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978"/>
        <w:gridCol w:w="5344"/>
      </w:tblGrid>
      <w:tr w:rsidR="00711A70" w:rsidRPr="003841A4" w:rsidTr="00987EB7">
        <w:trPr>
          <w:trHeight w:val="1417"/>
        </w:trPr>
        <w:tc>
          <w:tcPr>
            <w:tcW w:w="3978" w:type="dxa"/>
            <w:vAlign w:val="center"/>
          </w:tcPr>
          <w:p w:rsidR="00711A70" w:rsidRPr="00107B5E" w:rsidRDefault="00711A70" w:rsidP="00422071">
            <w:pPr>
              <w:rPr>
                <w:rFonts w:ascii="Arial" w:hAnsi="Arial" w:cs="Arial"/>
                <w:b/>
                <w:sz w:val="3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CH"/>
              </w:rPr>
              <w:drawing>
                <wp:inline distT="0" distB="0" distL="0" distR="0" wp14:anchorId="6A439C9E" wp14:editId="3EDC4166">
                  <wp:extent cx="2388923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rôle D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shd w:val="clear" w:color="auto" w:fill="009999"/>
            <w:vAlign w:val="center"/>
          </w:tcPr>
          <w:p w:rsidR="00711A70" w:rsidRPr="00107B5E" w:rsidRDefault="00BC1810" w:rsidP="00711A70">
            <w:pPr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BC1810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FORMULAIRE DE DEMANDE D'AUTORISATION D'EXPLOITER DES ENTREPRISES TRAITANT DES DENREES ALIMENTAIRES D'ORIGINE ANIMALE</w:t>
            </w:r>
          </w:p>
        </w:tc>
      </w:tr>
    </w:tbl>
    <w:p w:rsidR="00BC1810" w:rsidRDefault="00BC1810">
      <w:pPr>
        <w:rPr>
          <w:rFonts w:ascii="Arial" w:hAnsi="Arial" w:cs="Arial"/>
          <w:sz w:val="16"/>
          <w:szCs w:val="16"/>
        </w:rPr>
      </w:pPr>
    </w:p>
    <w:p w:rsidR="00711A70" w:rsidRDefault="00711A7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BC1810" w:rsidRPr="003841A4" w:rsidTr="00BC1810">
        <w:trPr>
          <w:trHeight w:val="321"/>
        </w:trPr>
        <w:tc>
          <w:tcPr>
            <w:tcW w:w="9297" w:type="dxa"/>
            <w:vAlign w:val="center"/>
          </w:tcPr>
          <w:p w:rsidR="00BC1810" w:rsidRPr="00D0759F" w:rsidRDefault="00BC1810" w:rsidP="003E4C69">
            <w:pPr>
              <w:pStyle w:val="Titre3"/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D0759F">
              <w:rPr>
                <w:rFonts w:cs="Arial"/>
                <w:sz w:val="16"/>
                <w:szCs w:val="16"/>
                <w:lang w:val="fr-CH"/>
              </w:rPr>
              <w:t>Base légale :</w:t>
            </w:r>
            <w:r>
              <w:rPr>
                <w:rFonts w:cs="Arial"/>
                <w:sz w:val="16"/>
                <w:szCs w:val="16"/>
                <w:lang w:val="fr-CH"/>
              </w:rPr>
              <w:t xml:space="preserve">  </w:t>
            </w:r>
            <w:r w:rsidRPr="00D0759F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Pr="00D0759F">
              <w:rPr>
                <w:rFonts w:cs="Arial"/>
                <w:b w:val="0"/>
                <w:sz w:val="16"/>
                <w:szCs w:val="16"/>
                <w:lang w:val="fr-CH"/>
              </w:rPr>
              <w:t>Art. 21 de l’ordonnance sur les denrées alimentaires</w:t>
            </w:r>
            <w:r>
              <w:rPr>
                <w:rFonts w:cs="Arial"/>
                <w:b w:val="0"/>
                <w:sz w:val="16"/>
                <w:szCs w:val="16"/>
                <w:lang w:val="fr-CH"/>
              </w:rPr>
              <w:t xml:space="preserve"> et les objets usuels (ODAlOUs, RS 817.02)</w:t>
            </w:r>
          </w:p>
          <w:p w:rsidR="00BC1810" w:rsidRPr="00D0759F" w:rsidRDefault="00BC1810" w:rsidP="003E4C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1810" w:rsidRPr="00D0759F" w:rsidRDefault="00BC1810" w:rsidP="00BC1810">
            <w:pPr>
              <w:jc w:val="both"/>
            </w:pPr>
            <w:r w:rsidRPr="00D0759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0759F">
              <w:rPr>
                <w:rFonts w:ascii="Arial" w:hAnsi="Arial" w:cs="Arial"/>
                <w:sz w:val="16"/>
                <w:szCs w:val="16"/>
              </w:rPr>
              <w:t xml:space="preserve"> Tout établissement qui fabrique, transforme, traite, entrepose ou remet des denrées alimentaires d’origine animale est soumis à l’autorisation de l’autorité cantonale d’exécution compétente.</w:t>
            </w:r>
          </w:p>
        </w:tc>
      </w:tr>
      <w:tr w:rsidR="00711A70" w:rsidRPr="003841A4" w:rsidTr="00BC1810">
        <w:trPr>
          <w:trHeight w:val="262"/>
        </w:trPr>
        <w:tc>
          <w:tcPr>
            <w:tcW w:w="9297" w:type="dxa"/>
            <w:vAlign w:val="center"/>
          </w:tcPr>
          <w:p w:rsidR="00711A70" w:rsidRPr="003841A4" w:rsidRDefault="00711A70" w:rsidP="001D6CF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5DA" w:rsidRPr="00987EB7" w:rsidRDefault="00E825DA" w:rsidP="004E2891">
      <w:pPr>
        <w:jc w:val="both"/>
        <w:rPr>
          <w:rFonts w:ascii="Arial" w:hAnsi="Arial" w:cs="Arial"/>
          <w:b/>
          <w:color w:val="009999"/>
          <w:sz w:val="18"/>
          <w:szCs w:val="16"/>
        </w:rPr>
      </w:pPr>
      <w:r w:rsidRPr="00987EB7">
        <w:rPr>
          <w:rFonts w:ascii="Arial" w:hAnsi="Arial" w:cs="Arial"/>
          <w:b/>
          <w:color w:val="009999"/>
          <w:sz w:val="18"/>
          <w:szCs w:val="16"/>
        </w:rPr>
        <w:t>Les cases à cocher et les champs de ce formulaire sont éditables.</w:t>
      </w:r>
      <w:r w:rsidR="00B94470" w:rsidRPr="00987EB7">
        <w:rPr>
          <w:rFonts w:ascii="Arial" w:hAnsi="Arial" w:cs="Arial"/>
          <w:b/>
          <w:color w:val="009999"/>
          <w:sz w:val="18"/>
          <w:szCs w:val="16"/>
        </w:rPr>
        <w:t xml:space="preserve"> Les champs marqué d’une</w:t>
      </w:r>
      <w:r w:rsidR="00B94470" w:rsidRPr="00987EB7">
        <w:rPr>
          <w:rFonts w:ascii="Arial" w:hAnsi="Arial" w:cs="Arial"/>
          <w:b/>
          <w:color w:val="FF0000"/>
          <w:sz w:val="40"/>
          <w:szCs w:val="40"/>
          <w:vertAlign w:val="subscript"/>
        </w:rPr>
        <w:t xml:space="preserve"> *</w:t>
      </w:r>
      <w:r w:rsidR="00B94470" w:rsidRPr="00987EB7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B94470" w:rsidRPr="00987EB7">
        <w:rPr>
          <w:rFonts w:ascii="Arial" w:hAnsi="Arial" w:cs="Arial"/>
          <w:b/>
          <w:color w:val="009999"/>
          <w:sz w:val="18"/>
          <w:szCs w:val="16"/>
        </w:rPr>
        <w:t>doivent être impérativement renseignés.</w:t>
      </w:r>
    </w:p>
    <w:p w:rsidR="003841A4" w:rsidRDefault="003841A4">
      <w:pPr>
        <w:rPr>
          <w:rFonts w:ascii="Arial" w:hAnsi="Arial" w:cs="Arial"/>
          <w:sz w:val="16"/>
          <w:szCs w:val="16"/>
        </w:rPr>
      </w:pPr>
    </w:p>
    <w:p w:rsidR="00711A70" w:rsidRPr="003841A4" w:rsidRDefault="00711A7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07B5E" w:rsidRPr="00443AB5" w:rsidTr="003A2BC4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:rsidR="00107B5E" w:rsidRPr="003A2BC4" w:rsidRDefault="008071F1" w:rsidP="008071F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sz w:val="24"/>
                <w:szCs w:val="16"/>
              </w:rPr>
              <w:t xml:space="preserve">DONNEES </w:t>
            </w:r>
            <w:r w:rsidR="00107B5E" w:rsidRPr="003A2BC4">
              <w:rPr>
                <w:rFonts w:ascii="Arial" w:hAnsi="Arial" w:cs="Arial"/>
                <w:b/>
                <w:sz w:val="24"/>
                <w:szCs w:val="16"/>
              </w:rPr>
              <w:t>ENTREPRISE</w:t>
            </w:r>
          </w:p>
        </w:tc>
      </w:tr>
    </w:tbl>
    <w:p w:rsidR="00BC1810" w:rsidRDefault="00BC181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BC1810" w:rsidRPr="00443AB5" w:rsidTr="003E4C69">
        <w:trPr>
          <w:trHeight w:val="1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810" w:rsidRPr="00443AB5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Entreprise</w:t>
            </w:r>
          </w:p>
        </w:tc>
      </w:tr>
      <w:tr w:rsidR="00BC1810" w:rsidRPr="00064CD1" w:rsidTr="00BC1810">
        <w:trPr>
          <w:trHeight w:val="283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BC1810" w:rsidRPr="00064CD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l’entreprise/de la raison sociale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BC1810" w:rsidRPr="007B173C" w:rsidRDefault="00C65E1A" w:rsidP="003E4C6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490677"/>
                <w:showingPlcHdr/>
                <w:text/>
              </w:sdtPr>
              <w:sdtContent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 w:rsidR="00BC1810" w:rsidRPr="00064CD1" w:rsidTr="00BC1810">
        <w:trPr>
          <w:trHeight w:val="283"/>
        </w:trPr>
        <w:tc>
          <w:tcPr>
            <w:tcW w:w="3227" w:type="dxa"/>
            <w:vAlign w:val="center"/>
          </w:tcPr>
          <w:p w:rsidR="00BC1810" w:rsidRPr="00064CD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NPA et Localité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:rsidR="00BC1810" w:rsidRPr="007B173C" w:rsidRDefault="00C65E1A" w:rsidP="003E4C6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0498227"/>
                <w:showingPlcHdr/>
                <w:text/>
              </w:sdtPr>
              <w:sdtContent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 w:rsidR="00BC1810" w:rsidRPr="00064CD1" w:rsidTr="00BC1810">
        <w:trPr>
          <w:trHeight w:val="283"/>
        </w:trPr>
        <w:tc>
          <w:tcPr>
            <w:tcW w:w="3227" w:type="dxa"/>
            <w:vAlign w:val="center"/>
          </w:tcPr>
          <w:p w:rsidR="00BC1810" w:rsidRPr="00064CD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:rsidR="00BC1810" w:rsidRPr="007B173C" w:rsidRDefault="00C65E1A" w:rsidP="003E4C6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54041"/>
                <w:showingPlcHdr/>
                <w:text/>
              </w:sdtPr>
              <w:sdtContent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 w:rsidR="00BC1810" w:rsidRPr="00064CD1" w:rsidTr="00BC1810">
        <w:trPr>
          <w:trHeight w:val="283"/>
        </w:trPr>
        <w:tc>
          <w:tcPr>
            <w:tcW w:w="3227" w:type="dxa"/>
            <w:vAlign w:val="center"/>
          </w:tcPr>
          <w:p w:rsidR="00BC1810" w:rsidRPr="00064CD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tc>
          <w:tcPr>
            <w:tcW w:w="6095" w:type="dxa"/>
            <w:vAlign w:val="center"/>
          </w:tcPr>
          <w:p w:rsidR="00BC1810" w:rsidRPr="007B173C" w:rsidRDefault="00C65E1A" w:rsidP="003E4C6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19148151"/>
                <w:showingPlcHdr/>
                <w:text/>
              </w:sdtPr>
              <w:sdtContent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 w:rsidR="00BC1810" w:rsidRPr="00064CD1" w:rsidTr="00BC1810">
        <w:trPr>
          <w:trHeight w:val="283"/>
        </w:trPr>
        <w:tc>
          <w:tcPr>
            <w:tcW w:w="3227" w:type="dxa"/>
            <w:vAlign w:val="center"/>
          </w:tcPr>
          <w:p w:rsidR="00BC1810" w:rsidRPr="00064CD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Téléphone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95" w:type="dxa"/>
            <w:vAlign w:val="center"/>
          </w:tcPr>
          <w:p w:rsidR="00BC1810" w:rsidRPr="007B173C" w:rsidRDefault="00C65E1A" w:rsidP="003E4C6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0656166"/>
                <w:showingPlcHdr/>
                <w:text/>
              </w:sdtPr>
              <w:sdtContent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 w:rsidR="00BC1810" w:rsidRPr="00064CD1" w:rsidTr="00BC1810">
        <w:trPr>
          <w:trHeight w:val="283"/>
        </w:trPr>
        <w:tc>
          <w:tcPr>
            <w:tcW w:w="3227" w:type="dxa"/>
            <w:vAlign w:val="center"/>
          </w:tcPr>
          <w:p w:rsidR="00BC1810" w:rsidRPr="00064CD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Portable</w:t>
            </w:r>
          </w:p>
        </w:tc>
        <w:tc>
          <w:tcPr>
            <w:tcW w:w="6095" w:type="dxa"/>
            <w:vAlign w:val="center"/>
          </w:tcPr>
          <w:p w:rsidR="00BC1810" w:rsidRPr="007B173C" w:rsidRDefault="00C65E1A" w:rsidP="003E4C6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64402939"/>
                <w:showingPlcHdr/>
                <w:text/>
              </w:sdtPr>
              <w:sdtContent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 w:rsidR="00BC1810" w:rsidRPr="00064CD1" w:rsidTr="00BC1810">
        <w:trPr>
          <w:trHeight w:val="283"/>
        </w:trPr>
        <w:tc>
          <w:tcPr>
            <w:tcW w:w="3227" w:type="dxa"/>
            <w:vAlign w:val="center"/>
          </w:tcPr>
          <w:p w:rsidR="00BC1810" w:rsidRPr="00064CD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095" w:type="dxa"/>
            <w:vAlign w:val="center"/>
          </w:tcPr>
          <w:p w:rsidR="00BC1810" w:rsidRPr="007B173C" w:rsidRDefault="00C65E1A" w:rsidP="00C65E1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8321003"/>
                <w:showingPlcHdr/>
                <w:text/>
              </w:sdtPr>
              <w:sdtContent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 w:rsidR="00BC1810" w:rsidRPr="00064CD1" w:rsidTr="00BC1810">
        <w:trPr>
          <w:trHeight w:val="283"/>
        </w:trPr>
        <w:tc>
          <w:tcPr>
            <w:tcW w:w="3227" w:type="dxa"/>
            <w:vAlign w:val="center"/>
          </w:tcPr>
          <w:p w:rsidR="00BC1810" w:rsidRPr="00064CD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Site web</w:t>
            </w:r>
          </w:p>
        </w:tc>
        <w:tc>
          <w:tcPr>
            <w:tcW w:w="6095" w:type="dxa"/>
            <w:vAlign w:val="center"/>
          </w:tcPr>
          <w:p w:rsidR="00BC1810" w:rsidRPr="007B173C" w:rsidRDefault="00C65E1A" w:rsidP="00C65E1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5073273"/>
                <w:showingPlcHdr/>
                <w:text/>
              </w:sdtPr>
              <w:sdtContent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</w:tbl>
    <w:p w:rsidR="00BC1810" w:rsidRDefault="00BC1810" w:rsidP="00BC181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835"/>
        <w:gridCol w:w="2693"/>
      </w:tblGrid>
      <w:tr w:rsidR="00BC1810" w:rsidRPr="008071F1" w:rsidTr="00987EB7">
        <w:trPr>
          <w:trHeight w:val="283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810" w:rsidRPr="008071F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L'entreprise exporte</w:t>
            </w:r>
            <w:r w:rsidRPr="008071F1">
              <w:rPr>
                <w:rFonts w:ascii="Arial" w:hAnsi="Arial" w:cs="Arial"/>
                <w:sz w:val="16"/>
                <w:szCs w:val="16"/>
              </w:rPr>
              <w:t xml:space="preserve"> :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810" w:rsidRPr="008071F1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19680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810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810">
              <w:rPr>
                <w:rFonts w:ascii="Arial" w:hAnsi="Arial" w:cs="Arial"/>
                <w:sz w:val="16"/>
                <w:szCs w:val="16"/>
              </w:rPr>
              <w:t xml:space="preserve">Oui    </w:t>
            </w:r>
            <w:r w:rsidR="00BC1810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id w:val="-184477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810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810" w:rsidRPr="008071F1" w:rsidRDefault="00987EB7" w:rsidP="003E4C69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L’entreprise a</w:t>
            </w:r>
            <w:r w:rsidR="00BC1810">
              <w:rPr>
                <w:rFonts w:ascii="Arial" w:hAnsi="Arial" w:cs="Arial"/>
                <w:sz w:val="16"/>
                <w:szCs w:val="16"/>
              </w:rPr>
              <w:t xml:space="preserve"> l'intention d'exporter 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C1810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-172020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810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810">
              <w:rPr>
                <w:rFonts w:ascii="Arial" w:hAnsi="Arial" w:cs="Arial"/>
                <w:sz w:val="16"/>
                <w:szCs w:val="16"/>
              </w:rPr>
              <w:t xml:space="preserve">Oui    </w:t>
            </w:r>
            <w:r w:rsidR="00BC1810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id w:val="18619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810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BC1810" w:rsidRPr="008071F1" w:rsidTr="00987EB7">
        <w:trPr>
          <w:trHeight w:val="283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810" w:rsidRPr="008071F1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L'entreprise est certifiée :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810" w:rsidRPr="008071F1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id w:val="-7519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810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810">
              <w:rPr>
                <w:rFonts w:ascii="Arial" w:hAnsi="Arial" w:cs="Arial"/>
                <w:sz w:val="16"/>
                <w:szCs w:val="16"/>
              </w:rPr>
              <w:t xml:space="preserve">Oui    </w:t>
            </w:r>
            <w:r w:rsidR="00BC1810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id w:val="20891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1810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810" w:rsidRPr="008071F1" w:rsidRDefault="00BC1810" w:rsidP="003E4C69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la certification :</w:t>
            </w:r>
          </w:p>
        </w:tc>
        <w:sdt>
          <w:sdtPr>
            <w:rPr>
              <w:rFonts w:ascii="Arial" w:hAnsi="Arial" w:cs="Arial"/>
              <w:vanish/>
              <w:color w:val="0070C0"/>
              <w:sz w:val="16"/>
              <w:szCs w:val="16"/>
            </w:rPr>
            <w:id w:val="-608665655"/>
          </w:sdtPr>
          <w:sdtEndPr/>
          <w:sdtContent>
            <w:sdt>
              <w:sdtPr>
                <w:rPr>
                  <w:rFonts w:ascii="Arial" w:hAnsi="Arial" w:cs="Arial"/>
                  <w:vanish/>
                  <w:color w:val="0070C0"/>
                  <w:sz w:val="16"/>
                  <w:szCs w:val="16"/>
                </w:rPr>
                <w:id w:val="-1972055564"/>
                <w:showingPlcHdr/>
                <w:text/>
              </w:sdtPr>
              <w:sdtEndPr>
                <w:rPr>
                  <w:vanish w:val="0"/>
                  <w:color w:val="auto"/>
                </w:rPr>
              </w:sdtEndPr>
              <w:sdtContent>
                <w:tc>
                  <w:tcPr>
                    <w:tcW w:w="2693" w:type="dxa"/>
                    <w:tcBorders>
                      <w:left w:val="single" w:sz="4" w:space="0" w:color="auto"/>
                    </w:tcBorders>
                    <w:vAlign w:val="center"/>
                  </w:tcPr>
                  <w:p w:rsidR="00BC1810" w:rsidRPr="0083645D" w:rsidRDefault="00C65E1A" w:rsidP="003E4C69">
                    <w:pPr>
                      <w:rPr>
                        <w:rFonts w:ascii="Arial" w:hAnsi="Arial" w:cs="Arial"/>
                        <w:vanish/>
                        <w:sz w:val="16"/>
                        <w:szCs w:val="16"/>
                      </w:rPr>
                    </w:pPr>
                    <w:r w:rsidRPr="0083645D">
                      <w:rPr>
                        <w:rStyle w:val="Textedelespacerserv"/>
                        <w:rFonts w:ascii="Arial" w:hAnsi="Arial" w:cs="Arial"/>
                        <w:vanish/>
                        <w:color w:val="0070C0"/>
                        <w:sz w:val="16"/>
                        <w:szCs w:val="16"/>
                      </w:rPr>
                      <w:t>Cliquez ici pour taper du texte.</w:t>
                    </w:r>
                  </w:p>
                </w:tc>
              </w:sdtContent>
            </w:sdt>
          </w:sdtContent>
        </w:sdt>
      </w:tr>
    </w:tbl>
    <w:p w:rsidR="00BC1810" w:rsidRDefault="00BC1810" w:rsidP="00BC181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BC1810" w:rsidRPr="009277AC" w:rsidTr="003E4C69">
        <w:trPr>
          <w:trHeight w:val="17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BC1810" w:rsidRPr="009277AC" w:rsidRDefault="00BC1810" w:rsidP="003E4C69">
            <w:pPr>
              <w:rPr>
                <w:rFonts w:ascii="Arial" w:hAnsi="Arial" w:cs="Arial"/>
                <w:snapToGrid w:val="0"/>
                <w:color w:val="000000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Activité de l'entreprise</w:t>
            </w:r>
            <w:r w:rsidRPr="009277AC">
              <w:rPr>
                <w:rFonts w:ascii="Arial" w:hAnsi="Arial" w:cs="Arial"/>
                <w:b/>
                <w:sz w:val="16"/>
                <w:szCs w:val="16"/>
              </w:rPr>
              <w:t xml:space="preserve">   (cocher toutes les rubriques correspondantes)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Cs w:val="16"/>
                  <w:lang w:eastAsia="fr-FR"/>
                </w:rPr>
                <w:id w:val="-2125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cs="Arial" w:hint="eastAsia"/>
                    <w:snapToGrid w:val="0"/>
                    <w:color w:val="000000"/>
                    <w:szCs w:val="16"/>
                    <w:lang w:eastAsia="fr-FR"/>
                  </w:rPr>
                  <w:t>☐</w:t>
                </w:r>
              </w:sdtContent>
            </w:sdt>
            <w:r w:rsidR="00BC1810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 xml:space="preserve">Entreprise de découpe et de désossage de viande                                             </w:t>
            </w:r>
            <w:sdt>
              <w:sdtPr>
                <w:rPr>
                  <w:rFonts w:ascii="Arial" w:hAnsi="Arial" w:cs="Arial"/>
                  <w:szCs w:val="16"/>
                </w:rPr>
                <w:id w:val="214337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avec abattage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3365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Entreprise de transformation de viande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8399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Centre collecteur (lait)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6476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 w:rsidRPr="009277AC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Entreprise de transformation de lait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21471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Pisciculture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20281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 w:rsidRPr="009277AC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Entreprise de transformation et de préparation de poissons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614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 w:rsidRPr="009277AC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Entreprise de transformation d'œufs et ovoproduits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97220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Entreprise de production et abattage d'insectes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43640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 w:rsidRPr="009277AC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Entreprise de transformation d'insectes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6725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Commerces en gros (import, export, stockage, transport, livraison à des détaillants)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212159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>Entrepôts frigorifiques</w:t>
            </w:r>
          </w:p>
        </w:tc>
      </w:tr>
      <w:tr w:rsidR="00BC1810" w:rsidRPr="009277AC" w:rsidTr="003E4C69">
        <w:trPr>
          <w:trHeight w:val="283"/>
        </w:trPr>
        <w:tc>
          <w:tcPr>
            <w:tcW w:w="534" w:type="dxa"/>
            <w:vAlign w:val="center"/>
          </w:tcPr>
          <w:p w:rsidR="00BC1810" w:rsidRPr="009277AC" w:rsidRDefault="00BC1810" w:rsidP="003E4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A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88" w:type="dxa"/>
            <w:vAlign w:val="center"/>
          </w:tcPr>
          <w:p w:rsidR="00BC1810" w:rsidRPr="009277AC" w:rsidRDefault="00C65E1A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94021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10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BC1810" w:rsidRPr="009277A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C1810" w:rsidRPr="009277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fr-FR"/>
              </w:rPr>
              <w:t xml:space="preserve">Autres (à préciser) :   </w:t>
            </w:r>
            <w:sdt>
              <w:sdtPr>
                <w:rPr>
                  <w:rFonts w:ascii="Arial" w:hAnsi="Arial" w:cs="Arial"/>
                  <w:snapToGrid w:val="0"/>
                  <w:color w:val="000000"/>
                  <w:sz w:val="16"/>
                  <w:szCs w:val="16"/>
                  <w:lang w:eastAsia="fr-FR"/>
                </w:rPr>
                <w:id w:val="-515767076"/>
                <w:showingPlcHdr/>
                <w:text/>
              </w:sdtPr>
              <w:sdtEndPr/>
              <w:sdtContent>
                <w:r w:rsidR="00BC1810"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BC1810" w:rsidRDefault="00BC1810" w:rsidP="00BC1810">
      <w:pPr>
        <w:rPr>
          <w:rFonts w:ascii="Arial" w:hAnsi="Arial" w:cs="Arial"/>
          <w:sz w:val="16"/>
          <w:szCs w:val="16"/>
        </w:rPr>
      </w:pPr>
    </w:p>
    <w:p w:rsidR="00BC1810" w:rsidRDefault="00BC1810" w:rsidP="00BC1810">
      <w:pPr>
        <w:rPr>
          <w:rFonts w:ascii="Arial" w:hAnsi="Arial" w:cs="Arial"/>
          <w:sz w:val="16"/>
          <w:szCs w:val="16"/>
        </w:rPr>
      </w:pPr>
    </w:p>
    <w:p w:rsidR="00BC1810" w:rsidRPr="009B0F62" w:rsidRDefault="00BC1810" w:rsidP="00BC1810">
      <w:pPr>
        <w:jc w:val="both"/>
        <w:rPr>
          <w:rFonts w:ascii="Arial" w:hAnsi="Arial" w:cs="Arial"/>
          <w:sz w:val="16"/>
          <w:szCs w:val="16"/>
        </w:rPr>
      </w:pPr>
      <w:r w:rsidRPr="009B0F62">
        <w:rPr>
          <w:rFonts w:ascii="Arial" w:hAnsi="Arial" w:cs="Arial"/>
          <w:sz w:val="16"/>
          <w:szCs w:val="16"/>
        </w:rPr>
        <w:t>Pour les entreprises traitant de la viande, du poisson et des insectes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E8"/>
      </w:r>
      <w:r w:rsidRPr="009B0F62">
        <w:rPr>
          <w:rFonts w:ascii="Arial" w:hAnsi="Arial" w:cs="Arial"/>
          <w:sz w:val="16"/>
          <w:szCs w:val="16"/>
        </w:rPr>
        <w:t xml:space="preserve"> indiquer la quantité approximative sortant de l'entreprise chaque année.</w:t>
      </w:r>
    </w:p>
    <w:p w:rsidR="00BC1810" w:rsidRPr="009B0F62" w:rsidRDefault="00BC1810" w:rsidP="00BC1810">
      <w:pPr>
        <w:jc w:val="both"/>
        <w:rPr>
          <w:rFonts w:ascii="Arial" w:hAnsi="Arial" w:cs="Arial"/>
          <w:sz w:val="16"/>
          <w:szCs w:val="16"/>
        </w:rPr>
      </w:pPr>
      <w:r w:rsidRPr="009B0F62">
        <w:rPr>
          <w:rFonts w:ascii="Arial" w:hAnsi="Arial" w:cs="Arial"/>
          <w:sz w:val="16"/>
          <w:szCs w:val="16"/>
        </w:rPr>
        <w:t>Pour les entreprises de transformation laitière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E8"/>
      </w:r>
      <w:r w:rsidRPr="009B0F62">
        <w:rPr>
          <w:rFonts w:ascii="Arial" w:hAnsi="Arial" w:cs="Arial"/>
          <w:sz w:val="16"/>
          <w:szCs w:val="16"/>
        </w:rPr>
        <w:t xml:space="preserve"> indiquer la quantité approximative de lait transformé par année.</w:t>
      </w:r>
    </w:p>
    <w:p w:rsidR="00BC1810" w:rsidRPr="009B0F62" w:rsidRDefault="00BC1810" w:rsidP="00BC1810">
      <w:pPr>
        <w:jc w:val="both"/>
        <w:rPr>
          <w:rFonts w:ascii="Arial" w:hAnsi="Arial" w:cs="Arial"/>
          <w:sz w:val="16"/>
          <w:szCs w:val="16"/>
        </w:rPr>
      </w:pPr>
      <w:r w:rsidRPr="009B0F62">
        <w:rPr>
          <w:rFonts w:ascii="Arial" w:hAnsi="Arial" w:cs="Arial"/>
          <w:sz w:val="16"/>
          <w:szCs w:val="16"/>
        </w:rPr>
        <w:t>Pour les entr</w:t>
      </w:r>
      <w:r>
        <w:rPr>
          <w:rFonts w:ascii="Arial" w:hAnsi="Arial" w:cs="Arial"/>
          <w:sz w:val="16"/>
          <w:szCs w:val="16"/>
        </w:rPr>
        <w:t xml:space="preserve">epôts frigorifiques </w:t>
      </w:r>
      <w:r>
        <w:rPr>
          <w:rFonts w:ascii="Arial" w:hAnsi="Arial" w:cs="Arial"/>
          <w:sz w:val="16"/>
          <w:szCs w:val="16"/>
        </w:rPr>
        <w:sym w:font="Wingdings" w:char="F0E8"/>
      </w:r>
      <w:r>
        <w:rPr>
          <w:rFonts w:ascii="Arial" w:hAnsi="Arial" w:cs="Arial"/>
          <w:sz w:val="16"/>
          <w:szCs w:val="16"/>
        </w:rPr>
        <w:t xml:space="preserve"> </w:t>
      </w:r>
      <w:r w:rsidRPr="009B0F62">
        <w:rPr>
          <w:rFonts w:ascii="Arial" w:hAnsi="Arial" w:cs="Arial"/>
          <w:sz w:val="16"/>
          <w:szCs w:val="16"/>
        </w:rPr>
        <w:t>indiquer la quantité de denrées alimentaires d'origine animale en transit par année.</w:t>
      </w:r>
    </w:p>
    <w:p w:rsidR="00BC1810" w:rsidRDefault="00BC1810" w:rsidP="00BC181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BC1810" w:rsidTr="00BC1810">
        <w:trPr>
          <w:trHeight w:val="283"/>
        </w:trPr>
        <w:tc>
          <w:tcPr>
            <w:tcW w:w="3652" w:type="dxa"/>
            <w:shd w:val="clear" w:color="auto" w:fill="auto"/>
            <w:vAlign w:val="center"/>
          </w:tcPr>
          <w:p w:rsidR="00BC1810" w:rsidRPr="0083645D" w:rsidRDefault="00BC1810" w:rsidP="003E4C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645D">
              <w:rPr>
                <w:rFonts w:ascii="Arial" w:hAnsi="Arial" w:cs="Arial"/>
                <w:b/>
                <w:sz w:val="16"/>
                <w:szCs w:val="16"/>
              </w:rPr>
              <w:t>Quantité annuelle commercialisée en [kg]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38362354"/>
            <w:showingPlcHdr/>
            <w:text/>
          </w:sdtPr>
          <w:sdtEndPr/>
          <w:sdtContent>
            <w:tc>
              <w:tcPr>
                <w:tcW w:w="5670" w:type="dxa"/>
                <w:vAlign w:val="center"/>
              </w:tcPr>
              <w:p w:rsidR="00BC1810" w:rsidRDefault="00BC1810" w:rsidP="003E4C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Tr="00BC1810">
        <w:trPr>
          <w:trHeight w:val="283"/>
        </w:trPr>
        <w:tc>
          <w:tcPr>
            <w:tcW w:w="3652" w:type="dxa"/>
            <w:shd w:val="clear" w:color="auto" w:fill="auto"/>
            <w:vAlign w:val="center"/>
          </w:tcPr>
          <w:p w:rsidR="00BC1810" w:rsidRPr="0083645D" w:rsidRDefault="00BC1810" w:rsidP="003E4C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645D">
              <w:rPr>
                <w:rFonts w:ascii="Arial" w:hAnsi="Arial" w:cs="Arial"/>
                <w:b/>
                <w:sz w:val="16"/>
                <w:szCs w:val="16"/>
              </w:rPr>
              <w:t>Espèces animales traitées</w:t>
            </w:r>
            <w:r w:rsidR="00987EB7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3645D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28368660"/>
            <w:showingPlcHdr/>
            <w:text/>
          </w:sdtPr>
          <w:sdtEndPr/>
          <w:sdtContent>
            <w:tc>
              <w:tcPr>
                <w:tcW w:w="5670" w:type="dxa"/>
                <w:vAlign w:val="center"/>
              </w:tcPr>
              <w:p w:rsidR="00BC1810" w:rsidRDefault="00BC1810" w:rsidP="003E4C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Tr="00BC1810">
        <w:trPr>
          <w:trHeight w:val="28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BC1810" w:rsidRDefault="00BC1810" w:rsidP="003E4C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1810" w:rsidRPr="0083645D" w:rsidRDefault="00BC1810" w:rsidP="003E4C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BC1810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BC1810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E54" w:rsidRPr="003841A4" w:rsidTr="00BC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22" w:type="dxa"/>
            <w:gridSpan w:val="2"/>
            <w:shd w:val="clear" w:color="auto" w:fill="000000" w:themeFill="text1"/>
            <w:vAlign w:val="center"/>
          </w:tcPr>
          <w:p w:rsidR="00287E54" w:rsidRPr="003A2BC4" w:rsidRDefault="008071F1" w:rsidP="008071F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lastRenderedPageBreak/>
              <w:t xml:space="preserve">DONNEES </w:t>
            </w:r>
            <w:r w:rsidR="003841A4"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PERSONNE RESPONSABLE DE LA SECURI</w:t>
            </w: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TE ALIMENTAIRE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4656" w:rsidRPr="003841A4" w:rsidTr="008633E2">
        <w:trPr>
          <w:trHeight w:val="1191"/>
        </w:trPr>
        <w:tc>
          <w:tcPr>
            <w:tcW w:w="9322" w:type="dxa"/>
            <w:vAlign w:val="center"/>
          </w:tcPr>
          <w:p w:rsidR="00994656" w:rsidRPr="003841A4" w:rsidRDefault="00994656" w:rsidP="00994656">
            <w:pPr>
              <w:pStyle w:val="Titre3"/>
              <w:jc w:val="both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994656">
              <w:rPr>
                <w:rFonts w:cs="Arial"/>
                <w:sz w:val="16"/>
                <w:szCs w:val="16"/>
                <w:lang w:val="fr-FR"/>
              </w:rPr>
              <w:t>Base légale :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  <w:lang w:val="fr-FR"/>
              </w:rPr>
              <w:t xml:space="preserve">  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Art. 73 de l’Ordonnance sur les denrées alimentaires et les objets usuels (ODAlOUs, RS 817.02)</w:t>
            </w: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3841A4">
              <w:rPr>
                <w:rFonts w:ascii="Arial" w:hAnsi="Arial" w:cs="Arial"/>
                <w:sz w:val="16"/>
                <w:szCs w:val="16"/>
              </w:rPr>
              <w:t> Il y a lieu de désigner, pour chaque établissement du secteur alimentaire et du secteur des objets usuels, une personne responsable ayant une adresse professionnelle en Suisse (art. 2, al. 1, ch. 7).</w:t>
            </w: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01"/>
        <w:gridCol w:w="6521"/>
      </w:tblGrid>
      <w:tr w:rsidR="00BC1810" w:rsidRPr="003841A4" w:rsidTr="00BC1810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BC1810" w:rsidRPr="00422071" w:rsidRDefault="00BC1810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Personne responsable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BC1810" w:rsidRPr="00422071" w:rsidRDefault="00BC1810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Civilité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521" w:type="dxa"/>
            <w:vAlign w:val="center"/>
          </w:tcPr>
          <w:p w:rsidR="00BC1810" w:rsidRPr="003841A4" w:rsidRDefault="00C65E1A" w:rsidP="00BC181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27844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C1810" w:rsidRPr="003841A4">
              <w:rPr>
                <w:rFonts w:ascii="Arial" w:hAnsi="Arial" w:cs="Arial"/>
                <w:sz w:val="16"/>
                <w:szCs w:val="16"/>
              </w:rPr>
              <w:t xml:space="preserve"> Madame    </w:t>
            </w:r>
            <w:r w:rsidR="00BC181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C1810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771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4A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C1810" w:rsidRPr="003841A4">
              <w:rPr>
                <w:rFonts w:ascii="Arial" w:hAnsi="Arial" w:cs="Arial"/>
                <w:sz w:val="16"/>
                <w:szCs w:val="16"/>
              </w:rPr>
              <w:t xml:space="preserve"> Monsieur</w:t>
            </w:r>
          </w:p>
        </w:tc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NOM, Prénom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47734377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Date de naissance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16101768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Fonction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26873033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14730703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Portable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85397015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20687682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994656" w:rsidRDefault="00994656">
      <w:pPr>
        <w:rPr>
          <w:rFonts w:ascii="Arial" w:hAnsi="Arial" w:cs="Arial"/>
          <w:sz w:val="16"/>
          <w:szCs w:val="16"/>
        </w:rPr>
      </w:pPr>
    </w:p>
    <w:p w:rsidR="00AF1E21" w:rsidRDefault="00AF1E21">
      <w:pPr>
        <w:rPr>
          <w:rFonts w:ascii="Arial" w:hAnsi="Arial" w:cs="Arial"/>
          <w:sz w:val="16"/>
          <w:szCs w:val="16"/>
        </w:rPr>
      </w:pPr>
    </w:p>
    <w:p w:rsidR="00BC1810" w:rsidRPr="003841A4" w:rsidRDefault="00BC181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1"/>
      </w:tblGrid>
      <w:tr w:rsidR="00422071" w:rsidRPr="003841A4" w:rsidTr="003A2BC4">
        <w:trPr>
          <w:trHeight w:val="397"/>
        </w:trPr>
        <w:tc>
          <w:tcPr>
            <w:tcW w:w="9321" w:type="dxa"/>
            <w:shd w:val="clear" w:color="auto" w:fill="000000" w:themeFill="text1"/>
            <w:vAlign w:val="center"/>
          </w:tcPr>
          <w:p w:rsidR="00422071" w:rsidRPr="003A2BC4" w:rsidRDefault="00422071" w:rsidP="0042207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ADRESSES A RENSEIGNER </w:t>
            </w:r>
            <w:r w:rsidRPr="00987EB7">
              <w:rPr>
                <w:rFonts w:ascii="Arial" w:hAnsi="Arial" w:cs="Arial"/>
                <w:b/>
                <w:color w:val="009999"/>
                <w:sz w:val="24"/>
                <w:szCs w:val="16"/>
              </w:rPr>
              <w:t>SI DIFFERENTES DE L'ENTREPRISE</w:t>
            </w:r>
          </w:p>
        </w:tc>
      </w:tr>
    </w:tbl>
    <w:p w:rsidR="004D4C55" w:rsidRPr="003841A4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6521"/>
      </w:tblGrid>
      <w:tr w:rsidR="00BC1810" w:rsidRPr="003841A4" w:rsidTr="00BC1810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BC1810" w:rsidRPr="00107B5E" w:rsidRDefault="00BC1810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Correspondance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BC1810" w:rsidRPr="00107B5E" w:rsidRDefault="00BC1810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l’entreprise/de la personne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6692524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97614944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NPA et Localité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23376219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48957784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23956018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9824B1" w:rsidRPr="003841A4" w:rsidRDefault="009824B1" w:rsidP="009824B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6521"/>
      </w:tblGrid>
      <w:tr w:rsidR="00BC1810" w:rsidRPr="003841A4" w:rsidTr="00BC1810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BC1810" w:rsidRPr="00107B5E" w:rsidRDefault="00BC1810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Facturation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BC1810" w:rsidRPr="00107B5E" w:rsidRDefault="00BC1810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l’entreprise/de la personne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97694119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35378113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NPA et Localité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41820844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99423247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84396399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7B173C" w:rsidRDefault="00684A09" w:rsidP="004E289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AF1E21" w:rsidRDefault="00AF1E2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6521"/>
      </w:tblGrid>
      <w:tr w:rsidR="00BC1810" w:rsidRPr="003841A4" w:rsidTr="00BC1810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BC1810" w:rsidRPr="00107B5E" w:rsidRDefault="00BC1810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Autres filiales et/ou entrepôts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BC1810" w:rsidRPr="00107B5E" w:rsidRDefault="00BC1810" w:rsidP="004E2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1810" w:rsidRPr="003841A4" w:rsidTr="00BC1810">
        <w:trPr>
          <w:trHeight w:val="283"/>
        </w:trPr>
        <w:tc>
          <w:tcPr>
            <w:tcW w:w="2801" w:type="dxa"/>
            <w:vAlign w:val="center"/>
          </w:tcPr>
          <w:p w:rsidR="00BC1810" w:rsidRPr="003841A4" w:rsidRDefault="00BC1810" w:rsidP="004E289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11021364"/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:rsidR="00BC1810" w:rsidRPr="00AB055E" w:rsidRDefault="00684A09" w:rsidP="004E2891">
                <w:pPr>
                  <w:rPr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422071" w:rsidRDefault="0042207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BC1810" w:rsidRDefault="00BC1810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BC1810" w:rsidRDefault="00BC1810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1810" w:rsidTr="003E4C69">
        <w:trPr>
          <w:trHeight w:val="397"/>
        </w:trPr>
        <w:tc>
          <w:tcPr>
            <w:tcW w:w="9212" w:type="dxa"/>
            <w:shd w:val="clear" w:color="auto" w:fill="000000" w:themeFill="text1"/>
            <w:vAlign w:val="center"/>
          </w:tcPr>
          <w:p w:rsidR="00BC1810" w:rsidRPr="009B0F62" w:rsidRDefault="00BC1810" w:rsidP="003E4C69">
            <w:pPr>
              <w:tabs>
                <w:tab w:val="left" w:pos="5240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16"/>
              </w:rPr>
            </w:pPr>
            <w:r w:rsidRPr="009B0F62">
              <w:rPr>
                <w:rFonts w:ascii="Arial" w:hAnsi="Arial" w:cs="Arial"/>
                <w:b/>
                <w:color w:val="FFFFFF" w:themeColor="background1"/>
                <w:szCs w:val="16"/>
              </w:rPr>
              <w:t xml:space="preserve">DONNEES </w:t>
            </w:r>
            <w:r w:rsidRPr="009B0F62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COMPLEMENTAIRES</w:t>
            </w:r>
          </w:p>
        </w:tc>
      </w:tr>
    </w:tbl>
    <w:p w:rsidR="00BC1810" w:rsidRDefault="00BC1810" w:rsidP="00BC1810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1810" w:rsidTr="003E4C69">
        <w:trPr>
          <w:trHeight w:val="2948"/>
        </w:trPr>
        <w:tc>
          <w:tcPr>
            <w:tcW w:w="9212" w:type="dxa"/>
            <w:vAlign w:val="center"/>
          </w:tcPr>
          <w:p w:rsidR="00BC1810" w:rsidRPr="009B0F62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9B0F62">
              <w:rPr>
                <w:rFonts w:ascii="Arial" w:hAnsi="Arial" w:cs="Arial"/>
                <w:sz w:val="16"/>
                <w:szCs w:val="16"/>
              </w:rPr>
              <w:t xml:space="preserve">Les établissements soumis à autorisation doivent joindre à leur demande les documents suivants : </w:t>
            </w:r>
          </w:p>
          <w:p w:rsidR="00BC1810" w:rsidRPr="009B0F62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BC1810" w:rsidRPr="009B0F62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9B0F62">
              <w:rPr>
                <w:rFonts w:ascii="Arial" w:hAnsi="Arial" w:cs="Arial"/>
                <w:sz w:val="16"/>
                <w:szCs w:val="16"/>
              </w:rPr>
              <w:t>a) Descriptif de l’établissement ainsi qu’un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organigramme de l'entreprise ;</w:t>
            </w:r>
          </w:p>
          <w:p w:rsidR="00BC1810" w:rsidRPr="0083645D" w:rsidRDefault="00BC1810" w:rsidP="003E4C69">
            <w:pPr>
              <w:rPr>
                <w:rFonts w:ascii="Arial" w:hAnsi="Arial" w:cs="Arial"/>
                <w:sz w:val="10"/>
                <w:szCs w:val="16"/>
              </w:rPr>
            </w:pPr>
          </w:p>
          <w:p w:rsidR="00BC1810" w:rsidRPr="009B0F62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9B0F62">
              <w:rPr>
                <w:rFonts w:ascii="Arial" w:hAnsi="Arial" w:cs="Arial"/>
                <w:sz w:val="16"/>
                <w:szCs w:val="16"/>
              </w:rPr>
              <w:t>b) Plans d’ensemble indiquant les flux du personnel et des marchandises, le nom des locaux, les machines et, le cas échéant, l</w:t>
            </w:r>
            <w:r>
              <w:rPr>
                <w:rFonts w:ascii="Arial" w:hAnsi="Arial" w:cs="Arial"/>
                <w:sz w:val="16"/>
                <w:szCs w:val="16"/>
              </w:rPr>
              <w:t>es zones d’hygiène délimitées ;</w:t>
            </w:r>
          </w:p>
          <w:p w:rsidR="00BC1810" w:rsidRPr="0083645D" w:rsidRDefault="00BC1810" w:rsidP="003E4C69">
            <w:pPr>
              <w:rPr>
                <w:rFonts w:ascii="Arial" w:hAnsi="Arial" w:cs="Arial"/>
                <w:sz w:val="10"/>
                <w:szCs w:val="16"/>
              </w:rPr>
            </w:pPr>
          </w:p>
          <w:p w:rsidR="00BC1810" w:rsidRPr="009B0F62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9B0F62">
              <w:rPr>
                <w:rFonts w:ascii="Arial" w:hAnsi="Arial" w:cs="Arial"/>
                <w:sz w:val="16"/>
                <w:szCs w:val="16"/>
              </w:rPr>
              <w:t>c) Données sur l’établissement et son activité de production (p. ex., âge des bâtiments, dimensions, genres de produits et quantités, personnel actif da</w:t>
            </w:r>
            <w:r>
              <w:rPr>
                <w:rFonts w:ascii="Arial" w:hAnsi="Arial" w:cs="Arial"/>
                <w:sz w:val="16"/>
                <w:szCs w:val="16"/>
              </w:rPr>
              <w:t>ns la production et au total) ;</w:t>
            </w:r>
          </w:p>
          <w:p w:rsidR="00BC1810" w:rsidRPr="0083645D" w:rsidRDefault="00BC1810" w:rsidP="003E4C69">
            <w:pPr>
              <w:rPr>
                <w:rFonts w:ascii="Arial" w:hAnsi="Arial" w:cs="Arial"/>
                <w:sz w:val="10"/>
                <w:szCs w:val="16"/>
              </w:rPr>
            </w:pPr>
          </w:p>
          <w:p w:rsidR="00BC1810" w:rsidRPr="009B0F62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9B0F62">
              <w:rPr>
                <w:rFonts w:ascii="Arial" w:hAnsi="Arial" w:cs="Arial"/>
                <w:sz w:val="16"/>
                <w:szCs w:val="16"/>
              </w:rPr>
              <w:t>d) Données concernant la traçabilité (identification des lots, degré de spécification défini dans l’établissement, art. 83 ODAlO</w:t>
            </w:r>
            <w:r>
              <w:rPr>
                <w:rFonts w:ascii="Arial" w:hAnsi="Arial" w:cs="Arial"/>
                <w:sz w:val="16"/>
                <w:szCs w:val="16"/>
              </w:rPr>
              <w:t>Us) ;</w:t>
            </w:r>
          </w:p>
          <w:p w:rsidR="00BC1810" w:rsidRPr="0083645D" w:rsidRDefault="00BC1810" w:rsidP="003E4C69">
            <w:pPr>
              <w:rPr>
                <w:rFonts w:ascii="Arial" w:hAnsi="Arial" w:cs="Arial"/>
                <w:sz w:val="10"/>
                <w:szCs w:val="16"/>
              </w:rPr>
            </w:pPr>
          </w:p>
          <w:p w:rsidR="00BC1810" w:rsidRPr="009B0F62" w:rsidRDefault="00BC1810" w:rsidP="003E4C69">
            <w:pPr>
              <w:rPr>
                <w:rFonts w:ascii="Arial" w:hAnsi="Arial" w:cs="Arial"/>
                <w:sz w:val="16"/>
                <w:szCs w:val="16"/>
              </w:rPr>
            </w:pPr>
            <w:r w:rsidRPr="009B0F62">
              <w:rPr>
                <w:rFonts w:ascii="Arial" w:hAnsi="Arial" w:cs="Arial"/>
                <w:sz w:val="16"/>
                <w:szCs w:val="16"/>
              </w:rPr>
              <w:t>e) Preuves des bonnes pratiques selon l’art. 80 ODAlOUs, soit par une procédure d’entreprise conforme à la méthode HACCP, soit par un guide des bonnes pratiques approuvé par l'OSAV (au minimum un descriptif du syst</w:t>
            </w:r>
            <w:r>
              <w:rPr>
                <w:rFonts w:ascii="Arial" w:hAnsi="Arial" w:cs="Arial"/>
                <w:sz w:val="16"/>
                <w:szCs w:val="16"/>
              </w:rPr>
              <w:t>ème Qualité doit être fourni) ;</w:t>
            </w:r>
          </w:p>
          <w:p w:rsidR="00BC1810" w:rsidRPr="0083645D" w:rsidRDefault="00BC1810" w:rsidP="003E4C69">
            <w:pPr>
              <w:rPr>
                <w:rFonts w:ascii="Arial" w:hAnsi="Arial" w:cs="Arial"/>
                <w:sz w:val="10"/>
                <w:szCs w:val="16"/>
              </w:rPr>
            </w:pPr>
          </w:p>
          <w:p w:rsidR="00BC1810" w:rsidRDefault="00BC1810" w:rsidP="003E4C69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 w:rsidRPr="009B0F62">
              <w:rPr>
                <w:rFonts w:ascii="Arial" w:hAnsi="Arial" w:cs="Arial"/>
                <w:sz w:val="16"/>
                <w:szCs w:val="16"/>
              </w:rPr>
              <w:t>f) Données concernant les échantillonnages et les analyses (p. ex.: plan d’échantillonnage)</w:t>
            </w:r>
          </w:p>
        </w:tc>
      </w:tr>
    </w:tbl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BC1810" w:rsidRDefault="00BC1810" w:rsidP="009A6AE8">
      <w:pPr>
        <w:tabs>
          <w:tab w:val="left" w:pos="5240"/>
        </w:tabs>
        <w:jc w:val="both"/>
        <w:rPr>
          <w:rFonts w:ascii="Arial" w:hAnsi="Arial" w:cs="Arial"/>
          <w:b/>
          <w:sz w:val="20"/>
          <w:szCs w:val="16"/>
        </w:rPr>
      </w:pPr>
    </w:p>
    <w:p w:rsidR="00BC1810" w:rsidRDefault="00BC1810" w:rsidP="009A6AE8">
      <w:pPr>
        <w:tabs>
          <w:tab w:val="left" w:pos="5240"/>
        </w:tabs>
        <w:jc w:val="both"/>
        <w:rPr>
          <w:rFonts w:ascii="Arial" w:hAnsi="Arial" w:cs="Arial"/>
          <w:b/>
          <w:sz w:val="20"/>
          <w:szCs w:val="16"/>
        </w:rPr>
      </w:pPr>
    </w:p>
    <w:p w:rsidR="00E27714" w:rsidRDefault="00A42AE9" w:rsidP="009A6AE8">
      <w:pPr>
        <w:tabs>
          <w:tab w:val="left" w:pos="5240"/>
        </w:tabs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Le/la soussigné(e) confirme que l</w:t>
      </w:r>
      <w:r w:rsidRPr="006E0EFD">
        <w:rPr>
          <w:rFonts w:ascii="Arial" w:hAnsi="Arial" w:cs="Arial"/>
          <w:b/>
          <w:sz w:val="20"/>
          <w:szCs w:val="16"/>
        </w:rPr>
        <w:t>es indications données sont exactes et complètes</w:t>
      </w:r>
      <w:r w:rsidR="009A6AE8">
        <w:rPr>
          <w:rFonts w:ascii="Arial" w:hAnsi="Arial" w:cs="Arial"/>
          <w:b/>
          <w:sz w:val="20"/>
          <w:szCs w:val="16"/>
        </w:rPr>
        <w:t>.</w:t>
      </w:r>
    </w:p>
    <w:p w:rsidR="00A42AE9" w:rsidRDefault="00A42AE9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288"/>
        <w:gridCol w:w="1191"/>
        <w:gridCol w:w="3652"/>
      </w:tblGrid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9129094"/>
            <w:showingPlcHdr/>
            <w:text/>
          </w:sdtPr>
          <w:sdtEndPr/>
          <w:sdtContent>
            <w:tc>
              <w:tcPr>
                <w:tcW w:w="3288" w:type="dxa"/>
                <w:tcBorders>
                  <w:bottom w:val="single" w:sz="4" w:space="0" w:color="auto"/>
                </w:tcBorders>
                <w:vAlign w:val="center"/>
              </w:tcPr>
              <w:p w:rsidR="00E27714" w:rsidRPr="006E0EFD" w:rsidRDefault="00684A09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Prénom 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2845812"/>
            <w:showingPlcHdr/>
            <w:text/>
          </w:sdtPr>
          <w:sdtEndPr/>
          <w:sdtContent>
            <w:tc>
              <w:tcPr>
                <w:tcW w:w="3652" w:type="dxa"/>
                <w:tcBorders>
                  <w:bottom w:val="single" w:sz="4" w:space="0" w:color="auto"/>
                </w:tcBorders>
                <w:vAlign w:val="center"/>
              </w:tcPr>
              <w:p w:rsidR="00E27714" w:rsidRDefault="00684A09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Lieu et date 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94634600"/>
            <w:showingPlcHdr/>
            <w:text/>
          </w:sdtPr>
          <w:sdtEndPr/>
          <w:sdtContent>
            <w:tc>
              <w:tcPr>
                <w:tcW w:w="32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7714" w:rsidRPr="006E0EFD" w:rsidRDefault="00684A09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83645D">
                  <w:rPr>
                    <w:rStyle w:val="Textedelespacerserv"/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ind w:hang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: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BC1810" w:rsidRDefault="00BC1810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9A6AE8" w:rsidRDefault="009A6AE8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Veuillez renvoyer ce formulaire dûment rempli et signé par courrier ou par e-mail à :</w:t>
      </w: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Office de la consommation</w:t>
      </w:r>
    </w:p>
    <w:p w:rsidR="00E27714" w:rsidRPr="005D3C35" w:rsidRDefault="00E27714" w:rsidP="005D3C35">
      <w:pPr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Contrôle de denrées alimentaires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ou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info.conso@vd.ch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Chemin des Boveresses 155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1066 Epalinges</w:t>
      </w:r>
    </w:p>
    <w:p w:rsidR="006E0EFD" w:rsidRDefault="006E0EFD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5D3C35" w:rsidRDefault="005D3C35" w:rsidP="006E0EFD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</w:p>
    <w:p w:rsidR="006E0EFD" w:rsidRPr="00BC1810" w:rsidRDefault="006E0EFD" w:rsidP="00BC1810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  <w:r w:rsidRPr="006E0EFD">
        <w:rPr>
          <w:rFonts w:ascii="Arial" w:hAnsi="Arial" w:cs="Arial"/>
          <w:b/>
          <w:sz w:val="16"/>
          <w:szCs w:val="16"/>
        </w:rPr>
        <w:t>Toutes modifications de données de l'entreprise et/ou de la personne responsable doit être spontanément annoncées à notre office dans un délai de 14 jours.</w:t>
      </w:r>
    </w:p>
    <w:sectPr w:rsidR="006E0EFD" w:rsidRPr="00BC1810" w:rsidSect="00BC1810">
      <w:footerReference w:type="default" r:id="rId11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40" w:rsidRDefault="00060540" w:rsidP="003A2BC4">
      <w:r>
        <w:separator/>
      </w:r>
    </w:p>
  </w:endnote>
  <w:endnote w:type="continuationSeparator" w:id="0">
    <w:p w:rsidR="00060540" w:rsidRDefault="00060540" w:rsidP="003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9C" w:rsidRPr="00A761FE" w:rsidRDefault="00671E9C" w:rsidP="00671E9C">
    <w:pPr>
      <w:pStyle w:val="Pieddepage"/>
      <w:rPr>
        <w:sz w:val="16"/>
      </w:rPr>
    </w:pPr>
    <w:r w:rsidRPr="00A761FE">
      <w:rPr>
        <w:sz w:val="16"/>
      </w:rPr>
      <w:t>Département de l'économie, de l'innovation et du sport (DEIS)</w:t>
    </w:r>
  </w:p>
  <w:p w:rsidR="00671E9C" w:rsidRPr="00A761FE" w:rsidRDefault="00671E9C" w:rsidP="00671E9C">
    <w:pPr>
      <w:pStyle w:val="Pieddepage"/>
      <w:rPr>
        <w:sz w:val="16"/>
      </w:rPr>
    </w:pPr>
    <w:r w:rsidRPr="00A761FE">
      <w:rPr>
        <w:sz w:val="16"/>
      </w:rPr>
      <w:t>Service de la promotion de l'économie et de l'innovation (SPEI)</w:t>
    </w:r>
  </w:p>
  <w:p w:rsidR="003A2BC4" w:rsidRPr="00671E9C" w:rsidRDefault="00671E9C" w:rsidP="00C04CE9">
    <w:pPr>
      <w:pStyle w:val="Pieddepage"/>
      <w:rPr>
        <w:sz w:val="16"/>
      </w:rPr>
    </w:pPr>
    <w:r w:rsidRPr="00A761FE">
      <w:rPr>
        <w:sz w:val="16"/>
      </w:rPr>
      <w:t>www.vd.ch</w:t>
    </w:r>
    <w:r>
      <w:rPr>
        <w:sz w:val="16"/>
      </w:rPr>
      <w:t>/conso</w:t>
    </w:r>
    <w:r w:rsidRPr="00A761FE">
      <w:rPr>
        <w:sz w:val="16"/>
      </w:rPr>
      <w:t xml:space="preserve"> – 021 / 316 43 43 – info.conso@vd.ch</w:t>
    </w:r>
    <w:r w:rsidRPr="00A761FE">
      <w:rPr>
        <w:sz w:val="16"/>
      </w:rPr>
      <w:tab/>
    </w:r>
    <w:r w:rsidRPr="00A761FE">
      <w:rPr>
        <w:sz w:val="16"/>
      </w:rPr>
      <w:tab/>
      <w:t xml:space="preserve">Page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PAGE  \* Arabic  \* MERGEFORMAT</w:instrText>
    </w:r>
    <w:r w:rsidRPr="00A761FE">
      <w:rPr>
        <w:b/>
        <w:sz w:val="16"/>
      </w:rPr>
      <w:fldChar w:fldCharType="separate"/>
    </w:r>
    <w:r w:rsidR="00C65E1A">
      <w:rPr>
        <w:b/>
        <w:noProof/>
        <w:sz w:val="16"/>
      </w:rPr>
      <w:t>2</w:t>
    </w:r>
    <w:r w:rsidRPr="00A761FE">
      <w:rPr>
        <w:b/>
        <w:sz w:val="16"/>
      </w:rPr>
      <w:fldChar w:fldCharType="end"/>
    </w:r>
    <w:r w:rsidRPr="00A761FE">
      <w:rPr>
        <w:sz w:val="16"/>
      </w:rPr>
      <w:t xml:space="preserve"> sur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NUMPAGES  \* Arabic  \* MERGEFORMAT</w:instrText>
    </w:r>
    <w:r w:rsidRPr="00A761FE">
      <w:rPr>
        <w:b/>
        <w:sz w:val="16"/>
      </w:rPr>
      <w:fldChar w:fldCharType="separate"/>
    </w:r>
    <w:r w:rsidR="00C65E1A">
      <w:rPr>
        <w:b/>
        <w:noProof/>
        <w:sz w:val="16"/>
      </w:rPr>
      <w:t>3</w:t>
    </w:r>
    <w:r w:rsidRPr="00A761FE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40" w:rsidRDefault="00060540" w:rsidP="003A2BC4">
      <w:r>
        <w:separator/>
      </w:r>
    </w:p>
  </w:footnote>
  <w:footnote w:type="continuationSeparator" w:id="0">
    <w:p w:rsidR="00060540" w:rsidRDefault="00060540" w:rsidP="003A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423"/>
    <w:multiLevelType w:val="hybridMultilevel"/>
    <w:tmpl w:val="66763A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7655"/>
    <w:multiLevelType w:val="hybridMultilevel"/>
    <w:tmpl w:val="2F206B54"/>
    <w:lvl w:ilvl="0" w:tplc="BC06A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2Wi7CSXmztZIL0kifM59BkwBDs=" w:salt="k4Rir+71nProos9dzRcBIg==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4"/>
    <w:rsid w:val="00060540"/>
    <w:rsid w:val="00064CD1"/>
    <w:rsid w:val="000F301C"/>
    <w:rsid w:val="00107B5E"/>
    <w:rsid w:val="00113825"/>
    <w:rsid w:val="001504E8"/>
    <w:rsid w:val="001A213B"/>
    <w:rsid w:val="001A437F"/>
    <w:rsid w:val="001C1800"/>
    <w:rsid w:val="001D66E9"/>
    <w:rsid w:val="001D6CF3"/>
    <w:rsid w:val="001D77E7"/>
    <w:rsid w:val="0023279C"/>
    <w:rsid w:val="00287E54"/>
    <w:rsid w:val="002D215E"/>
    <w:rsid w:val="003841A4"/>
    <w:rsid w:val="003A2BC4"/>
    <w:rsid w:val="003E6BCC"/>
    <w:rsid w:val="00422071"/>
    <w:rsid w:val="00443AB5"/>
    <w:rsid w:val="004D4C55"/>
    <w:rsid w:val="004E2891"/>
    <w:rsid w:val="004E57DD"/>
    <w:rsid w:val="0052468E"/>
    <w:rsid w:val="00526CD6"/>
    <w:rsid w:val="005B27EF"/>
    <w:rsid w:val="005D3C35"/>
    <w:rsid w:val="00671E9C"/>
    <w:rsid w:val="00684A09"/>
    <w:rsid w:val="006E0EFD"/>
    <w:rsid w:val="006F0FD3"/>
    <w:rsid w:val="00711A70"/>
    <w:rsid w:val="007B173C"/>
    <w:rsid w:val="007F217E"/>
    <w:rsid w:val="008071F1"/>
    <w:rsid w:val="008633E2"/>
    <w:rsid w:val="008C14BA"/>
    <w:rsid w:val="0095005D"/>
    <w:rsid w:val="009824B1"/>
    <w:rsid w:val="00987EB7"/>
    <w:rsid w:val="00994656"/>
    <w:rsid w:val="009A6AE8"/>
    <w:rsid w:val="00A42AE9"/>
    <w:rsid w:val="00A57E86"/>
    <w:rsid w:val="00A7408D"/>
    <w:rsid w:val="00AB055E"/>
    <w:rsid w:val="00AF1E21"/>
    <w:rsid w:val="00B94470"/>
    <w:rsid w:val="00BC137A"/>
    <w:rsid w:val="00BC1810"/>
    <w:rsid w:val="00C04CE9"/>
    <w:rsid w:val="00C65E1A"/>
    <w:rsid w:val="00C679BB"/>
    <w:rsid w:val="00D004FA"/>
    <w:rsid w:val="00D531DD"/>
    <w:rsid w:val="00DD6673"/>
    <w:rsid w:val="00DF288F"/>
    <w:rsid w:val="00E25644"/>
    <w:rsid w:val="00E27714"/>
    <w:rsid w:val="00E825DA"/>
    <w:rsid w:val="00EA4BD7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E6BCC"/>
    <w:pPr>
      <w:keepNext/>
      <w:outlineLvl w:val="2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3E6BCC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styleId="NormalWeb">
    <w:name w:val="Normal (Web)"/>
    <w:basedOn w:val="Normal"/>
    <w:uiPriority w:val="99"/>
    <w:unhideWhenUsed/>
    <w:rsid w:val="003E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644"/>
    <w:rPr>
      <w:color w:val="808080"/>
    </w:rPr>
  </w:style>
  <w:style w:type="character" w:styleId="Lienhypertexte">
    <w:name w:val="Hyperlink"/>
    <w:basedOn w:val="Policepardfaut"/>
    <w:uiPriority w:val="99"/>
    <w:rsid w:val="00287E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3A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BC4"/>
  </w:style>
  <w:style w:type="paragraph" w:styleId="Pieddepage">
    <w:name w:val="footer"/>
    <w:basedOn w:val="Normal"/>
    <w:link w:val="Pieddepag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E6BCC"/>
    <w:pPr>
      <w:keepNext/>
      <w:outlineLvl w:val="2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3E6BCC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styleId="NormalWeb">
    <w:name w:val="Normal (Web)"/>
    <w:basedOn w:val="Normal"/>
    <w:uiPriority w:val="99"/>
    <w:unhideWhenUsed/>
    <w:rsid w:val="003E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644"/>
    <w:rPr>
      <w:color w:val="808080"/>
    </w:rPr>
  </w:style>
  <w:style w:type="character" w:styleId="Lienhypertexte">
    <w:name w:val="Hyperlink"/>
    <w:basedOn w:val="Policepardfaut"/>
    <w:uiPriority w:val="99"/>
    <w:rsid w:val="00287E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3A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BC4"/>
  </w:style>
  <w:style w:type="paragraph" w:styleId="Pieddepage">
    <w:name w:val="footer"/>
    <w:basedOn w:val="Normal"/>
    <w:link w:val="Pieddepag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ccmn\Desktop\FORMULAIRE%20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2635-4F6C-4654-A0D2-C982D1C563A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3FC5FB0-9175-4108-BEEB-73A6C4F2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D.dotx</Template>
  <TotalTime>27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Cédric MONACHON</dc:creator>
  <cp:lastModifiedBy>Pasche Emilie</cp:lastModifiedBy>
  <cp:revision>6</cp:revision>
  <cp:lastPrinted>2020-12-29T13:14:00Z</cp:lastPrinted>
  <dcterms:created xsi:type="dcterms:W3CDTF">2020-12-29T13:20:00Z</dcterms:created>
  <dcterms:modified xsi:type="dcterms:W3CDTF">2020-12-29T16:30:00Z</dcterms:modified>
</cp:coreProperties>
</file>