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86"/>
      </w:tblGrid>
      <w:tr w:rsidR="00E82F54" w:rsidRPr="00E82F54" w14:paraId="09C69C2D" w14:textId="77777777" w:rsidTr="00CB4DA5">
        <w:trPr>
          <w:cantSplit/>
          <w:trHeight w:val="1800"/>
        </w:trPr>
        <w:tc>
          <w:tcPr>
            <w:tcW w:w="1418" w:type="dxa"/>
          </w:tcPr>
          <w:p w14:paraId="4595640B" w14:textId="77777777" w:rsidR="00E82F54" w:rsidRPr="00E82F54" w:rsidRDefault="00E82F54" w:rsidP="00E82F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fr-FR" w:eastAsia="fr-CH"/>
              </w:rPr>
            </w:pPr>
            <w:r w:rsidRPr="00E82F54">
              <w:rPr>
                <w:rFonts w:ascii="Arial" w:eastAsia="Times New Roman" w:hAnsi="Arial" w:cs="Times New Roman"/>
                <w:noProof/>
                <w:sz w:val="24"/>
                <w:szCs w:val="20"/>
                <w:lang w:val="fr-FR" w:eastAsia="fr-FR"/>
              </w:rPr>
              <w:drawing>
                <wp:inline distT="0" distB="0" distL="0" distR="0" wp14:anchorId="23623055" wp14:editId="37D7AE95">
                  <wp:extent cx="563271" cy="945739"/>
                  <wp:effectExtent l="0" t="0" r="8255" b="6985"/>
                  <wp:docPr id="1" name="Image 1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461" cy="97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6" w:type="dxa"/>
          </w:tcPr>
          <w:p w14:paraId="169268AE" w14:textId="02F3E8C2" w:rsidR="00E82F54" w:rsidRPr="00E82F54" w:rsidRDefault="00E82F54" w:rsidP="00E82F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val="fr-FR" w:eastAsia="fr-CH"/>
              </w:rPr>
            </w:pPr>
          </w:p>
        </w:tc>
      </w:tr>
    </w:tbl>
    <w:p w14:paraId="55EF0ACE" w14:textId="37E03A78" w:rsidR="00E82F54" w:rsidRDefault="00E82F54" w:rsidP="00E82F54">
      <w:pPr>
        <w:jc w:val="center"/>
        <w:rPr>
          <w:b/>
          <w:bCs/>
        </w:rPr>
      </w:pPr>
      <w:r>
        <w:rPr>
          <w:b/>
          <w:bCs/>
        </w:rPr>
        <w:br/>
      </w:r>
      <w:r w:rsidRPr="00E82F54">
        <w:rPr>
          <w:b/>
          <w:bCs/>
        </w:rPr>
        <w:t xml:space="preserve">Mise en consultation du projet de loi modifiant la loi sur la santé publique du 29 mai 1985 </w:t>
      </w:r>
      <w:r>
        <w:rPr>
          <w:b/>
          <w:bCs/>
        </w:rPr>
        <w:br/>
      </w:r>
      <w:r w:rsidRPr="00E82F54">
        <w:rPr>
          <w:b/>
          <w:bCs/>
        </w:rPr>
        <w:t>avec l’ajout de l’article 71a interdisant les pratiques visant à modifier l’orientation affective et sexuelle ou l’identité de genre d’autrui</w:t>
      </w:r>
    </w:p>
    <w:p w14:paraId="3595641D" w14:textId="77777777" w:rsidR="00E82F54" w:rsidRDefault="00E82F54" w:rsidP="00696884">
      <w:pPr>
        <w:rPr>
          <w:b/>
          <w:bCs/>
          <w:smallCaps/>
          <w:color w:val="000000" w:themeColor="text1"/>
          <w:u w:val="single"/>
        </w:rPr>
      </w:pPr>
    </w:p>
    <w:p w14:paraId="68A293BF" w14:textId="302FD1EE" w:rsidR="00696884" w:rsidRPr="00E82F54" w:rsidRDefault="00696884" w:rsidP="00696884">
      <w:pPr>
        <w:rPr>
          <w:b/>
          <w:bCs/>
          <w:smallCaps/>
          <w:color w:val="000000" w:themeColor="text1"/>
          <w:u w:val="single"/>
        </w:rPr>
      </w:pPr>
      <w:r w:rsidRPr="00E82F54">
        <w:rPr>
          <w:b/>
          <w:bCs/>
          <w:smallCaps/>
          <w:color w:val="000000" w:themeColor="text1"/>
          <w:u w:val="single"/>
        </w:rPr>
        <w:t>A</w:t>
      </w:r>
      <w:r w:rsidR="00E82F54">
        <w:rPr>
          <w:b/>
          <w:bCs/>
          <w:smallCaps/>
          <w:color w:val="000000" w:themeColor="text1"/>
          <w:u w:val="single"/>
        </w:rPr>
        <w:t>vis</w:t>
      </w:r>
      <w:r w:rsidR="00E82F54" w:rsidRPr="00E82F54">
        <w:rPr>
          <w:b/>
          <w:bCs/>
          <w:smallCaps/>
          <w:color w:val="000000" w:themeColor="text1"/>
          <w:u w:val="single"/>
        </w:rPr>
        <w:t xml:space="preserve"> </w:t>
      </w:r>
      <w:r w:rsidRPr="00E82F54">
        <w:rPr>
          <w:b/>
          <w:bCs/>
          <w:smallCaps/>
          <w:color w:val="000000" w:themeColor="text1"/>
          <w:u w:val="single"/>
        </w:rPr>
        <w:t>vis donné par</w:t>
      </w:r>
    </w:p>
    <w:p w14:paraId="7B347724" w14:textId="414AB98B" w:rsidR="00696884" w:rsidRDefault="00696884" w:rsidP="00E82F54">
      <w:pPr>
        <w:ind w:firstLine="708"/>
        <w:rPr>
          <w:b/>
          <w:bCs/>
          <w:color w:val="000000" w:themeColor="text1"/>
        </w:rPr>
      </w:pPr>
      <w:r w:rsidRPr="00E62B3B">
        <w:rPr>
          <w:b/>
          <w:bCs/>
          <w:smallCaps/>
          <w:color w:val="000000" w:themeColor="text1"/>
        </w:rPr>
        <w:t>Institution</w:t>
      </w:r>
      <w:r>
        <w:rPr>
          <w:b/>
          <w:bCs/>
          <w:color w:val="000000" w:themeColor="text1"/>
        </w:rPr>
        <w:t> :</w:t>
      </w:r>
      <w:r w:rsidR="00E62B3B">
        <w:rPr>
          <w:b/>
          <w:bCs/>
          <w:color w:val="000000" w:themeColor="text1"/>
        </w:rPr>
        <w:fldChar w:fldCharType="begin"/>
      </w:r>
      <w:r w:rsidR="00E62B3B">
        <w:rPr>
          <w:b/>
          <w:bCs/>
          <w:color w:val="000000" w:themeColor="text1"/>
        </w:rPr>
        <w:instrText xml:space="preserve"> COMMENTS   \* MERGEFORMAT </w:instrText>
      </w:r>
      <w:r w:rsidR="00E62B3B">
        <w:rPr>
          <w:b/>
          <w:bCs/>
          <w:color w:val="000000" w:themeColor="text1"/>
        </w:rPr>
        <w:fldChar w:fldCharType="end"/>
      </w:r>
    </w:p>
    <w:p w14:paraId="4F257031" w14:textId="693D41C3" w:rsidR="00696884" w:rsidRDefault="00696884" w:rsidP="00E82F54">
      <w:pPr>
        <w:ind w:firstLine="708"/>
        <w:rPr>
          <w:b/>
          <w:bCs/>
          <w:color w:val="000000" w:themeColor="text1"/>
        </w:rPr>
      </w:pPr>
      <w:r w:rsidRPr="00E62B3B">
        <w:rPr>
          <w:b/>
          <w:bCs/>
          <w:smallCaps/>
          <w:color w:val="000000" w:themeColor="text1"/>
        </w:rPr>
        <w:t>Adresse complète</w:t>
      </w:r>
      <w:r>
        <w:rPr>
          <w:b/>
          <w:bCs/>
          <w:color w:val="000000" w:themeColor="text1"/>
        </w:rPr>
        <w:t xml:space="preserve"> : </w:t>
      </w:r>
      <w:r w:rsidR="00E62B3B">
        <w:rPr>
          <w:b/>
          <w:bCs/>
          <w:color w:val="000000" w:themeColor="text1"/>
        </w:rPr>
        <w:fldChar w:fldCharType="begin"/>
      </w:r>
      <w:r w:rsidR="00E62B3B">
        <w:rPr>
          <w:b/>
          <w:bCs/>
          <w:color w:val="000000" w:themeColor="text1"/>
        </w:rPr>
        <w:instrText xml:space="preserve"> AUTOTEXTLIST   \* MERGEFORMAT </w:instrText>
      </w:r>
      <w:r w:rsidR="00E62B3B">
        <w:rPr>
          <w:b/>
          <w:bCs/>
          <w:color w:val="000000" w:themeColor="text1"/>
        </w:rPr>
        <w:fldChar w:fldCharType="end"/>
      </w:r>
    </w:p>
    <w:p w14:paraId="5D37931C" w14:textId="4FE4476A" w:rsidR="00696884" w:rsidRDefault="00696884" w:rsidP="00E82F54">
      <w:pPr>
        <w:ind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</w:t>
      </w:r>
      <w:r w:rsidRPr="00E62B3B">
        <w:rPr>
          <w:b/>
          <w:bCs/>
          <w:smallCaps/>
          <w:color w:val="000000" w:themeColor="text1"/>
        </w:rPr>
        <w:t>éléphone</w:t>
      </w:r>
      <w:r>
        <w:rPr>
          <w:b/>
          <w:bCs/>
          <w:color w:val="000000" w:themeColor="text1"/>
        </w:rPr>
        <w:t> :</w:t>
      </w:r>
    </w:p>
    <w:p w14:paraId="78985A95" w14:textId="402D53C0" w:rsidR="00696884" w:rsidRDefault="00696884" w:rsidP="00E82F54">
      <w:pPr>
        <w:ind w:firstLine="708"/>
        <w:rPr>
          <w:b/>
          <w:bCs/>
          <w:color w:val="000000" w:themeColor="text1"/>
        </w:rPr>
      </w:pPr>
      <w:r w:rsidRPr="00E62B3B">
        <w:rPr>
          <w:b/>
          <w:bCs/>
          <w:smallCaps/>
          <w:color w:val="000000" w:themeColor="text1"/>
        </w:rPr>
        <w:t>E-mail</w:t>
      </w:r>
      <w:r>
        <w:rPr>
          <w:b/>
          <w:bCs/>
          <w:color w:val="000000" w:themeColor="text1"/>
        </w:rPr>
        <w:t> :</w:t>
      </w:r>
    </w:p>
    <w:p w14:paraId="2E45682C" w14:textId="6E10CAA7" w:rsidR="00696884" w:rsidRDefault="00696884" w:rsidP="00E82F54">
      <w:pPr>
        <w:ind w:firstLine="708"/>
        <w:rPr>
          <w:b/>
          <w:bCs/>
          <w:color w:val="000000" w:themeColor="text1"/>
        </w:rPr>
      </w:pPr>
      <w:r w:rsidRPr="00E62B3B">
        <w:rPr>
          <w:b/>
          <w:bCs/>
          <w:smallCaps/>
          <w:color w:val="000000" w:themeColor="text1"/>
        </w:rPr>
        <w:t>Personne de contact</w:t>
      </w:r>
      <w:r w:rsidR="00E62B3B">
        <w:rPr>
          <w:b/>
          <w:bCs/>
          <w:color w:val="000000" w:themeColor="text1"/>
        </w:rPr>
        <w:t xml:space="preserve"> : </w:t>
      </w:r>
    </w:p>
    <w:p w14:paraId="153B4954" w14:textId="0492C951" w:rsidR="00E62B3B" w:rsidRDefault="00E62B3B" w:rsidP="00E82F54">
      <w:pPr>
        <w:ind w:firstLine="708"/>
        <w:rPr>
          <w:b/>
          <w:bCs/>
          <w:color w:val="000000" w:themeColor="text1"/>
        </w:rPr>
      </w:pPr>
      <w:r w:rsidRPr="00E62B3B">
        <w:rPr>
          <w:b/>
          <w:bCs/>
          <w:smallCaps/>
          <w:color w:val="000000" w:themeColor="text1"/>
        </w:rPr>
        <w:t>Date</w:t>
      </w:r>
      <w:r>
        <w:rPr>
          <w:b/>
          <w:bCs/>
          <w:color w:val="000000" w:themeColor="text1"/>
        </w:rPr>
        <w:t xml:space="preserve"> : </w:t>
      </w:r>
    </w:p>
    <w:p w14:paraId="10176D36" w14:textId="6DC57912" w:rsidR="00696884" w:rsidRDefault="00696884" w:rsidP="00696884">
      <w:pPr>
        <w:rPr>
          <w:b/>
          <w:bCs/>
          <w:color w:val="000000" w:themeColor="text1"/>
        </w:rPr>
      </w:pPr>
    </w:p>
    <w:p w14:paraId="4BC29A2E" w14:textId="54E15E00" w:rsidR="00696884" w:rsidRDefault="00696884" w:rsidP="006968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Commentaires généraux sur l’exposé des motifs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4"/>
        <w:gridCol w:w="7258"/>
      </w:tblGrid>
      <w:tr w:rsidR="00696884" w14:paraId="2CFB3B4F" w14:textId="77777777" w:rsidTr="00696884">
        <w:trPr>
          <w:tblHeader/>
        </w:trPr>
        <w:tc>
          <w:tcPr>
            <w:tcW w:w="2235" w:type="dxa"/>
            <w:shd w:val="clear" w:color="auto" w:fill="92D050"/>
          </w:tcPr>
          <w:p w14:paraId="2E618A72" w14:textId="2FBF9BC4" w:rsidR="00696884" w:rsidRPr="00696884" w:rsidRDefault="00696884" w:rsidP="006D7EC9">
            <w:pPr>
              <w:spacing w:before="60" w:after="60"/>
              <w:rPr>
                <w:b/>
                <w:bCs/>
              </w:rPr>
            </w:pPr>
            <w:r w:rsidRPr="00696884">
              <w:rPr>
                <w:b/>
                <w:bCs/>
              </w:rPr>
              <w:t>Page et paragraphe</w:t>
            </w:r>
          </w:p>
        </w:tc>
        <w:tc>
          <w:tcPr>
            <w:tcW w:w="11909" w:type="dxa"/>
            <w:shd w:val="clear" w:color="auto" w:fill="92D050"/>
          </w:tcPr>
          <w:p w14:paraId="495DC27E" w14:textId="3AC2E3E0" w:rsidR="00696884" w:rsidRDefault="00696884" w:rsidP="006D7EC9">
            <w:pPr>
              <w:spacing w:before="60" w:after="60"/>
            </w:pPr>
            <w:r w:rsidRPr="00696884">
              <w:rPr>
                <w:b/>
                <w:bCs/>
              </w:rPr>
              <w:t xml:space="preserve">Commentaire </w:t>
            </w:r>
          </w:p>
        </w:tc>
      </w:tr>
      <w:tr w:rsidR="00696884" w14:paraId="42D663A6" w14:textId="77777777" w:rsidTr="00A1792B">
        <w:tc>
          <w:tcPr>
            <w:tcW w:w="2235" w:type="dxa"/>
          </w:tcPr>
          <w:p w14:paraId="75DA8E92" w14:textId="77777777" w:rsidR="00696884" w:rsidRDefault="00696884">
            <w:pPr>
              <w:rPr>
                <w:b/>
                <w:bCs/>
              </w:rPr>
            </w:pPr>
          </w:p>
          <w:p w14:paraId="7977B89D" w14:textId="77777777" w:rsidR="00E82F54" w:rsidRDefault="00E82F54">
            <w:pPr>
              <w:rPr>
                <w:b/>
                <w:bCs/>
              </w:rPr>
            </w:pPr>
          </w:p>
          <w:p w14:paraId="6E368DBA" w14:textId="77777777" w:rsidR="00E82F54" w:rsidRDefault="00E82F54">
            <w:pPr>
              <w:rPr>
                <w:b/>
                <w:bCs/>
              </w:rPr>
            </w:pPr>
          </w:p>
          <w:p w14:paraId="116A75EF" w14:textId="00F265C3" w:rsidR="00E82F54" w:rsidRPr="00696884" w:rsidRDefault="00E82F54">
            <w:pPr>
              <w:rPr>
                <w:b/>
                <w:bCs/>
              </w:rPr>
            </w:pPr>
          </w:p>
        </w:tc>
        <w:tc>
          <w:tcPr>
            <w:tcW w:w="11909" w:type="dxa"/>
          </w:tcPr>
          <w:p w14:paraId="3C3B1D0E" w14:textId="77777777" w:rsidR="00696884" w:rsidRPr="00696884" w:rsidRDefault="00696884">
            <w:pPr>
              <w:rPr>
                <w:b/>
                <w:bCs/>
              </w:rPr>
            </w:pPr>
          </w:p>
        </w:tc>
      </w:tr>
    </w:tbl>
    <w:p w14:paraId="10F41D11" w14:textId="77777777" w:rsidR="00E62B3B" w:rsidRDefault="00E62B3B" w:rsidP="00696884">
      <w:pPr>
        <w:rPr>
          <w:b/>
          <w:bCs/>
          <w:color w:val="000000" w:themeColor="text1"/>
        </w:rPr>
      </w:pPr>
    </w:p>
    <w:p w14:paraId="55AC83D5" w14:textId="438FD2AE" w:rsidR="00696884" w:rsidRDefault="00696884" w:rsidP="0069688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Commentaires sur l’article </w:t>
      </w:r>
      <w:r w:rsidR="00E62B3B">
        <w:rPr>
          <w:b/>
          <w:bCs/>
          <w:color w:val="000000" w:themeColor="text1"/>
        </w:rPr>
        <w:t>71a et ses alinéas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8"/>
        <w:gridCol w:w="723"/>
        <w:gridCol w:w="3602"/>
        <w:gridCol w:w="3889"/>
      </w:tblGrid>
      <w:tr w:rsidR="00E62B3B" w14:paraId="2ED0023F" w14:textId="77777777" w:rsidTr="00E62B3B">
        <w:tc>
          <w:tcPr>
            <w:tcW w:w="904" w:type="dxa"/>
            <w:shd w:val="clear" w:color="auto" w:fill="92D050"/>
          </w:tcPr>
          <w:p w14:paraId="7F0A9246" w14:textId="3DC3F36A" w:rsidR="00E62B3B" w:rsidRDefault="00E62B3B" w:rsidP="006D7EC9">
            <w:pPr>
              <w:spacing w:before="60" w:after="6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Alinéa</w:t>
            </w:r>
          </w:p>
        </w:tc>
        <w:tc>
          <w:tcPr>
            <w:tcW w:w="905" w:type="dxa"/>
            <w:shd w:val="clear" w:color="auto" w:fill="92D050"/>
          </w:tcPr>
          <w:p w14:paraId="436F8DA7" w14:textId="48768F8C" w:rsidR="00E62B3B" w:rsidRDefault="00E62B3B" w:rsidP="006D7EC9">
            <w:pPr>
              <w:spacing w:before="60" w:after="6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Let. </w:t>
            </w:r>
          </w:p>
        </w:tc>
        <w:tc>
          <w:tcPr>
            <w:tcW w:w="5812" w:type="dxa"/>
            <w:shd w:val="clear" w:color="auto" w:fill="92D050"/>
          </w:tcPr>
          <w:p w14:paraId="539A74AD" w14:textId="6947BC3F" w:rsidR="00E62B3B" w:rsidRDefault="00E62B3B" w:rsidP="006D7EC9">
            <w:pPr>
              <w:spacing w:before="60" w:after="6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Commentaires </w:t>
            </w:r>
          </w:p>
        </w:tc>
        <w:tc>
          <w:tcPr>
            <w:tcW w:w="6599" w:type="dxa"/>
            <w:shd w:val="clear" w:color="auto" w:fill="92D050"/>
          </w:tcPr>
          <w:p w14:paraId="7098BE78" w14:textId="1548B19B" w:rsidR="00E62B3B" w:rsidRDefault="00E62B3B" w:rsidP="006D7EC9">
            <w:pPr>
              <w:spacing w:before="60" w:after="6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Proposition de modification </w:t>
            </w:r>
          </w:p>
        </w:tc>
      </w:tr>
      <w:tr w:rsidR="00E62B3B" w14:paraId="7223E8C4" w14:textId="77777777" w:rsidTr="00E62B3B">
        <w:tc>
          <w:tcPr>
            <w:tcW w:w="904" w:type="dxa"/>
          </w:tcPr>
          <w:p w14:paraId="0A1F7215" w14:textId="3DE81900" w:rsidR="00E62B3B" w:rsidRDefault="00E82F54" w:rsidP="00E82F5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05" w:type="dxa"/>
          </w:tcPr>
          <w:p w14:paraId="7368395C" w14:textId="77777777" w:rsidR="00E62B3B" w:rsidRDefault="00E62B3B" w:rsidP="00E82F5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12" w:type="dxa"/>
          </w:tcPr>
          <w:p w14:paraId="006D854C" w14:textId="77777777" w:rsidR="00E62B3B" w:rsidRDefault="00E62B3B" w:rsidP="0069688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599" w:type="dxa"/>
          </w:tcPr>
          <w:p w14:paraId="049F664A" w14:textId="77777777" w:rsidR="00E62B3B" w:rsidRDefault="00E62B3B" w:rsidP="00696884">
            <w:pPr>
              <w:rPr>
                <w:b/>
                <w:bCs/>
                <w:color w:val="000000" w:themeColor="text1"/>
              </w:rPr>
            </w:pPr>
          </w:p>
        </w:tc>
      </w:tr>
      <w:tr w:rsidR="00E82F54" w14:paraId="54A6B9EC" w14:textId="77777777" w:rsidTr="00E62B3B">
        <w:tc>
          <w:tcPr>
            <w:tcW w:w="904" w:type="dxa"/>
          </w:tcPr>
          <w:p w14:paraId="11F783CD" w14:textId="1B377558" w:rsidR="00E82F54" w:rsidRDefault="00E82F54" w:rsidP="00E82F5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905" w:type="dxa"/>
          </w:tcPr>
          <w:p w14:paraId="5F881D65" w14:textId="77777777" w:rsidR="00E82F54" w:rsidRDefault="00E82F54" w:rsidP="00E82F5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12" w:type="dxa"/>
          </w:tcPr>
          <w:p w14:paraId="03DCA84D" w14:textId="77777777" w:rsidR="00E82F54" w:rsidRDefault="00E82F54" w:rsidP="0069688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599" w:type="dxa"/>
          </w:tcPr>
          <w:p w14:paraId="43314812" w14:textId="77777777" w:rsidR="00E82F54" w:rsidRDefault="00E82F54" w:rsidP="00696884">
            <w:pPr>
              <w:rPr>
                <w:b/>
                <w:bCs/>
                <w:color w:val="000000" w:themeColor="text1"/>
              </w:rPr>
            </w:pPr>
          </w:p>
        </w:tc>
      </w:tr>
      <w:tr w:rsidR="00E82F54" w14:paraId="7437E7DB" w14:textId="77777777" w:rsidTr="00E62B3B">
        <w:tc>
          <w:tcPr>
            <w:tcW w:w="904" w:type="dxa"/>
          </w:tcPr>
          <w:p w14:paraId="790E0125" w14:textId="1FC6AA55" w:rsidR="00E82F54" w:rsidRDefault="00E82F54" w:rsidP="00E82F5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905" w:type="dxa"/>
          </w:tcPr>
          <w:p w14:paraId="294EE4AD" w14:textId="77777777" w:rsidR="00E82F54" w:rsidRDefault="00E82F54" w:rsidP="00E82F5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12" w:type="dxa"/>
          </w:tcPr>
          <w:p w14:paraId="52A77A9E" w14:textId="77777777" w:rsidR="00E82F54" w:rsidRDefault="00E82F54" w:rsidP="0069688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599" w:type="dxa"/>
          </w:tcPr>
          <w:p w14:paraId="7E17DAF5" w14:textId="77777777" w:rsidR="00E82F54" w:rsidRDefault="00E82F54" w:rsidP="00696884">
            <w:pPr>
              <w:rPr>
                <w:b/>
                <w:bCs/>
                <w:color w:val="000000" w:themeColor="text1"/>
              </w:rPr>
            </w:pPr>
          </w:p>
        </w:tc>
      </w:tr>
      <w:tr w:rsidR="00E82F54" w14:paraId="60966AD4" w14:textId="77777777" w:rsidTr="00E62B3B">
        <w:tc>
          <w:tcPr>
            <w:tcW w:w="904" w:type="dxa"/>
          </w:tcPr>
          <w:p w14:paraId="7EDE75EA" w14:textId="058D3C5B" w:rsidR="00E82F54" w:rsidRDefault="00E82F54" w:rsidP="00E82F5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905" w:type="dxa"/>
          </w:tcPr>
          <w:p w14:paraId="375E8446" w14:textId="443BD5B2" w:rsidR="00E82F54" w:rsidRDefault="00E82F54" w:rsidP="00E82F5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812" w:type="dxa"/>
          </w:tcPr>
          <w:p w14:paraId="40054B6B" w14:textId="77777777" w:rsidR="00E82F54" w:rsidRDefault="00E82F54" w:rsidP="0069688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599" w:type="dxa"/>
          </w:tcPr>
          <w:p w14:paraId="262B277B" w14:textId="77777777" w:rsidR="00E82F54" w:rsidRDefault="00E82F54" w:rsidP="00696884">
            <w:pPr>
              <w:rPr>
                <w:b/>
                <w:bCs/>
                <w:color w:val="000000" w:themeColor="text1"/>
              </w:rPr>
            </w:pPr>
          </w:p>
        </w:tc>
      </w:tr>
      <w:tr w:rsidR="00E82F54" w14:paraId="1155279E" w14:textId="77777777" w:rsidTr="00E62B3B">
        <w:tc>
          <w:tcPr>
            <w:tcW w:w="904" w:type="dxa"/>
          </w:tcPr>
          <w:p w14:paraId="77A07226" w14:textId="0ADD879B" w:rsidR="00E82F54" w:rsidRDefault="00E82F54" w:rsidP="00E82F5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905" w:type="dxa"/>
          </w:tcPr>
          <w:p w14:paraId="61481E41" w14:textId="0E1D75D2" w:rsidR="00E82F54" w:rsidRDefault="00E82F54" w:rsidP="00E82F5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</w:t>
            </w:r>
          </w:p>
        </w:tc>
        <w:tc>
          <w:tcPr>
            <w:tcW w:w="5812" w:type="dxa"/>
          </w:tcPr>
          <w:p w14:paraId="26BD8698" w14:textId="77777777" w:rsidR="00E82F54" w:rsidRDefault="00E82F54" w:rsidP="0069688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599" w:type="dxa"/>
          </w:tcPr>
          <w:p w14:paraId="4FE14D09" w14:textId="77777777" w:rsidR="00E82F54" w:rsidRDefault="00E82F54" w:rsidP="00696884">
            <w:pPr>
              <w:rPr>
                <w:b/>
                <w:bCs/>
                <w:color w:val="000000" w:themeColor="text1"/>
              </w:rPr>
            </w:pPr>
          </w:p>
        </w:tc>
      </w:tr>
      <w:tr w:rsidR="00E82F54" w14:paraId="2D2E16DC" w14:textId="77777777" w:rsidTr="00E62B3B">
        <w:tc>
          <w:tcPr>
            <w:tcW w:w="904" w:type="dxa"/>
          </w:tcPr>
          <w:p w14:paraId="059591D4" w14:textId="5C2FC532" w:rsidR="00E82F54" w:rsidRDefault="00E82F54" w:rsidP="00E82F5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905" w:type="dxa"/>
          </w:tcPr>
          <w:p w14:paraId="5608256A" w14:textId="2FACEFBF" w:rsidR="00E82F54" w:rsidRDefault="00E82F54" w:rsidP="00E82F5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5812" w:type="dxa"/>
          </w:tcPr>
          <w:p w14:paraId="11904494" w14:textId="77777777" w:rsidR="00E82F54" w:rsidRDefault="00E82F54" w:rsidP="0069688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599" w:type="dxa"/>
          </w:tcPr>
          <w:p w14:paraId="66A398E9" w14:textId="77777777" w:rsidR="00E82F54" w:rsidRDefault="00E82F54" w:rsidP="00696884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D338CF6" w14:textId="7F68FA31" w:rsidR="00696884" w:rsidRDefault="00696884"/>
    <w:p w14:paraId="67739B43" w14:textId="146EA2D3" w:rsidR="00FA3FEC" w:rsidRDefault="00FA3FEC" w:rsidP="00051285">
      <w:pPr>
        <w:jc w:val="center"/>
      </w:pPr>
      <w:r w:rsidRPr="00051285">
        <w:rPr>
          <w:i/>
          <w:iCs/>
        </w:rPr>
        <w:t xml:space="preserve">Document à remettre d’ici au </w:t>
      </w:r>
      <w:r w:rsidR="00C21087">
        <w:rPr>
          <w:i/>
          <w:iCs/>
        </w:rPr>
        <w:t>30 septembre</w:t>
      </w:r>
      <w:r w:rsidRPr="00051285">
        <w:rPr>
          <w:i/>
          <w:iCs/>
        </w:rPr>
        <w:t xml:space="preserve"> 2022 </w:t>
      </w:r>
      <w:r w:rsidR="00051285" w:rsidRPr="00051285">
        <w:rPr>
          <w:i/>
          <w:iCs/>
        </w:rPr>
        <w:t>par courriel (</w:t>
      </w:r>
      <w:hyperlink r:id="rId7" w:history="1">
        <w:r w:rsidR="00051285" w:rsidRPr="00051285">
          <w:rPr>
            <w:rStyle w:val="Lienhypertexte"/>
            <w:i/>
            <w:iCs/>
          </w:rPr>
          <w:t>hugues.balthasar@vd.ch</w:t>
        </w:r>
      </w:hyperlink>
      <w:r w:rsidR="00051285" w:rsidRPr="00051285">
        <w:rPr>
          <w:i/>
          <w:iCs/>
        </w:rPr>
        <w:t>)</w:t>
      </w:r>
      <w:r w:rsidR="00051285">
        <w:rPr>
          <w:i/>
          <w:iCs/>
        </w:rPr>
        <w:t xml:space="preserve"> </w:t>
      </w:r>
    </w:p>
    <w:sectPr w:rsidR="00FA3FEC" w:rsidSect="00051285">
      <w:pgSz w:w="11906" w:h="16838"/>
      <w:pgMar w:top="993" w:right="1417" w:bottom="1417" w:left="1417" w:header="567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360C8" w14:textId="77777777" w:rsidR="000238BA" w:rsidRDefault="000238BA" w:rsidP="00E82F54">
      <w:pPr>
        <w:spacing w:after="0" w:line="240" w:lineRule="auto"/>
      </w:pPr>
      <w:r>
        <w:separator/>
      </w:r>
    </w:p>
  </w:endnote>
  <w:endnote w:type="continuationSeparator" w:id="0">
    <w:p w14:paraId="65B0A93E" w14:textId="77777777" w:rsidR="000238BA" w:rsidRDefault="000238BA" w:rsidP="00E8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E904D" w14:textId="77777777" w:rsidR="000238BA" w:rsidRDefault="000238BA" w:rsidP="00E82F54">
      <w:pPr>
        <w:spacing w:after="0" w:line="240" w:lineRule="auto"/>
      </w:pPr>
      <w:r>
        <w:separator/>
      </w:r>
    </w:p>
  </w:footnote>
  <w:footnote w:type="continuationSeparator" w:id="0">
    <w:p w14:paraId="1F3CBDA9" w14:textId="77777777" w:rsidR="000238BA" w:rsidRDefault="000238BA" w:rsidP="00E8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84"/>
    <w:rsid w:val="000238BA"/>
    <w:rsid w:val="00051285"/>
    <w:rsid w:val="00054C85"/>
    <w:rsid w:val="00696884"/>
    <w:rsid w:val="006D7EC9"/>
    <w:rsid w:val="008733B4"/>
    <w:rsid w:val="00BC63F9"/>
    <w:rsid w:val="00C21087"/>
    <w:rsid w:val="00D87EAD"/>
    <w:rsid w:val="00E16081"/>
    <w:rsid w:val="00E62B3B"/>
    <w:rsid w:val="00E82F54"/>
    <w:rsid w:val="00FA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504DB1"/>
  <w15:chartTrackingRefBased/>
  <w15:docId w15:val="{1EE45F26-949D-47FC-A7C3-A97A51ED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69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8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2F54"/>
  </w:style>
  <w:style w:type="paragraph" w:styleId="Pieddepage">
    <w:name w:val="footer"/>
    <w:basedOn w:val="Normal"/>
    <w:link w:val="PieddepageCar"/>
    <w:uiPriority w:val="99"/>
    <w:unhideWhenUsed/>
    <w:rsid w:val="00E8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2F54"/>
  </w:style>
  <w:style w:type="character" w:styleId="Lienhypertexte">
    <w:name w:val="Hyperlink"/>
    <w:basedOn w:val="Policepardfaut"/>
    <w:uiPriority w:val="99"/>
    <w:unhideWhenUsed/>
    <w:rsid w:val="0005128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1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gues.balthasar@vd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Hugues</dc:creator>
  <cp:keywords/>
  <dc:description/>
  <cp:lastModifiedBy>Balthasar Hugues</cp:lastModifiedBy>
  <cp:revision>7</cp:revision>
  <dcterms:created xsi:type="dcterms:W3CDTF">2022-05-11T12:32:00Z</dcterms:created>
  <dcterms:modified xsi:type="dcterms:W3CDTF">2022-07-07T10:19:00Z</dcterms:modified>
</cp:coreProperties>
</file>