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27DB" w14:textId="77777777" w:rsidR="005F6013" w:rsidRDefault="005F6013" w:rsidP="00D16CC7">
      <w:pPr>
        <w:spacing w:after="40"/>
        <w:ind w:firstLine="2127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Accompagnement sp</w:t>
      </w:r>
      <w:r w:rsidR="00DA5E98">
        <w:rPr>
          <w:rFonts w:ascii="Tahoma" w:hAnsi="Tahoma" w:cs="Tahoma"/>
          <w:b/>
          <w:noProof/>
          <w:sz w:val="20"/>
          <w:szCs w:val="20"/>
        </w:rPr>
        <w:t>é</w:t>
      </w:r>
      <w:r>
        <w:rPr>
          <w:rFonts w:ascii="Tahoma" w:hAnsi="Tahoma" w:cs="Tahoma"/>
          <w:b/>
          <w:noProof/>
          <w:sz w:val="20"/>
          <w:szCs w:val="20"/>
        </w:rPr>
        <w:t>cifique</w:t>
      </w:r>
      <w:r w:rsidR="0015193D">
        <w:rPr>
          <w:rFonts w:ascii="Tahoma" w:hAnsi="Tahoma" w:cs="Tahoma"/>
          <w:b/>
          <w:noProof/>
          <w:sz w:val="20"/>
          <w:szCs w:val="20"/>
        </w:rPr>
        <w:t xml:space="preserve"> pour</w:t>
      </w:r>
      <w:r>
        <w:rPr>
          <w:rFonts w:ascii="Tahoma" w:hAnsi="Tahoma" w:cs="Tahoma"/>
          <w:b/>
          <w:noProof/>
          <w:sz w:val="20"/>
          <w:szCs w:val="20"/>
        </w:rPr>
        <w:t xml:space="preserve"> sport </w:t>
      </w:r>
      <w:r w:rsidR="00C211BA">
        <w:rPr>
          <w:rFonts w:ascii="Tahoma" w:hAnsi="Tahoma" w:cs="Tahoma"/>
          <w:b/>
          <w:noProof/>
          <w:sz w:val="20"/>
          <w:szCs w:val="20"/>
        </w:rPr>
        <w:t>adapté</w:t>
      </w:r>
    </w:p>
    <w:p w14:paraId="678BD63F" w14:textId="77777777" w:rsidR="006C47F2" w:rsidRDefault="00D40DDE" w:rsidP="0025376E">
      <w:pPr>
        <w:spacing w:after="120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noProof/>
        </w:rPr>
        <w:pict w14:anchorId="168AEA35">
          <v:rect id="Rectangle 1" o:spid="_x0000_s2050" style="position:absolute;left:0;text-align:left;margin-left:-7.85pt;margin-top:16.35pt;width:459pt;height:17.25pt;z-index:-251658752;visibility:visible;mso-width-relative:margin;mso-height-relative:margin;v-text-anchor:middle" strokecolor="#c00000" strokeweight="1.5pt"/>
        </w:pict>
      </w:r>
      <w:r w:rsidR="006C47F2" w:rsidRPr="00100BBC">
        <w:rPr>
          <w:rFonts w:ascii="Tahoma" w:hAnsi="Tahoma" w:cs="Tahoma"/>
          <w:b/>
          <w:noProof/>
          <w:sz w:val="20"/>
          <w:szCs w:val="20"/>
        </w:rPr>
        <w:t>Formulaire de demande</w:t>
      </w:r>
      <w:r w:rsidR="0025376E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6C47F2" w:rsidRPr="00100BBC">
        <w:rPr>
          <w:rFonts w:ascii="Tahoma" w:hAnsi="Tahoma" w:cs="Tahoma"/>
          <w:b/>
          <w:noProof/>
          <w:sz w:val="20"/>
          <w:szCs w:val="20"/>
        </w:rPr>
        <w:t xml:space="preserve">pour un accompagnement </w:t>
      </w:r>
      <w:r w:rsidR="00DD4503">
        <w:rPr>
          <w:rFonts w:ascii="Tahoma" w:hAnsi="Tahoma" w:cs="Tahoma"/>
          <w:b/>
          <w:noProof/>
          <w:sz w:val="20"/>
          <w:szCs w:val="20"/>
        </w:rPr>
        <w:t>l</w:t>
      </w:r>
      <w:r w:rsidR="006C47F2" w:rsidRPr="00100BBC">
        <w:rPr>
          <w:rFonts w:ascii="Tahoma" w:hAnsi="Tahoma" w:cs="Tahoma"/>
          <w:b/>
          <w:noProof/>
          <w:sz w:val="20"/>
          <w:szCs w:val="20"/>
        </w:rPr>
        <w:t>ors</w:t>
      </w:r>
      <w:r w:rsidR="0025376E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6C47F2" w:rsidRPr="00100BBC">
        <w:rPr>
          <w:rFonts w:ascii="Tahoma" w:hAnsi="Tahoma" w:cs="Tahoma"/>
          <w:b/>
          <w:noProof/>
          <w:sz w:val="20"/>
          <w:szCs w:val="20"/>
        </w:rPr>
        <w:t>des camps</w:t>
      </w:r>
      <w:r w:rsidR="00DD4503">
        <w:rPr>
          <w:rFonts w:ascii="Tahoma" w:hAnsi="Tahoma" w:cs="Tahoma"/>
          <w:b/>
          <w:noProof/>
          <w:sz w:val="20"/>
          <w:szCs w:val="20"/>
        </w:rPr>
        <w:t>/sorties</w:t>
      </w:r>
      <w:r w:rsidR="006C47F2" w:rsidRPr="00100BBC">
        <w:rPr>
          <w:rFonts w:ascii="Tahoma" w:hAnsi="Tahoma" w:cs="Tahoma"/>
          <w:b/>
          <w:noProof/>
          <w:sz w:val="20"/>
          <w:szCs w:val="20"/>
        </w:rPr>
        <w:t xml:space="preserve"> scolaires</w:t>
      </w:r>
    </w:p>
    <w:p w14:paraId="7AA718FB" w14:textId="77777777" w:rsidR="00434AE6" w:rsidRPr="009B2AEE" w:rsidRDefault="0025376E" w:rsidP="002D0A16">
      <w:pPr>
        <w:spacing w:after="240"/>
        <w:ind w:hanging="142"/>
        <w:jc w:val="center"/>
        <w:rPr>
          <w:rFonts w:ascii="Tahoma" w:hAnsi="Tahoma" w:cs="Tahoma"/>
          <w:b/>
          <w:noProof/>
          <w:sz w:val="16"/>
          <w:szCs w:val="16"/>
        </w:rPr>
      </w:pPr>
      <w:r w:rsidRPr="0025376E">
        <w:rPr>
          <w:rFonts w:ascii="Tahoma" w:hAnsi="Tahoma" w:cs="Tahoma"/>
          <w:b/>
          <w:noProof/>
          <w:sz w:val="16"/>
          <w:szCs w:val="16"/>
        </w:rPr>
        <w:t xml:space="preserve">À </w:t>
      </w:r>
      <w:r w:rsidR="003903C0">
        <w:rPr>
          <w:rFonts w:ascii="Tahoma" w:hAnsi="Tahoma" w:cs="Tahoma"/>
          <w:b/>
          <w:noProof/>
          <w:sz w:val="16"/>
          <w:szCs w:val="16"/>
        </w:rPr>
        <w:t>r</w:t>
      </w:r>
      <w:r w:rsidRPr="0025376E">
        <w:rPr>
          <w:rFonts w:ascii="Tahoma" w:hAnsi="Tahoma" w:cs="Tahoma"/>
          <w:b/>
          <w:noProof/>
          <w:sz w:val="16"/>
          <w:szCs w:val="16"/>
        </w:rPr>
        <w:t>e</w:t>
      </w:r>
      <w:r w:rsidR="00434AE6">
        <w:rPr>
          <w:rFonts w:ascii="Tahoma" w:hAnsi="Tahoma" w:cs="Tahoma"/>
          <w:b/>
          <w:noProof/>
          <w:sz w:val="16"/>
          <w:szCs w:val="16"/>
        </w:rPr>
        <w:t xml:space="preserve">tourner à </w:t>
      </w:r>
      <w:r w:rsidR="00C8262B">
        <w:rPr>
          <w:rFonts w:ascii="Tahoma" w:hAnsi="Tahoma" w:cs="Tahoma"/>
          <w:b/>
          <w:noProof/>
          <w:sz w:val="16"/>
          <w:szCs w:val="16"/>
        </w:rPr>
        <w:t>l’inspect</w:t>
      </w:r>
      <w:r w:rsidR="00E366A5">
        <w:rPr>
          <w:rFonts w:ascii="Tahoma" w:hAnsi="Tahoma" w:cs="Tahoma"/>
          <w:b/>
          <w:noProof/>
          <w:sz w:val="16"/>
          <w:szCs w:val="16"/>
        </w:rPr>
        <w:t>eur-trice</w:t>
      </w:r>
      <w:r w:rsidR="00C8262B">
        <w:rPr>
          <w:rFonts w:ascii="Tahoma" w:hAnsi="Tahoma" w:cs="Tahoma"/>
          <w:b/>
          <w:noProof/>
          <w:sz w:val="16"/>
          <w:szCs w:val="16"/>
        </w:rPr>
        <w:t xml:space="preserve"> réf</w:t>
      </w:r>
      <w:r w:rsidR="00A727EB">
        <w:rPr>
          <w:rFonts w:ascii="Tahoma" w:hAnsi="Tahoma" w:cs="Tahoma"/>
          <w:b/>
          <w:noProof/>
          <w:sz w:val="16"/>
          <w:szCs w:val="16"/>
        </w:rPr>
        <w:t>érent</w:t>
      </w:r>
      <w:r w:rsidR="00E366A5">
        <w:rPr>
          <w:rFonts w:ascii="Tahoma" w:hAnsi="Tahoma" w:cs="Tahoma"/>
          <w:b/>
          <w:noProof/>
          <w:sz w:val="16"/>
          <w:szCs w:val="16"/>
        </w:rPr>
        <w:t>-e</w:t>
      </w:r>
      <w:r w:rsidR="00434AE6">
        <w:rPr>
          <w:rFonts w:ascii="Tahoma" w:hAnsi="Tahoma" w:cs="Tahoma"/>
          <w:b/>
          <w:noProof/>
          <w:sz w:val="16"/>
          <w:szCs w:val="16"/>
        </w:rPr>
        <w:t xml:space="preserve"> MR </w:t>
      </w:r>
      <w:r w:rsidRPr="0025376E">
        <w:rPr>
          <w:rFonts w:ascii="Tahoma" w:hAnsi="Tahoma" w:cs="Tahoma"/>
          <w:b/>
          <w:noProof/>
          <w:sz w:val="16"/>
          <w:szCs w:val="16"/>
        </w:rPr>
        <w:t xml:space="preserve">au minimum </w:t>
      </w:r>
      <w:r w:rsidR="00B105F7">
        <w:rPr>
          <w:rFonts w:ascii="Tahoma" w:hAnsi="Tahoma" w:cs="Tahoma"/>
          <w:b/>
          <w:noProof/>
          <w:sz w:val="16"/>
          <w:szCs w:val="16"/>
        </w:rPr>
        <w:t>1 mois</w:t>
      </w:r>
      <w:r w:rsidRPr="0025376E">
        <w:rPr>
          <w:rFonts w:ascii="Tahoma" w:hAnsi="Tahoma" w:cs="Tahoma"/>
          <w:b/>
          <w:noProof/>
          <w:sz w:val="16"/>
          <w:szCs w:val="16"/>
        </w:rPr>
        <w:t xml:space="preserve"> avant le début du camp/sortie</w:t>
      </w:r>
      <w:r w:rsidR="00434AE6">
        <w:rPr>
          <w:rFonts w:ascii="Tahoma" w:hAnsi="Tahoma" w:cs="Tahoma"/>
          <w:b/>
          <w:noProof/>
          <w:sz w:val="16"/>
          <w:szCs w:val="16"/>
        </w:rPr>
        <w:t xml:space="preserve"> </w:t>
      </w:r>
    </w:p>
    <w:p w14:paraId="77765D2D" w14:textId="77777777" w:rsidR="00B105F7" w:rsidRPr="007E350A" w:rsidRDefault="00B105F7" w:rsidP="002F76CD">
      <w:pPr>
        <w:spacing w:after="0"/>
        <w:jc w:val="both"/>
        <w:rPr>
          <w:rFonts w:ascii="Tahoma" w:hAnsi="Tahoma" w:cs="Tahoma"/>
          <w:b/>
          <w:noProof/>
          <w:sz w:val="8"/>
          <w:szCs w:val="8"/>
        </w:rPr>
      </w:pPr>
    </w:p>
    <w:p w14:paraId="12E17B44" w14:textId="77777777" w:rsidR="00AC360A" w:rsidRPr="00BC5E79" w:rsidRDefault="008D2966" w:rsidP="002F76CD">
      <w:pPr>
        <w:spacing w:after="0"/>
        <w:jc w:val="both"/>
        <w:rPr>
          <w:rFonts w:ascii="Tahoma" w:hAnsi="Tahoma" w:cs="Tahoma"/>
          <w:b/>
          <w:noProof/>
          <w:sz w:val="16"/>
          <w:szCs w:val="16"/>
        </w:rPr>
      </w:pPr>
      <w:r w:rsidRPr="00BC5E79">
        <w:rPr>
          <w:rFonts w:ascii="Tahoma" w:hAnsi="Tahoma" w:cs="Tahoma"/>
          <w:b/>
          <w:noProof/>
          <w:sz w:val="16"/>
          <w:szCs w:val="16"/>
        </w:rPr>
        <w:t>Informations sur la mesure</w:t>
      </w:r>
      <w:r w:rsidR="00C7785C">
        <w:rPr>
          <w:rFonts w:ascii="Tahoma" w:hAnsi="Tahoma" w:cs="Tahoma"/>
          <w:b/>
          <w:noProof/>
          <w:sz w:val="16"/>
          <w:szCs w:val="16"/>
        </w:rPr>
        <w:t xml:space="preserve"> </w:t>
      </w:r>
      <w:r w:rsidR="00C7785C" w:rsidRPr="00C7785C">
        <w:rPr>
          <w:rFonts w:ascii="Tahoma" w:hAnsi="Tahoma" w:cs="Tahoma"/>
          <w:i/>
          <w:noProof/>
          <w:sz w:val="16"/>
          <w:szCs w:val="16"/>
        </w:rPr>
        <w:t>(à remplir par l’établissement</w:t>
      </w:r>
      <w:r w:rsidR="00DA5E98">
        <w:rPr>
          <w:rFonts w:ascii="Tahoma" w:hAnsi="Tahoma" w:cs="Tahoma"/>
          <w:i/>
          <w:noProof/>
          <w:sz w:val="16"/>
          <w:szCs w:val="16"/>
        </w:rPr>
        <w:t xml:space="preserve"> scolaire</w:t>
      </w:r>
      <w:r w:rsidR="00C7785C" w:rsidRPr="00C7785C">
        <w:rPr>
          <w:rFonts w:ascii="Tahoma" w:hAnsi="Tahoma" w:cs="Tahoma"/>
          <w:i/>
          <w:noProof/>
          <w:sz w:val="16"/>
          <w:szCs w:val="16"/>
        </w:rPr>
        <w:t>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7E2C09" w:rsidRPr="00754BF8" w14:paraId="68151D61" w14:textId="77777777" w:rsidTr="0010236A">
        <w:tc>
          <w:tcPr>
            <w:tcW w:w="9180" w:type="dxa"/>
            <w:gridSpan w:val="3"/>
            <w:shd w:val="clear" w:color="auto" w:fill="CC0000"/>
          </w:tcPr>
          <w:p w14:paraId="6F42932D" w14:textId="77777777" w:rsidR="007E2C09" w:rsidRPr="00B3211C" w:rsidRDefault="007E2C09" w:rsidP="00791D2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</w:pPr>
            <w:r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Etablissement scolaire</w:t>
            </w:r>
          </w:p>
        </w:tc>
      </w:tr>
      <w:tr w:rsidR="00DD4503" w:rsidRPr="00754BF8" w14:paraId="4D135659" w14:textId="77777777" w:rsidTr="0010236A">
        <w:trPr>
          <w:trHeight w:val="454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51225" w14:textId="77777777" w:rsidR="00434AE6" w:rsidRDefault="00434AE6" w:rsidP="0075074D">
            <w:pPr>
              <w:spacing w:before="120"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Nom</w:t>
            </w:r>
            <w:r w:rsidR="00DA5E9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de l’établissement scolaire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 : 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bookmarkStart w:id="0" w:name="Texte1"/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FORMTEXT </w:instrTex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D7160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7160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7160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7160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7160D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0"/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</w:p>
          <w:p w14:paraId="7C65CB3D" w14:textId="77777777" w:rsidR="00434AE6" w:rsidRDefault="00434AE6" w:rsidP="0075074D">
            <w:pPr>
              <w:spacing w:after="120" w:line="240" w:lineRule="auto"/>
              <w:ind w:left="1276" w:hanging="1276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Nom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d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>e la doyenne ou du doyen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</w:p>
          <w:p w14:paraId="3991D6DA" w14:textId="77777777" w:rsidR="00B50176" w:rsidRDefault="00434AE6" w:rsidP="00B50176">
            <w:pPr>
              <w:tabs>
                <w:tab w:val="left" w:pos="4820"/>
              </w:tabs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Nom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d</w:t>
            </w:r>
            <w:r w:rsidR="00DA5E98">
              <w:rPr>
                <w:rFonts w:ascii="Tahoma" w:hAnsi="Tahoma" w:cs="Tahoma"/>
                <w:bCs/>
                <w:noProof/>
                <w:sz w:val="18"/>
                <w:szCs w:val="18"/>
              </w:rPr>
              <w:t>e la ou du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responsable du camp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="00B50176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</w:t>
            </w:r>
          </w:p>
          <w:p w14:paraId="7FF09F11" w14:textId="3865EF15" w:rsidR="00DD4503" w:rsidRPr="00754BF8" w:rsidRDefault="00434AE6" w:rsidP="00B50176">
            <w:pPr>
              <w:tabs>
                <w:tab w:val="left" w:pos="4820"/>
              </w:tabs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Nom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d</w:t>
            </w:r>
            <w:r w:rsidR="00E47E47">
              <w:rPr>
                <w:rFonts w:ascii="Tahoma" w:hAnsi="Tahoma" w:cs="Tahoma"/>
                <w:bCs/>
                <w:noProof/>
                <w:sz w:val="18"/>
                <w:szCs w:val="18"/>
              </w:rPr>
              <w:t>e la ou du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titulaire de classe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</w:p>
        </w:tc>
      </w:tr>
      <w:tr w:rsidR="007E2C09" w:rsidRPr="00754BF8" w14:paraId="498BF4DE" w14:textId="77777777" w:rsidTr="0010236A">
        <w:tc>
          <w:tcPr>
            <w:tcW w:w="9180" w:type="dxa"/>
            <w:gridSpan w:val="3"/>
            <w:shd w:val="clear" w:color="auto" w:fill="CC0000"/>
          </w:tcPr>
          <w:p w14:paraId="79E461E1" w14:textId="77777777" w:rsidR="007E2C09" w:rsidRPr="00B3211C" w:rsidRDefault="007E2C09" w:rsidP="00B50176">
            <w:pPr>
              <w:tabs>
                <w:tab w:val="left" w:pos="4440"/>
              </w:tabs>
              <w:spacing w:after="0" w:line="240" w:lineRule="auto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</w:rPr>
            </w:pPr>
            <w:r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Elève concerné-e</w:t>
            </w:r>
          </w:p>
        </w:tc>
      </w:tr>
      <w:tr w:rsidR="00DD4503" w:rsidRPr="00754BF8" w14:paraId="2528CFE3" w14:textId="77777777" w:rsidTr="0010236A">
        <w:trPr>
          <w:trHeight w:val="454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DB381" w14:textId="77777777" w:rsidR="0060627B" w:rsidRDefault="00DD4503" w:rsidP="009354D5">
            <w:pPr>
              <w:spacing w:before="120"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Nom : 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1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</w:t>
            </w:r>
            <w:r w:rsidR="008A1702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 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</w:t>
            </w:r>
            <w:r w:rsidR="001427CC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P</w:t>
            </w:r>
            <w:r w:rsidR="00834845">
              <w:rPr>
                <w:rFonts w:ascii="Tahoma" w:hAnsi="Tahoma" w:cs="Tahoma"/>
                <w:bCs/>
                <w:noProof/>
                <w:sz w:val="18"/>
                <w:szCs w:val="18"/>
              </w:rPr>
              <w:t>r</w:t>
            </w:r>
            <w:r w:rsidR="001427CC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énom : 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35538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2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</w:t>
            </w:r>
            <w:r w:rsidR="008A1702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</w:t>
            </w:r>
          </w:p>
          <w:p w14:paraId="65DCDDF2" w14:textId="77777777" w:rsidR="00434AE6" w:rsidRDefault="00434AE6" w:rsidP="0060627B">
            <w:pPr>
              <w:spacing w:before="12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Date de naissance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     </w: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Classe : </w: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60627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3"/>
          </w:p>
          <w:p w14:paraId="6F1C20F2" w14:textId="447CA2E3" w:rsidR="0010236A" w:rsidRPr="00754BF8" w:rsidRDefault="0010236A" w:rsidP="0060627B">
            <w:pPr>
              <w:spacing w:before="12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Taille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                             Poid</w:t>
            </w:r>
            <w:r w:rsidR="0006082F">
              <w:rPr>
                <w:rFonts w:ascii="Tahoma" w:hAnsi="Tahoma" w:cs="Tahoma"/>
                <w:bCs/>
                <w:noProof/>
                <w:sz w:val="18"/>
                <w:szCs w:val="18"/>
              </w:rPr>
              <w:t>s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E2C09" w:rsidRPr="00754BF8" w14:paraId="2D7AFFD2" w14:textId="77777777" w:rsidTr="0010236A">
        <w:tc>
          <w:tcPr>
            <w:tcW w:w="9180" w:type="dxa"/>
            <w:gridSpan w:val="3"/>
            <w:shd w:val="clear" w:color="auto" w:fill="CC0000"/>
          </w:tcPr>
          <w:p w14:paraId="29BC0791" w14:textId="77777777" w:rsidR="007E2C09" w:rsidRPr="00B3211C" w:rsidRDefault="007E2C09" w:rsidP="00791D27">
            <w:pPr>
              <w:spacing w:after="0" w:line="240" w:lineRule="auto"/>
              <w:rPr>
                <w:rFonts w:ascii="Tahoma" w:hAnsi="Tahoma" w:cs="Tahoma"/>
                <w:noProof/>
                <w:color w:val="FFFFFF"/>
                <w:sz w:val="18"/>
                <w:szCs w:val="18"/>
              </w:rPr>
            </w:pPr>
            <w:r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Accompagnant-e</w:t>
            </w:r>
          </w:p>
        </w:tc>
      </w:tr>
      <w:tr w:rsidR="00DD4503" w:rsidRPr="00754BF8" w14:paraId="6A434860" w14:textId="77777777" w:rsidTr="0010236A">
        <w:trPr>
          <w:trHeight w:val="454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4F354" w14:textId="77777777" w:rsidR="000344FE" w:rsidRDefault="000344FE" w:rsidP="0075074D">
            <w:pPr>
              <w:spacing w:before="12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Nom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4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  <w:r w:rsidR="008A1702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</w:t>
            </w:r>
            <w:r w:rsidR="00427EB6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</w:t>
            </w:r>
            <w:r w:rsidR="008A1702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Prénom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5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8A1702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</w:t>
            </w:r>
            <w:r w:rsidR="00427EB6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</w:t>
            </w:r>
            <w:r w:rsidR="008A1702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Date de naissance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6"/>
          </w:p>
          <w:p w14:paraId="52E7C7C3" w14:textId="035EA1C3" w:rsidR="000344FE" w:rsidRPr="00754BF8" w:rsidRDefault="000344FE" w:rsidP="0075074D">
            <w:pPr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Adr</w:t>
            </w:r>
            <w:r w:rsidR="005E7BF7">
              <w:rPr>
                <w:rFonts w:ascii="Tahoma" w:hAnsi="Tahoma" w:cs="Tahoma"/>
                <w:bCs/>
                <w:noProof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sse :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3C7BE48C" w14:textId="77777777" w:rsidR="002D0A16" w:rsidRDefault="000344FE" w:rsidP="0075074D">
            <w:pPr>
              <w:tabs>
                <w:tab w:val="left" w:pos="5387"/>
              </w:tabs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Adresse mail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bookmarkEnd w:id="7"/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                                 </w:t>
            </w:r>
            <w:r w:rsidR="0069021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N</w:t>
            </w:r>
            <w:r w:rsidR="0060627B">
              <w:rPr>
                <w:rFonts w:ascii="Tahoma" w:hAnsi="Tahoma" w:cs="Tahoma"/>
                <w:bCs/>
                <w:noProof/>
                <w:sz w:val="18"/>
                <w:szCs w:val="18"/>
              </w:rPr>
              <w:t>°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de téléphone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5B1BB4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</w:p>
          <w:p w14:paraId="4C091136" w14:textId="5C8BB62F" w:rsidR="00754BF8" w:rsidRPr="00703637" w:rsidRDefault="002D0A16" w:rsidP="0075074D">
            <w:pPr>
              <w:tabs>
                <w:tab w:val="left" w:pos="5387"/>
              </w:tabs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Engagé-e via une association :  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03637">
              <w:rPr>
                <w:rFonts w:ascii="Tahoma" w:hAnsi="Tahoma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oui   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03637">
              <w:rPr>
                <w:rFonts w:ascii="Tahoma" w:hAnsi="Tahoma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non</w:t>
            </w:r>
            <w:r w:rsidR="005B1BB4"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( si oui : facture </w:t>
            </w:r>
            <w:r w:rsidR="0049320E"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à adresser à 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>l</w:t>
            </w:r>
            <w:r w:rsidR="0049320E"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>’établissement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>)</w:t>
            </w:r>
          </w:p>
          <w:p w14:paraId="20E77369" w14:textId="4C73BC9C" w:rsidR="002D0A16" w:rsidRPr="00B50176" w:rsidRDefault="002D0A16" w:rsidP="00B50176">
            <w:pPr>
              <w:tabs>
                <w:tab w:val="left" w:pos="5387"/>
              </w:tabs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  <w:highlight w:val="yellow"/>
              </w:rPr>
            </w:pP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>Personne</w:t>
            </w:r>
            <w:r w:rsidR="00B50176"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avec statut d’indépendant (AVS)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 : 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03637">
              <w:rPr>
                <w:rFonts w:ascii="Tahoma" w:hAnsi="Tahoma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oui   </w: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03637">
              <w:rPr>
                <w:rFonts w:ascii="Tahoma" w:hAnsi="Tahoma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non </w:t>
            </w:r>
            <w:r w:rsidR="00B14B87"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(si oui : facture à </w:t>
            </w:r>
            <w:r w:rsidR="0049320E"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>adresser à l’établissement</w:t>
            </w:r>
            <w:r w:rsidR="00B14B87" w:rsidRPr="00703637">
              <w:rPr>
                <w:rFonts w:ascii="Tahoma" w:hAnsi="Tahoma" w:cs="Tahoma"/>
                <w:bCs/>
                <w:noProof/>
                <w:sz w:val="18"/>
                <w:szCs w:val="18"/>
              </w:rPr>
              <w:t>)</w:t>
            </w:r>
          </w:p>
        </w:tc>
      </w:tr>
      <w:tr w:rsidR="00791D27" w:rsidRPr="00754BF8" w14:paraId="1A7541F6" w14:textId="77777777" w:rsidTr="0010236A">
        <w:tc>
          <w:tcPr>
            <w:tcW w:w="2802" w:type="dxa"/>
            <w:shd w:val="clear" w:color="auto" w:fill="CC0000"/>
          </w:tcPr>
          <w:p w14:paraId="323C84C9" w14:textId="77777777" w:rsidR="00DD4503" w:rsidRPr="00B3211C" w:rsidRDefault="00DD4503" w:rsidP="007E2C0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</w:pPr>
            <w:r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Type d’accompagnement</w:t>
            </w:r>
          </w:p>
        </w:tc>
        <w:tc>
          <w:tcPr>
            <w:tcW w:w="3260" w:type="dxa"/>
            <w:shd w:val="clear" w:color="auto" w:fill="CC0000"/>
          </w:tcPr>
          <w:p w14:paraId="56BEDACD" w14:textId="77777777" w:rsidR="00DD4503" w:rsidRPr="00754BF8" w:rsidRDefault="00DD4503" w:rsidP="007E2C09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C0000"/>
          </w:tcPr>
          <w:p w14:paraId="72DCC4C2" w14:textId="77777777" w:rsidR="00DD4503" w:rsidRPr="00754BF8" w:rsidRDefault="00DD4503" w:rsidP="007E2C09">
            <w:pPr>
              <w:spacing w:after="0" w:line="240" w:lineRule="auto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</w:rPr>
            </w:pPr>
          </w:p>
        </w:tc>
      </w:tr>
      <w:tr w:rsidR="00DD4503" w:rsidRPr="00754BF8" w14:paraId="20FF0582" w14:textId="77777777" w:rsidTr="0010236A"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03B08" w14:textId="77777777" w:rsidR="00DE31FB" w:rsidRDefault="00FD0DEB" w:rsidP="0010236A">
            <w:pPr>
              <w:tabs>
                <w:tab w:val="left" w:pos="2552"/>
              </w:tabs>
              <w:spacing w:before="120"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Type de sortie/camp 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69021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                     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Date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de la sortie ou du camp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DF34DC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7F7244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</w:t>
            </w:r>
          </w:p>
          <w:p w14:paraId="2F957261" w14:textId="094DCEBE" w:rsidR="00DE31FB" w:rsidRDefault="00DF34DC" w:rsidP="0010236A">
            <w:pPr>
              <w:spacing w:before="120"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nbre de journée(s)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10236A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                           Lieu du camp </w: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: </w: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0236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</w:p>
          <w:p w14:paraId="1351D03A" w14:textId="4FA91E05" w:rsidR="00DE31FB" w:rsidRDefault="00DF34DC" w:rsidP="00B50176">
            <w:pPr>
              <w:tabs>
                <w:tab w:val="left" w:pos="2552"/>
              </w:tabs>
              <w:spacing w:before="12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nbre de demi-journée(s)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: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instrText xml:space="preserve"> FORMTEXT </w:instrTex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fldChar w:fldCharType="end"/>
            </w:r>
            <w:r w:rsidR="002D0A16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                        </w:t>
            </w:r>
            <w:r w:rsidR="002D0A16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</w:p>
          <w:p w14:paraId="6C19B802" w14:textId="52B90347" w:rsidR="0010236A" w:rsidRDefault="00286D7D" w:rsidP="00DE31FB">
            <w:pPr>
              <w:tabs>
                <w:tab w:val="left" w:pos="2268"/>
                <w:tab w:val="left" w:pos="3544"/>
              </w:tabs>
              <w:spacing w:before="120"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="006B6356">
              <w:rPr>
                <w:rFonts w:ascii="Tahoma" w:hAnsi="Tahoma" w:cs="Tahoma"/>
                <w:bCs/>
                <w:noProof/>
                <w:sz w:val="18"/>
                <w:szCs w:val="18"/>
              </w:rPr>
              <w:t>duals</w:t>
            </w:r>
            <w:r w:rsidR="005E7BF7">
              <w:rPr>
                <w:rFonts w:ascii="Tahoma" w:hAnsi="Tahoma" w:cs="Tahoma"/>
                <w:bCs/>
                <w:noProof/>
                <w:sz w:val="18"/>
                <w:szCs w:val="18"/>
              </w:rPr>
              <w:t>k</w:t>
            </w:r>
            <w:r w:rsidR="006B6356">
              <w:rPr>
                <w:rFonts w:ascii="Tahoma" w:hAnsi="Tahoma" w:cs="Tahoma"/>
                <w:bCs/>
                <w:noProof/>
                <w:sz w:val="18"/>
                <w:szCs w:val="18"/>
              </w:rPr>
              <w:t>i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</w:t>
            </w:r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E31FB"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bookmarkEnd w:id="8"/>
            <w:r w:rsidR="00DE31F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tandemski   </w:t>
            </w:r>
            <w:r w:rsidR="00FB6C2A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FB6C2A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2A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FB6C2A"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="00FB6C2A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FB6C2A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="00FB6C2A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FB6C2A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gotoski    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</w:t>
            </w:r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E31FB"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DE31FB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="00DE31FB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DE31FB">
              <w:rPr>
                <w:rFonts w:ascii="Tahoma" w:hAnsi="Tahoma" w:cs="Tahoma"/>
                <w:bCs/>
                <w:noProof/>
                <w:sz w:val="18"/>
                <w:szCs w:val="18"/>
              </w:rPr>
              <w:t>guide GRSA</w:t>
            </w:r>
            <w:r w:rsidR="00754BF8"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</w:p>
          <w:p w14:paraId="62EFB4FC" w14:textId="77777777" w:rsidR="0084364F" w:rsidRPr="007400FB" w:rsidRDefault="00286D7D" w:rsidP="0084364F">
            <w:pPr>
              <w:tabs>
                <w:tab w:val="left" w:pos="2268"/>
                <w:tab w:val="left" w:pos="3544"/>
                <w:tab w:val="left" w:pos="4958"/>
                <w:tab w:val="left" w:pos="6237"/>
              </w:tabs>
              <w:spacing w:after="0" w:line="240" w:lineRule="auto"/>
              <w:rPr>
                <w:rFonts w:ascii="Tahoma" w:hAnsi="Tahoma" w:cs="Tahoma"/>
                <w:bCs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ab/>
            </w:r>
          </w:p>
        </w:tc>
      </w:tr>
      <w:tr w:rsidR="006B6356" w:rsidRPr="00754BF8" w14:paraId="323BD5B0" w14:textId="77777777" w:rsidTr="0010236A"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31D85" w14:textId="4C7ED9D7" w:rsidR="006B6356" w:rsidRPr="00CD6120" w:rsidRDefault="006B6356" w:rsidP="006B6356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>L’OSPES octroi</w:t>
            </w:r>
            <w:r w:rsidR="00DA5E98"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>e</w:t>
            </w:r>
            <w:r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un défraiement à raison de 250.</w:t>
            </w:r>
            <w:r w:rsidR="005F6013"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>-</w:t>
            </w:r>
            <w:r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>/jour pour un accompagnement spécifique (pilote de dualski, pilote de tandemski,</w:t>
            </w:r>
            <w:r w:rsidR="00D460AE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gotoski,</w:t>
            </w:r>
            <w:r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guide GRSA)</w:t>
            </w:r>
            <w:r w:rsidR="004B06B3"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  <w:p w14:paraId="2B107A98" w14:textId="77777777" w:rsidR="006B6356" w:rsidRPr="00615AE8" w:rsidRDefault="006F0EA2" w:rsidP="006D2B4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Les frais d’hébergement et </w:t>
            </w:r>
            <w:r w:rsidR="006D2B4D"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autres frais sont pris en charge par la commune </w:t>
            </w:r>
            <w:r w:rsidR="004B06B3" w:rsidRPr="00CD6120">
              <w:rPr>
                <w:rFonts w:ascii="Tahoma" w:hAnsi="Tahoma" w:cs="Tahoma"/>
                <w:i/>
                <w:iCs/>
                <w:sz w:val="18"/>
                <w:szCs w:val="18"/>
              </w:rPr>
              <w:t>selon les règles usuelles en matière d’organisation des camps.</w:t>
            </w:r>
          </w:p>
        </w:tc>
      </w:tr>
      <w:tr w:rsidR="00DD4503" w:rsidRPr="00754BF8" w14:paraId="6D26FE4C" w14:textId="77777777" w:rsidTr="0010236A">
        <w:trPr>
          <w:trHeight w:val="570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3F94DA49" w14:textId="105E5B3C" w:rsidR="007E350A" w:rsidRPr="007E350A" w:rsidRDefault="007E350A" w:rsidP="007E350A">
            <w:pPr>
              <w:pStyle w:val="Default"/>
              <w:spacing w:after="12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E350A">
              <w:rPr>
                <w:rFonts w:ascii="Tahoma" w:hAnsi="Tahoma" w:cs="Tahoma"/>
                <w:color w:val="auto"/>
                <w:sz w:val="18"/>
                <w:szCs w:val="18"/>
                <w:lang w:eastAsia="fr-CH"/>
              </w:rPr>
              <w:t>A noter que la cellule du renfort en éducation physique adaptée s’occupe uniquement</w:t>
            </w:r>
            <w:r w:rsidR="003501E5">
              <w:rPr>
                <w:rFonts w:ascii="Tahoma" w:hAnsi="Tahoma" w:cs="Tahoma"/>
                <w:color w:val="auto"/>
                <w:sz w:val="18"/>
                <w:szCs w:val="18"/>
                <w:lang w:eastAsia="fr-CH"/>
              </w:rPr>
              <w:t xml:space="preserve"> de soutenir l’organisation d</w:t>
            </w:r>
            <w:r w:rsidRPr="007E350A">
              <w:rPr>
                <w:rFonts w:ascii="Tahoma" w:hAnsi="Tahoma" w:cs="Tahoma"/>
                <w:color w:val="auto"/>
                <w:sz w:val="18"/>
                <w:szCs w:val="18"/>
                <w:lang w:eastAsia="fr-CH"/>
              </w:rPr>
              <w:t>es accompagnements spécifiques (</w:t>
            </w:r>
            <w:proofErr w:type="spellStart"/>
            <w:r w:rsidRPr="007E350A">
              <w:rPr>
                <w:rFonts w:ascii="Tahoma" w:hAnsi="Tahoma" w:cs="Tahoma"/>
                <w:color w:val="auto"/>
                <w:sz w:val="18"/>
                <w:szCs w:val="18"/>
                <w:lang w:eastAsia="fr-CH"/>
              </w:rPr>
              <w:t>dualski</w:t>
            </w:r>
            <w:proofErr w:type="spellEnd"/>
            <w:r w:rsidRPr="007E350A">
              <w:rPr>
                <w:rFonts w:ascii="Tahoma" w:hAnsi="Tahoma" w:cs="Tahoma"/>
                <w:color w:val="auto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7E350A">
              <w:rPr>
                <w:rFonts w:ascii="Tahoma" w:hAnsi="Tahoma" w:cs="Tahoma"/>
                <w:color w:val="auto"/>
                <w:sz w:val="18"/>
                <w:szCs w:val="18"/>
                <w:lang w:eastAsia="fr-CH"/>
              </w:rPr>
              <w:t>tandemski</w:t>
            </w:r>
            <w:proofErr w:type="spellEnd"/>
            <w:r w:rsidRPr="007E350A">
              <w:rPr>
                <w:rFonts w:ascii="Tahoma" w:hAnsi="Tahoma" w:cs="Tahoma"/>
                <w:color w:val="auto"/>
                <w:sz w:val="18"/>
                <w:szCs w:val="18"/>
                <w:lang w:eastAsia="fr-CH"/>
              </w:rPr>
              <w:t>, gotoski). C’est aux divers responsables des camps et sorties de trouver les autres encadrants.</w:t>
            </w:r>
          </w:p>
          <w:p w14:paraId="50B75183" w14:textId="1153313E" w:rsidR="00F00630" w:rsidRPr="00F00630" w:rsidRDefault="00F00630" w:rsidP="006B6356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F00630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O</w:t>
            </w:r>
            <w:r w:rsidR="0074540B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ffice du soutien pédagogique et de l’enseignement spécialisé (OSPES)</w:t>
            </w:r>
          </w:p>
          <w:p w14:paraId="23BEE369" w14:textId="46C876AD" w:rsidR="003711D3" w:rsidRPr="003027DB" w:rsidRDefault="006B6356" w:rsidP="00CD6120">
            <w:pPr>
              <w:pStyle w:val="Default"/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B6356">
              <w:rPr>
                <w:rFonts w:ascii="Tahoma" w:hAnsi="Tahoma" w:cs="Tahoma"/>
                <w:sz w:val="18"/>
                <w:szCs w:val="18"/>
              </w:rPr>
              <w:t xml:space="preserve">Rue </w:t>
            </w:r>
            <w:r w:rsidR="00C15540">
              <w:rPr>
                <w:rFonts w:ascii="Tahoma" w:hAnsi="Tahoma" w:cs="Tahoma"/>
                <w:sz w:val="18"/>
                <w:szCs w:val="18"/>
              </w:rPr>
              <w:t>de la Barre 8</w:t>
            </w:r>
            <w:r w:rsidR="00B5017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6B6356">
              <w:rPr>
                <w:rFonts w:ascii="Tahoma" w:hAnsi="Tahoma" w:cs="Tahoma"/>
                <w:sz w:val="18"/>
                <w:szCs w:val="18"/>
              </w:rPr>
              <w:t>1014 Lausanne</w:t>
            </w:r>
            <w:r w:rsidRPr="006B6356">
              <w:rPr>
                <w:rFonts w:ascii="Tahoma" w:hAnsi="Tahoma" w:cs="Tahoma"/>
                <w:sz w:val="18"/>
                <w:szCs w:val="18"/>
              </w:rPr>
              <w:br/>
              <w:t>Téléphone : 021 316 54 00</w:t>
            </w:r>
            <w:r w:rsidR="000344FE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6B6356">
              <w:rPr>
                <w:rFonts w:ascii="Tahoma" w:hAnsi="Tahoma" w:cs="Tahoma"/>
                <w:sz w:val="18"/>
                <w:szCs w:val="18"/>
              </w:rPr>
              <w:t>Mail :</w:t>
            </w:r>
            <w:r w:rsidR="00CE7B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="00CE7B2E" w:rsidRPr="000414E7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dgeo-dp.eces@vd.ch</w:t>
              </w:r>
            </w:hyperlink>
          </w:p>
        </w:tc>
      </w:tr>
      <w:tr w:rsidR="00DD4503" w:rsidRPr="00754BF8" w14:paraId="7761B485" w14:textId="77777777" w:rsidTr="0010236A">
        <w:trPr>
          <w:trHeight w:val="570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F68A92" w14:textId="77777777" w:rsidR="00DD4503" w:rsidRDefault="00754BF8" w:rsidP="00CD6120">
            <w:pPr>
              <w:spacing w:before="120" w:after="24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Date :  ……………………………………………………   </w:t>
            </w:r>
            <w:r w:rsidR="00DD4503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Signature </w:t>
            </w:r>
            <w:r w:rsidR="003711D3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de la direction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: ……………………………</w:t>
            </w:r>
            <w:r w:rsidR="00DD4503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…………………</w:t>
            </w:r>
          </w:p>
          <w:p w14:paraId="0C2EB851" w14:textId="77777777" w:rsidR="004859EF" w:rsidRPr="00754BF8" w:rsidRDefault="004859EF" w:rsidP="00791D27">
            <w:pPr>
              <w:spacing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Date :  ……………………………………………………   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Signature 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des parents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: ……………………………</w:t>
            </w: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………………………</w:t>
            </w:r>
          </w:p>
        </w:tc>
      </w:tr>
      <w:tr w:rsidR="00791D27" w:rsidRPr="00754BF8" w14:paraId="3C3B6CCD" w14:textId="77777777" w:rsidTr="0010236A">
        <w:trPr>
          <w:trHeight w:val="244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vAlign w:val="center"/>
          </w:tcPr>
          <w:p w14:paraId="6F7D7D43" w14:textId="77777777" w:rsidR="003711D3" w:rsidRPr="00B3211C" w:rsidRDefault="003711D3" w:rsidP="00791D27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</w:pPr>
            <w:r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 xml:space="preserve">Décision </w:t>
            </w:r>
            <w:r w:rsidR="006B6356"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de l’OSPES</w:t>
            </w:r>
            <w:r w:rsidR="00B66E89"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 xml:space="preserve"> à compléter par</w:t>
            </w:r>
            <w:r w:rsidR="00E40FCD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 xml:space="preserve"> l’inspect</w:t>
            </w:r>
            <w:r w:rsidR="00FB6FB2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eur-trice</w:t>
            </w:r>
            <w:r w:rsidR="00B66E89"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 xml:space="preserve"> réf</w:t>
            </w:r>
            <w:r w:rsidR="00E40FCD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érent</w:t>
            </w:r>
            <w:r w:rsidR="00FB6FB2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>-e</w:t>
            </w:r>
            <w:r w:rsidR="00B66E89" w:rsidRPr="00B3211C">
              <w:rPr>
                <w:rFonts w:ascii="Tahoma" w:hAnsi="Tahoma" w:cs="Tahoma"/>
                <w:b/>
                <w:bCs/>
                <w:noProof/>
                <w:color w:val="FFFFFF"/>
                <w:sz w:val="18"/>
                <w:szCs w:val="18"/>
              </w:rPr>
              <w:t xml:space="preserve"> MR</w:t>
            </w:r>
          </w:p>
        </w:tc>
      </w:tr>
      <w:tr w:rsidR="003711D3" w:rsidRPr="00754BF8" w14:paraId="7A9E4CF4" w14:textId="77777777" w:rsidTr="0010236A">
        <w:trPr>
          <w:trHeight w:val="40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4EC9B8E2" w14:textId="77777777" w:rsidR="005F6013" w:rsidRPr="00754BF8" w:rsidRDefault="005F6013" w:rsidP="005F6013">
            <w:pPr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</w:p>
          <w:p w14:paraId="2BC689B9" w14:textId="77777777" w:rsidR="003711D3" w:rsidRPr="00754BF8" w:rsidRDefault="005F6013" w:rsidP="005F6013">
            <w:pPr>
              <w:tabs>
                <w:tab w:val="left" w:pos="5100"/>
              </w:tabs>
              <w:spacing w:after="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Nom :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……………………………………………………………</w:t>
            </w:r>
            <w:r w:rsidR="003711D3"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ab/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CD6120"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="003711D3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r w:rsidR="003903C0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A</w:t>
            </w:r>
            <w:r w:rsid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ccord  </w:t>
            </w:r>
            <w:r w:rsidR="003711D3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                  </w:t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CD6120"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="00CD6120"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="00CD6120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t xml:space="preserve"> </w:t>
            </w:r>
            <w:r w:rsidR="003903C0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R</w:t>
            </w:r>
            <w:r w:rsidR="003711D3"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efus</w:t>
            </w:r>
          </w:p>
        </w:tc>
      </w:tr>
      <w:tr w:rsidR="00F63BD7" w:rsidRPr="00754BF8" w14:paraId="3A3E3A5E" w14:textId="77777777" w:rsidTr="0010236A">
        <w:tblPrEx>
          <w:tblLook w:val="0480" w:firstRow="0" w:lastRow="0" w:firstColumn="1" w:lastColumn="0" w:noHBand="0" w:noVBand="1"/>
        </w:tblPrEx>
        <w:trPr>
          <w:trHeight w:val="641"/>
        </w:trPr>
        <w:tc>
          <w:tcPr>
            <w:tcW w:w="9180" w:type="dxa"/>
            <w:gridSpan w:val="3"/>
            <w:shd w:val="clear" w:color="auto" w:fill="auto"/>
            <w:vAlign w:val="bottom"/>
          </w:tcPr>
          <w:p w14:paraId="2F6752A1" w14:textId="137DAF41" w:rsidR="00F63BD7" w:rsidRDefault="003711D3" w:rsidP="00B50176">
            <w:pPr>
              <w:spacing w:before="240" w:after="12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754BF8">
              <w:rPr>
                <w:rFonts w:ascii="Tahoma" w:hAnsi="Tahoma" w:cs="Tahoma"/>
                <w:bCs/>
                <w:noProof/>
                <w:sz w:val="18"/>
                <w:szCs w:val="18"/>
              </w:rPr>
              <w:t>Signature : …………………………………………………………</w:t>
            </w:r>
          </w:p>
          <w:p w14:paraId="29D9B591" w14:textId="33D180AD" w:rsidR="003F37AE" w:rsidRDefault="003F37AE" w:rsidP="00CD6120">
            <w:pPr>
              <w:spacing w:after="240" w:line="240" w:lineRule="auto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Transmis </w:t>
            </w:r>
            <w:r w:rsidR="00F6147D">
              <w:rPr>
                <w:rFonts w:ascii="Tahoma" w:hAnsi="Tahoma" w:cs="Tahoma"/>
                <w:bCs/>
                <w:noProof/>
                <w:sz w:val="18"/>
                <w:szCs w:val="18"/>
              </w:rPr>
              <w:t>au secrétariat de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l’OSPES</w:t>
            </w:r>
            <w:r w:rsidR="00B50176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</w:t>
            </w:r>
            <w:hyperlink r:id="rId9" w:history="1">
              <w:r w:rsidR="00B50176" w:rsidRPr="0037243B">
                <w:rPr>
                  <w:rStyle w:val="Lienhypertexte"/>
                </w:rPr>
                <w:t>dgeo-dp.ospes@vd.ch</w:t>
              </w:r>
            </w:hyperlink>
            <w:r w:rsidR="00B50176">
              <w:rPr>
                <w:rFonts w:ascii="Tahoma" w:hAnsi="Tahoma" w:cs="Tahoma"/>
                <w:b/>
                <w:bCs/>
                <w:noProof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 le : …………………………………………</w:t>
            </w:r>
          </w:p>
          <w:p w14:paraId="201755AB" w14:textId="0A35C2A7" w:rsidR="00B50176" w:rsidRPr="00B50176" w:rsidRDefault="00C5736E" w:rsidP="00CD6120">
            <w:pPr>
              <w:tabs>
                <w:tab w:val="left" w:pos="2268"/>
                <w:tab w:val="left" w:pos="3544"/>
              </w:tabs>
              <w:spacing w:after="120" w:line="240" w:lineRule="auto"/>
              <w:rPr>
                <w:rFonts w:ascii="Tahoma" w:hAnsi="Tahoma" w:cs="Tahoma"/>
                <w:color w:val="0563C1"/>
                <w:sz w:val="18"/>
                <w:szCs w:val="18"/>
                <w:u w:val="single"/>
              </w:rPr>
            </w:pP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Pr="00754BF8">
              <w:rPr>
                <w:rFonts w:ascii="MS Gothic" w:eastAsia="MS Gothic" w:hAnsi="MS Gothic" w:cs="Tahoma" w:hint="eastAsia"/>
                <w:bCs/>
                <w:noProof/>
                <w:sz w:val="18"/>
                <w:szCs w:val="18"/>
              </w:rPr>
              <w:instrText>FORMCHECKBOX</w:instrText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instrText xml:space="preserve"> </w:instrText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</w:r>
            <w:r w:rsidR="00D40DDE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separate"/>
            </w:r>
            <w:r w:rsidRPr="00754BF8">
              <w:rPr>
                <w:rFonts w:ascii="MS Gothic" w:eastAsia="MS Gothic" w:hAnsi="MS Gothic" w:cs="Tahoma"/>
                <w:bCs/>
                <w:noProof/>
                <w:sz w:val="18"/>
                <w:szCs w:val="18"/>
              </w:rPr>
              <w:fldChar w:fldCharType="end"/>
            </w:r>
            <w:r w:rsidRPr="00754B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  <w:r w:rsidRPr="00E40FCD">
              <w:rPr>
                <w:rFonts w:ascii="Tahoma" w:hAnsi="Tahoma" w:cs="Tahoma"/>
                <w:noProof/>
                <w:sz w:val="18"/>
                <w:szCs w:val="18"/>
              </w:rPr>
              <w:t>Copie</w:t>
            </w:r>
            <w:r w:rsidR="00B076D6">
              <w:rPr>
                <w:rFonts w:ascii="Tahoma" w:hAnsi="Tahoma" w:cs="Tahoma"/>
                <w:noProof/>
                <w:sz w:val="18"/>
                <w:szCs w:val="18"/>
              </w:rPr>
              <w:t xml:space="preserve"> pour information</w:t>
            </w:r>
            <w:r w:rsidRPr="00E40FCD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E40FCD">
              <w:rPr>
                <w:rFonts w:ascii="Tahoma" w:hAnsi="Tahoma" w:cs="Tahoma"/>
                <w:noProof/>
                <w:sz w:val="18"/>
                <w:szCs w:val="18"/>
              </w:rPr>
              <w:t xml:space="preserve">au secteur </w:t>
            </w:r>
            <w:r w:rsidRPr="00E40FCD">
              <w:rPr>
                <w:rFonts w:ascii="Tahoma" w:hAnsi="Tahoma" w:cs="Tahoma"/>
                <w:noProof/>
                <w:sz w:val="18"/>
                <w:szCs w:val="18"/>
              </w:rPr>
              <w:t>d</w:t>
            </w:r>
            <w:r w:rsidR="00B076D6">
              <w:rPr>
                <w:rFonts w:ascii="Tahoma" w:hAnsi="Tahoma" w:cs="Tahoma"/>
                <w:noProof/>
                <w:sz w:val="18"/>
                <w:szCs w:val="18"/>
              </w:rPr>
              <w:t>e</w:t>
            </w:r>
            <w:r w:rsidR="00B33D2D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E40FCD">
              <w:rPr>
                <w:rFonts w:ascii="Tahoma" w:hAnsi="Tahoma" w:cs="Tahoma"/>
                <w:noProof/>
                <w:sz w:val="18"/>
                <w:szCs w:val="18"/>
              </w:rPr>
              <w:t>renfort pédagogique</w:t>
            </w:r>
            <w:r w:rsidR="00B076D6">
              <w:rPr>
                <w:rFonts w:ascii="Tahoma" w:hAnsi="Tahoma" w:cs="Tahoma"/>
                <w:noProof/>
                <w:sz w:val="18"/>
                <w:szCs w:val="18"/>
              </w:rPr>
              <w:t xml:space="preserve"> pour le sport</w:t>
            </w:r>
            <w:r w:rsidR="00B33D2D"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0414E7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dgeo-dp.eces@vd.ch</w:t>
              </w:r>
            </w:hyperlink>
          </w:p>
        </w:tc>
      </w:tr>
    </w:tbl>
    <w:p w14:paraId="3E20C4FE" w14:textId="21B88200" w:rsidR="0010236A" w:rsidRPr="00B50176" w:rsidRDefault="0010236A" w:rsidP="00B50176">
      <w:pPr>
        <w:tabs>
          <w:tab w:val="left" w:pos="2268"/>
          <w:tab w:val="left" w:pos="3544"/>
        </w:tabs>
        <w:spacing w:after="120" w:line="240" w:lineRule="auto"/>
        <w:rPr>
          <w:rFonts w:cs="Calibri"/>
          <w:b/>
          <w:bCs/>
          <w:color w:val="0000FF"/>
          <w:lang w:eastAsia="fr-CH"/>
        </w:rPr>
      </w:pPr>
    </w:p>
    <w:sectPr w:rsidR="0010236A" w:rsidRPr="00B50176" w:rsidSect="00B50176">
      <w:headerReference w:type="default" r:id="rId11"/>
      <w:footerReference w:type="default" r:id="rId12"/>
      <w:pgSz w:w="11906" w:h="16838"/>
      <w:pgMar w:top="1276" w:right="1417" w:bottom="426" w:left="1417" w:header="567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95EE" w14:textId="77777777" w:rsidR="005A6865" w:rsidRDefault="005A6865" w:rsidP="00AC360A">
      <w:pPr>
        <w:spacing w:after="0" w:line="240" w:lineRule="auto"/>
      </w:pPr>
      <w:r>
        <w:separator/>
      </w:r>
    </w:p>
  </w:endnote>
  <w:endnote w:type="continuationSeparator" w:id="0">
    <w:p w14:paraId="7FEDFBB7" w14:textId="77777777" w:rsidR="005A6865" w:rsidRDefault="005A6865" w:rsidP="00AC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6E36" w14:textId="6244E7EE" w:rsidR="00617C99" w:rsidRDefault="00617C99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  <w:r>
      <w:tab/>
    </w:r>
    <w:r>
      <w:tab/>
      <w:t>Version juin 2023</w:t>
    </w:r>
  </w:p>
  <w:p w14:paraId="67A3C660" w14:textId="3B7C4F35" w:rsidR="009B2AEE" w:rsidRDefault="009B2AEE" w:rsidP="009B2AE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A468" w14:textId="77777777" w:rsidR="005A6865" w:rsidRDefault="005A6865" w:rsidP="00AC360A">
      <w:pPr>
        <w:spacing w:after="0" w:line="240" w:lineRule="auto"/>
      </w:pPr>
      <w:r>
        <w:separator/>
      </w:r>
    </w:p>
  </w:footnote>
  <w:footnote w:type="continuationSeparator" w:id="0">
    <w:p w14:paraId="602CB216" w14:textId="77777777" w:rsidR="005A6865" w:rsidRDefault="005A6865" w:rsidP="00AC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945F" w14:textId="77777777" w:rsidR="00AC360A" w:rsidRPr="0025376E" w:rsidRDefault="00D40DDE" w:rsidP="00A8314B">
    <w:pPr>
      <w:tabs>
        <w:tab w:val="left" w:pos="7938"/>
      </w:tabs>
      <w:spacing w:after="0"/>
      <w:ind w:firstLine="708"/>
      <w:rPr>
        <w:rFonts w:ascii="Arial" w:hAnsi="Arial" w:cs="Arial"/>
        <w:noProof/>
        <w:sz w:val="16"/>
        <w:szCs w:val="16"/>
      </w:rPr>
    </w:pPr>
    <w:r>
      <w:rPr>
        <w:noProof/>
      </w:rPr>
      <w:pict w14:anchorId="6AFC7743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left:0;text-align:left;margin-left:407.2pt;margin-top:2.55pt;width:44.8pt;height:31.2pt;z-index:251658240;visibility:visible;mso-wrap-distance-top:3.6pt;mso-wrap-distance-bottom:3.6pt;mso-width-relative:margin;mso-height-relative:margin" strokecolor="#c00" strokeweight="2.5pt">
          <v:shadow color="#868686"/>
          <v:textbox style="mso-next-textbox:#Zone de texte 2">
            <w:txbxContent>
              <w:p w14:paraId="0667CCD8" w14:textId="77777777" w:rsidR="00A8314B" w:rsidRPr="005C3D32" w:rsidRDefault="00123ADF" w:rsidP="00A8314B">
                <w:pPr>
                  <w:spacing w:after="0" w:line="240" w:lineRule="auto"/>
                  <w:jc w:val="center"/>
                  <w:rPr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b/>
                    <w:bCs/>
                    <w:color w:val="000000"/>
                    <w:sz w:val="40"/>
                    <w:szCs w:val="40"/>
                  </w:rPr>
                  <w:t>B</w:t>
                </w:r>
              </w:p>
            </w:txbxContent>
          </v:textbox>
          <w10:wrap type="square"/>
        </v:shape>
      </w:pict>
    </w:r>
    <w:r>
      <w:rPr>
        <w:noProof/>
      </w:rPr>
      <w:pict w14:anchorId="72782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1025" type="#_x0000_t75" style="position:absolute;left:0;text-align:left;margin-left:3.05pt;margin-top:2.55pt;width:22.8pt;height:38.35pt;z-index:-251659264;visibility:visible" wrapcoords="-720 0 -720 21176 21600 21176 21600 0 -720 0">
          <v:imagedata r:id="rId1" o:title=""/>
          <w10:wrap type="through"/>
        </v:shape>
      </w:pict>
    </w:r>
    <w:r w:rsidR="00AC360A" w:rsidRPr="0025376E">
      <w:rPr>
        <w:rFonts w:ascii="Arial" w:hAnsi="Arial" w:cs="Arial"/>
        <w:noProof/>
        <w:sz w:val="16"/>
        <w:szCs w:val="16"/>
      </w:rPr>
      <w:t xml:space="preserve">DÉPARTEMENT DE </w:t>
    </w:r>
    <w:r w:rsidR="00063099">
      <w:rPr>
        <w:rFonts w:ascii="Arial" w:hAnsi="Arial" w:cs="Arial"/>
        <w:noProof/>
        <w:sz w:val="16"/>
        <w:szCs w:val="16"/>
      </w:rPr>
      <w:t>L’ENSEIGNEMENT ET DE LA FORMATION PROFESSIONNELLE</w:t>
    </w:r>
    <w:r w:rsidR="00A8314B">
      <w:rPr>
        <w:rFonts w:ascii="Arial" w:hAnsi="Arial" w:cs="Arial"/>
        <w:noProof/>
        <w:sz w:val="16"/>
        <w:szCs w:val="16"/>
      </w:rPr>
      <w:tab/>
    </w:r>
  </w:p>
  <w:p w14:paraId="1FC7E31F" w14:textId="77777777" w:rsidR="00AC360A" w:rsidRPr="0025376E" w:rsidRDefault="0088563F" w:rsidP="0025376E">
    <w:pPr>
      <w:spacing w:after="0"/>
      <w:ind w:firstLine="708"/>
      <w:rPr>
        <w:rFonts w:ascii="Arial" w:hAnsi="Arial" w:cs="Arial"/>
        <w:b/>
        <w:noProof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t>Direction générale de l’enseignement obligatoire et de la pédagogie spécialisée (DGEO)</w:t>
    </w:r>
  </w:p>
  <w:p w14:paraId="5260D13C" w14:textId="77777777" w:rsidR="000E5F46" w:rsidRPr="006D3D56" w:rsidRDefault="005F6013" w:rsidP="00AC360A">
    <w:pPr>
      <w:spacing w:after="0"/>
      <w:ind w:firstLine="708"/>
      <w:rPr>
        <w:rFonts w:ascii="Arial" w:hAnsi="Arial" w:cs="Arial"/>
        <w:bCs/>
        <w:noProof/>
        <w:sz w:val="14"/>
        <w:szCs w:val="14"/>
      </w:rPr>
    </w:pPr>
    <w:r>
      <w:rPr>
        <w:rFonts w:ascii="Arial" w:hAnsi="Arial" w:cs="Arial"/>
        <w:bCs/>
        <w:noProof/>
        <w:sz w:val="14"/>
        <w:szCs w:val="14"/>
      </w:rPr>
      <w:t>O</w:t>
    </w:r>
    <w:r w:rsidR="00CD6120">
      <w:rPr>
        <w:rFonts w:ascii="Arial" w:hAnsi="Arial" w:cs="Arial"/>
        <w:bCs/>
        <w:noProof/>
        <w:sz w:val="14"/>
        <w:szCs w:val="14"/>
      </w:rPr>
      <w:t>ffice du soutien pédagogique et de l’enseignement spécialisé (OSPES)</w:t>
    </w:r>
  </w:p>
  <w:p w14:paraId="6747D4BE" w14:textId="77777777" w:rsidR="006D3D56" w:rsidRDefault="006D3D56" w:rsidP="00AC360A">
    <w:pPr>
      <w:spacing w:after="0"/>
      <w:ind w:firstLine="708"/>
      <w:rPr>
        <w:rFonts w:ascii="Arial" w:hAnsi="Arial" w:cs="Arial"/>
        <w:bCs/>
        <w:noProof/>
        <w:sz w:val="14"/>
        <w:szCs w:val="14"/>
      </w:rPr>
    </w:pPr>
    <w:r w:rsidRPr="006D3D56">
      <w:rPr>
        <w:rFonts w:ascii="Arial" w:hAnsi="Arial" w:cs="Arial"/>
        <w:bCs/>
        <w:noProof/>
        <w:sz w:val="14"/>
        <w:szCs w:val="14"/>
      </w:rPr>
      <w:t xml:space="preserve">Rue </w:t>
    </w:r>
    <w:r w:rsidR="005F6013">
      <w:rPr>
        <w:rFonts w:ascii="Arial" w:hAnsi="Arial" w:cs="Arial"/>
        <w:bCs/>
        <w:noProof/>
        <w:sz w:val="14"/>
        <w:szCs w:val="14"/>
      </w:rPr>
      <w:t>de la Barre 8 – 1014 Lausanne</w:t>
    </w:r>
  </w:p>
  <w:p w14:paraId="49B97715" w14:textId="77777777" w:rsidR="006D3D56" w:rsidRPr="006D3D56" w:rsidRDefault="006D3D56" w:rsidP="00AC360A">
    <w:pPr>
      <w:spacing w:after="0"/>
      <w:ind w:firstLine="708"/>
      <w:rPr>
        <w:rFonts w:ascii="Arial" w:hAnsi="Arial" w:cs="Arial"/>
        <w:bCs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6E2"/>
    <w:multiLevelType w:val="hybridMultilevel"/>
    <w:tmpl w:val="0A2A32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16CBE"/>
    <w:multiLevelType w:val="hybridMultilevel"/>
    <w:tmpl w:val="2876B108"/>
    <w:lvl w:ilvl="0" w:tplc="21F89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721E"/>
    <w:multiLevelType w:val="hybridMultilevel"/>
    <w:tmpl w:val="7F42946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5A35"/>
    <w:multiLevelType w:val="hybridMultilevel"/>
    <w:tmpl w:val="C50E25E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60A"/>
    <w:rsid w:val="000215AB"/>
    <w:rsid w:val="0003115D"/>
    <w:rsid w:val="000344FE"/>
    <w:rsid w:val="0005280C"/>
    <w:rsid w:val="00054C85"/>
    <w:rsid w:val="0006082F"/>
    <w:rsid w:val="00063099"/>
    <w:rsid w:val="00076F85"/>
    <w:rsid w:val="000A2B91"/>
    <w:rsid w:val="000E5F46"/>
    <w:rsid w:val="00100BBC"/>
    <w:rsid w:val="0010236A"/>
    <w:rsid w:val="00123ADF"/>
    <w:rsid w:val="00126D82"/>
    <w:rsid w:val="00134207"/>
    <w:rsid w:val="001427CC"/>
    <w:rsid w:val="0015193D"/>
    <w:rsid w:val="00160EAC"/>
    <w:rsid w:val="00192313"/>
    <w:rsid w:val="001A23B9"/>
    <w:rsid w:val="001D2A1F"/>
    <w:rsid w:val="001D5132"/>
    <w:rsid w:val="00222BD0"/>
    <w:rsid w:val="00231CA5"/>
    <w:rsid w:val="0025376E"/>
    <w:rsid w:val="00275A43"/>
    <w:rsid w:val="00286D7D"/>
    <w:rsid w:val="00287007"/>
    <w:rsid w:val="002B5E2E"/>
    <w:rsid w:val="002D0A16"/>
    <w:rsid w:val="002F76CD"/>
    <w:rsid w:val="003027DB"/>
    <w:rsid w:val="003132FB"/>
    <w:rsid w:val="00317614"/>
    <w:rsid w:val="00322E7D"/>
    <w:rsid w:val="00331785"/>
    <w:rsid w:val="0033423C"/>
    <w:rsid w:val="00337BDD"/>
    <w:rsid w:val="00342948"/>
    <w:rsid w:val="003501E5"/>
    <w:rsid w:val="003711D3"/>
    <w:rsid w:val="0037243B"/>
    <w:rsid w:val="00385CD9"/>
    <w:rsid w:val="003903C0"/>
    <w:rsid w:val="003922D7"/>
    <w:rsid w:val="003A058A"/>
    <w:rsid w:val="003B7672"/>
    <w:rsid w:val="003D002C"/>
    <w:rsid w:val="003D2D5D"/>
    <w:rsid w:val="003D2FAD"/>
    <w:rsid w:val="003D55B7"/>
    <w:rsid w:val="003F37AE"/>
    <w:rsid w:val="003F39CB"/>
    <w:rsid w:val="00400EF3"/>
    <w:rsid w:val="00427EB6"/>
    <w:rsid w:val="00430B5C"/>
    <w:rsid w:val="00434AE6"/>
    <w:rsid w:val="004652B9"/>
    <w:rsid w:val="00476CF9"/>
    <w:rsid w:val="00484014"/>
    <w:rsid w:val="004859EF"/>
    <w:rsid w:val="0049320E"/>
    <w:rsid w:val="004A045F"/>
    <w:rsid w:val="004B06B3"/>
    <w:rsid w:val="004C3FA8"/>
    <w:rsid w:val="004F16BC"/>
    <w:rsid w:val="00526E4C"/>
    <w:rsid w:val="005338A4"/>
    <w:rsid w:val="00545AC6"/>
    <w:rsid w:val="00591B05"/>
    <w:rsid w:val="00597E1C"/>
    <w:rsid w:val="005A424D"/>
    <w:rsid w:val="005A6865"/>
    <w:rsid w:val="005B1BB4"/>
    <w:rsid w:val="005C3D32"/>
    <w:rsid w:val="005D38E1"/>
    <w:rsid w:val="005E05E5"/>
    <w:rsid w:val="005E4C26"/>
    <w:rsid w:val="005E7BF7"/>
    <w:rsid w:val="005F6013"/>
    <w:rsid w:val="00601FFD"/>
    <w:rsid w:val="0060627B"/>
    <w:rsid w:val="00615AE8"/>
    <w:rsid w:val="00617C99"/>
    <w:rsid w:val="00635538"/>
    <w:rsid w:val="006446F7"/>
    <w:rsid w:val="00652C0C"/>
    <w:rsid w:val="006615C5"/>
    <w:rsid w:val="0068064D"/>
    <w:rsid w:val="00681989"/>
    <w:rsid w:val="006825C9"/>
    <w:rsid w:val="0069021B"/>
    <w:rsid w:val="006A17DA"/>
    <w:rsid w:val="006B413B"/>
    <w:rsid w:val="006B6356"/>
    <w:rsid w:val="006C47F2"/>
    <w:rsid w:val="006D2B4D"/>
    <w:rsid w:val="006D3D56"/>
    <w:rsid w:val="006E4CA3"/>
    <w:rsid w:val="006F0EA2"/>
    <w:rsid w:val="006F2496"/>
    <w:rsid w:val="00703637"/>
    <w:rsid w:val="007400FB"/>
    <w:rsid w:val="0074284D"/>
    <w:rsid w:val="0074540B"/>
    <w:rsid w:val="0075074D"/>
    <w:rsid w:val="00752755"/>
    <w:rsid w:val="00754BF8"/>
    <w:rsid w:val="00791D27"/>
    <w:rsid w:val="00795B02"/>
    <w:rsid w:val="007D4475"/>
    <w:rsid w:val="007D67E8"/>
    <w:rsid w:val="007E2C09"/>
    <w:rsid w:val="007E350A"/>
    <w:rsid w:val="007E54BC"/>
    <w:rsid w:val="007E5559"/>
    <w:rsid w:val="007F1888"/>
    <w:rsid w:val="007F7244"/>
    <w:rsid w:val="00834845"/>
    <w:rsid w:val="00840127"/>
    <w:rsid w:val="00841B30"/>
    <w:rsid w:val="0084364F"/>
    <w:rsid w:val="008733B4"/>
    <w:rsid w:val="0088563F"/>
    <w:rsid w:val="008A1702"/>
    <w:rsid w:val="008A73CE"/>
    <w:rsid w:val="008D2966"/>
    <w:rsid w:val="008D3033"/>
    <w:rsid w:val="008D736F"/>
    <w:rsid w:val="009354D5"/>
    <w:rsid w:val="0094235A"/>
    <w:rsid w:val="00944DE4"/>
    <w:rsid w:val="009476DA"/>
    <w:rsid w:val="00963F2D"/>
    <w:rsid w:val="0098699D"/>
    <w:rsid w:val="009B2AEE"/>
    <w:rsid w:val="009B7384"/>
    <w:rsid w:val="009C155D"/>
    <w:rsid w:val="009C25BB"/>
    <w:rsid w:val="009F48BB"/>
    <w:rsid w:val="00A0190E"/>
    <w:rsid w:val="00A371CB"/>
    <w:rsid w:val="00A5117C"/>
    <w:rsid w:val="00A722CA"/>
    <w:rsid w:val="00A727EB"/>
    <w:rsid w:val="00A8314B"/>
    <w:rsid w:val="00A91CD8"/>
    <w:rsid w:val="00AC360A"/>
    <w:rsid w:val="00AD16D2"/>
    <w:rsid w:val="00AE68FE"/>
    <w:rsid w:val="00AF1A80"/>
    <w:rsid w:val="00B06FA6"/>
    <w:rsid w:val="00B076D6"/>
    <w:rsid w:val="00B105F7"/>
    <w:rsid w:val="00B14B87"/>
    <w:rsid w:val="00B3211C"/>
    <w:rsid w:val="00B33D2D"/>
    <w:rsid w:val="00B3797A"/>
    <w:rsid w:val="00B50176"/>
    <w:rsid w:val="00B651A4"/>
    <w:rsid w:val="00B66E89"/>
    <w:rsid w:val="00B777A8"/>
    <w:rsid w:val="00B96E67"/>
    <w:rsid w:val="00BB0AAB"/>
    <w:rsid w:val="00BC5E79"/>
    <w:rsid w:val="00C07DB1"/>
    <w:rsid w:val="00C104CF"/>
    <w:rsid w:val="00C15540"/>
    <w:rsid w:val="00C211BA"/>
    <w:rsid w:val="00C331EB"/>
    <w:rsid w:val="00C333CA"/>
    <w:rsid w:val="00C5735D"/>
    <w:rsid w:val="00C5736E"/>
    <w:rsid w:val="00C71EFB"/>
    <w:rsid w:val="00C746F4"/>
    <w:rsid w:val="00C7636C"/>
    <w:rsid w:val="00C7785C"/>
    <w:rsid w:val="00C8262B"/>
    <w:rsid w:val="00C83897"/>
    <w:rsid w:val="00C857BC"/>
    <w:rsid w:val="00CA046A"/>
    <w:rsid w:val="00CA175F"/>
    <w:rsid w:val="00CB45F5"/>
    <w:rsid w:val="00CD1FB4"/>
    <w:rsid w:val="00CD6120"/>
    <w:rsid w:val="00CE1ADE"/>
    <w:rsid w:val="00CE4AB9"/>
    <w:rsid w:val="00CE7B2E"/>
    <w:rsid w:val="00D16CC7"/>
    <w:rsid w:val="00D20527"/>
    <w:rsid w:val="00D40DDE"/>
    <w:rsid w:val="00D460AE"/>
    <w:rsid w:val="00D62B8B"/>
    <w:rsid w:val="00D62BD6"/>
    <w:rsid w:val="00D704B2"/>
    <w:rsid w:val="00D7160D"/>
    <w:rsid w:val="00D87E85"/>
    <w:rsid w:val="00D909B8"/>
    <w:rsid w:val="00D90AAE"/>
    <w:rsid w:val="00DA5E98"/>
    <w:rsid w:val="00DB7D2B"/>
    <w:rsid w:val="00DC4DF3"/>
    <w:rsid w:val="00DD4503"/>
    <w:rsid w:val="00DE1C7B"/>
    <w:rsid w:val="00DE31FB"/>
    <w:rsid w:val="00DF01B7"/>
    <w:rsid w:val="00DF34DC"/>
    <w:rsid w:val="00E10D3A"/>
    <w:rsid w:val="00E137D7"/>
    <w:rsid w:val="00E25C94"/>
    <w:rsid w:val="00E366A5"/>
    <w:rsid w:val="00E40FCD"/>
    <w:rsid w:val="00E47E47"/>
    <w:rsid w:val="00E86AE8"/>
    <w:rsid w:val="00E917EC"/>
    <w:rsid w:val="00EB73E1"/>
    <w:rsid w:val="00F00630"/>
    <w:rsid w:val="00F03552"/>
    <w:rsid w:val="00F069AD"/>
    <w:rsid w:val="00F22DC9"/>
    <w:rsid w:val="00F60070"/>
    <w:rsid w:val="00F6147D"/>
    <w:rsid w:val="00F61A0B"/>
    <w:rsid w:val="00F63BD7"/>
    <w:rsid w:val="00FA6DB6"/>
    <w:rsid w:val="00FB6C2A"/>
    <w:rsid w:val="00FB6FB2"/>
    <w:rsid w:val="00FC4D8E"/>
    <w:rsid w:val="00FD0DEB"/>
    <w:rsid w:val="00FF0EF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5EC644B7"/>
  <w15:chartTrackingRefBased/>
  <w15:docId w15:val="{E01A32A5-C785-4418-AB3B-4EB746A4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36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60A"/>
  </w:style>
  <w:style w:type="paragraph" w:styleId="Pieddepage">
    <w:name w:val="footer"/>
    <w:basedOn w:val="Normal"/>
    <w:link w:val="PieddepageCar"/>
    <w:uiPriority w:val="99"/>
    <w:unhideWhenUsed/>
    <w:rsid w:val="00AC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60A"/>
  </w:style>
  <w:style w:type="paragraph" w:styleId="Paragraphedeliste">
    <w:name w:val="List Paragraph"/>
    <w:basedOn w:val="Normal"/>
    <w:uiPriority w:val="34"/>
    <w:qFormat/>
    <w:rsid w:val="00C333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D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7DB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C07DB1"/>
    <w:rPr>
      <w:vertAlign w:val="superscript"/>
    </w:rPr>
  </w:style>
  <w:style w:type="table" w:styleId="Listeclaire">
    <w:name w:val="Light List"/>
    <w:basedOn w:val="TableauNormal"/>
    <w:uiPriority w:val="61"/>
    <w:rsid w:val="00C8389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uiPriority w:val="99"/>
    <w:semiHidden/>
    <w:rsid w:val="00E137D7"/>
    <w:rPr>
      <w:color w:val="808080"/>
    </w:rPr>
  </w:style>
  <w:style w:type="character" w:styleId="Marquedecommentaire">
    <w:name w:val="annotation reference"/>
    <w:uiPriority w:val="99"/>
    <w:semiHidden/>
    <w:unhideWhenUsed/>
    <w:rsid w:val="00390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3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03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3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03C0"/>
    <w:rPr>
      <w:b/>
      <w:bCs/>
      <w:sz w:val="20"/>
      <w:szCs w:val="20"/>
    </w:rPr>
  </w:style>
  <w:style w:type="paragraph" w:customStyle="1" w:styleId="Default">
    <w:name w:val="Default"/>
    <w:rsid w:val="006B63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6B635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CE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o-dp.eces@v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eo-dp.eces@v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eo-dp.ospes@vd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0E43-C820-432D-80FB-A284A885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3435</CharactersWithSpaces>
  <SharedDoc>false</SharedDoc>
  <HLinks>
    <vt:vector size="12" baseType="variant">
      <vt:variant>
        <vt:i4>7929920</vt:i4>
      </vt:variant>
      <vt:variant>
        <vt:i4>74</vt:i4>
      </vt:variant>
      <vt:variant>
        <vt:i4>0</vt:i4>
      </vt:variant>
      <vt:variant>
        <vt:i4>5</vt:i4>
      </vt:variant>
      <vt:variant>
        <vt:lpwstr>mailto:dgeo-dp.eces@vd.ch</vt:lpwstr>
      </vt:variant>
      <vt:variant>
        <vt:lpwstr/>
      </vt:variant>
      <vt:variant>
        <vt:i4>7929920</vt:i4>
      </vt:variant>
      <vt:variant>
        <vt:i4>65</vt:i4>
      </vt:variant>
      <vt:variant>
        <vt:i4>0</vt:i4>
      </vt:variant>
      <vt:variant>
        <vt:i4>5</vt:i4>
      </vt:variant>
      <vt:variant>
        <vt:lpwstr>mailto:dgeo-dp.eces@vd.ch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 Dorothée</dc:creator>
  <cp:keywords/>
  <cp:lastModifiedBy>Carole Camandona</cp:lastModifiedBy>
  <cp:revision>22</cp:revision>
  <cp:lastPrinted>2023-08-21T06:47:00Z</cp:lastPrinted>
  <dcterms:created xsi:type="dcterms:W3CDTF">2023-06-16T11:53:00Z</dcterms:created>
  <dcterms:modified xsi:type="dcterms:W3CDTF">2023-08-21T06:47:00Z</dcterms:modified>
</cp:coreProperties>
</file>