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496"/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4252"/>
      </w:tblGrid>
      <w:tr w:rsidR="00795469" w14:paraId="63B72E88" w14:textId="77777777" w:rsidTr="00795469">
        <w:trPr>
          <w:cantSplit/>
          <w:trHeight w:val="2120"/>
        </w:trPr>
        <w:tc>
          <w:tcPr>
            <w:tcW w:w="1418" w:type="dxa"/>
          </w:tcPr>
          <w:p w14:paraId="3F1D3AC2" w14:textId="77777777" w:rsidR="00795469" w:rsidRDefault="00795469" w:rsidP="00795469">
            <w:pPr>
              <w:jc w:val="center"/>
            </w:pPr>
            <w:r w:rsidRPr="00B367F4">
              <w:rPr>
                <w:noProof/>
                <w:lang w:val="fr-CH"/>
              </w:rPr>
              <w:drawing>
                <wp:inline distT="0" distB="0" distL="0" distR="0" wp14:anchorId="0580FAFD" wp14:editId="40297EBF">
                  <wp:extent cx="744295" cy="1249680"/>
                  <wp:effectExtent l="0" t="0" r="0" b="7620"/>
                  <wp:docPr id="5" name="Image 1" descr="vd_logo_noir_36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d_logo_noir_36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95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6D69D2C5" w14:textId="77777777" w:rsidR="00795469" w:rsidRPr="00482F56" w:rsidRDefault="00795469" w:rsidP="00795469">
            <w:pPr>
              <w:pStyle w:val="Corpsdetexte"/>
              <w:spacing w:after="0"/>
              <w:rPr>
                <w:sz w:val="18"/>
                <w:szCs w:val="18"/>
              </w:rPr>
            </w:pPr>
            <w:r w:rsidRPr="00482F56">
              <w:rPr>
                <w:sz w:val="18"/>
                <w:szCs w:val="18"/>
              </w:rPr>
              <w:t xml:space="preserve">Direction générale de l’enseignement </w:t>
            </w:r>
          </w:p>
          <w:p w14:paraId="0FC7CAC0" w14:textId="77777777" w:rsidR="00795469" w:rsidRDefault="00795469" w:rsidP="00795469">
            <w:pPr>
              <w:pStyle w:val="Corpsdetexte"/>
              <w:spacing w:after="0"/>
              <w:rPr>
                <w:sz w:val="18"/>
                <w:szCs w:val="18"/>
              </w:rPr>
            </w:pPr>
            <w:r w:rsidRPr="00482F56">
              <w:rPr>
                <w:sz w:val="18"/>
                <w:szCs w:val="18"/>
              </w:rPr>
              <w:t xml:space="preserve">obligatoire et de la pédagogie spécialisée </w:t>
            </w:r>
          </w:p>
          <w:p w14:paraId="7EB9F2E6" w14:textId="77777777" w:rsidR="00795469" w:rsidRPr="00482F56" w:rsidRDefault="00795469" w:rsidP="00795469">
            <w:pPr>
              <w:pStyle w:val="Corpsdetexte"/>
              <w:spacing w:after="120"/>
              <w:rPr>
                <w:sz w:val="18"/>
                <w:szCs w:val="18"/>
              </w:rPr>
            </w:pPr>
            <w:r w:rsidRPr="00482F56">
              <w:rPr>
                <w:sz w:val="18"/>
                <w:szCs w:val="18"/>
              </w:rPr>
              <w:t>(DGEO)</w:t>
            </w:r>
          </w:p>
          <w:p w14:paraId="3EA868E0" w14:textId="77777777" w:rsidR="00795469" w:rsidRPr="00482F56" w:rsidRDefault="00795469" w:rsidP="00BD4532">
            <w:pPr>
              <w:pStyle w:val="Corpsdetexte"/>
              <w:spacing w:after="60"/>
              <w:rPr>
                <w:sz w:val="18"/>
                <w:szCs w:val="18"/>
              </w:rPr>
            </w:pPr>
            <w:r w:rsidRPr="00482F56">
              <w:rPr>
                <w:sz w:val="18"/>
                <w:szCs w:val="18"/>
              </w:rPr>
              <w:t>Direction pédagogique (DP)</w:t>
            </w:r>
          </w:p>
          <w:p w14:paraId="5DCC3503" w14:textId="77777777" w:rsidR="00795469" w:rsidRPr="00A315A1" w:rsidRDefault="00795469" w:rsidP="00795469">
            <w:pPr>
              <w:pStyle w:val="Corpsdetexte"/>
              <w:spacing w:after="0"/>
              <w:rPr>
                <w:b w:val="0"/>
                <w:bCs w:val="0"/>
                <w:sz w:val="18"/>
                <w:szCs w:val="18"/>
              </w:rPr>
            </w:pPr>
            <w:r w:rsidRPr="00A315A1">
              <w:rPr>
                <w:b w:val="0"/>
                <w:bCs w:val="0"/>
                <w:sz w:val="18"/>
                <w:szCs w:val="18"/>
              </w:rPr>
              <w:t>Office du soutien pédagogique et</w:t>
            </w:r>
          </w:p>
          <w:p w14:paraId="7E1A938C" w14:textId="77777777" w:rsidR="00795469" w:rsidRPr="00A315A1" w:rsidRDefault="00795469" w:rsidP="00795469">
            <w:pPr>
              <w:pStyle w:val="Corpsdetexte"/>
              <w:spacing w:after="0"/>
              <w:rPr>
                <w:b w:val="0"/>
                <w:bCs w:val="0"/>
                <w:sz w:val="18"/>
                <w:szCs w:val="18"/>
              </w:rPr>
            </w:pPr>
            <w:r w:rsidRPr="00A315A1">
              <w:rPr>
                <w:b w:val="0"/>
                <w:bCs w:val="0"/>
                <w:sz w:val="18"/>
                <w:szCs w:val="18"/>
              </w:rPr>
              <w:t>de l’enseignement spécialisé</w:t>
            </w:r>
          </w:p>
          <w:p w14:paraId="5C9B4B6F" w14:textId="77777777" w:rsidR="00795469" w:rsidRPr="00A315A1" w:rsidRDefault="00795469" w:rsidP="00795469">
            <w:pPr>
              <w:pStyle w:val="Corpsdetexte"/>
              <w:spacing w:after="120"/>
              <w:rPr>
                <w:b w:val="0"/>
                <w:bCs w:val="0"/>
                <w:sz w:val="18"/>
                <w:szCs w:val="18"/>
              </w:rPr>
            </w:pPr>
            <w:r w:rsidRPr="00A315A1">
              <w:rPr>
                <w:b w:val="0"/>
                <w:bCs w:val="0"/>
                <w:sz w:val="18"/>
                <w:szCs w:val="18"/>
              </w:rPr>
              <w:t>(OSPES)</w:t>
            </w:r>
          </w:p>
          <w:p w14:paraId="4CA9B89D" w14:textId="77777777" w:rsidR="00795469" w:rsidRPr="00482F56" w:rsidRDefault="00795469" w:rsidP="00795469">
            <w:pPr>
              <w:rPr>
                <w:sz w:val="18"/>
                <w:szCs w:val="22"/>
              </w:rPr>
            </w:pPr>
            <w:r w:rsidRPr="00482F56">
              <w:rPr>
                <w:sz w:val="18"/>
                <w:szCs w:val="22"/>
              </w:rPr>
              <w:t>Rue de la Barre 8</w:t>
            </w:r>
          </w:p>
          <w:p w14:paraId="48DB6FD3" w14:textId="261C5054" w:rsidR="00795469" w:rsidRPr="00E30441" w:rsidRDefault="00795469" w:rsidP="00795469">
            <w:pPr>
              <w:rPr>
                <w:sz w:val="20"/>
              </w:rPr>
            </w:pPr>
            <w:r w:rsidRPr="00482F56">
              <w:rPr>
                <w:sz w:val="18"/>
                <w:szCs w:val="22"/>
              </w:rPr>
              <w:t>1014 Lausanne</w:t>
            </w:r>
          </w:p>
        </w:tc>
        <w:tc>
          <w:tcPr>
            <w:tcW w:w="4252" w:type="dxa"/>
            <w:shd w:val="clear" w:color="auto" w:fill="C2D69B" w:themeFill="accent3" w:themeFillTint="99"/>
            <w:vAlign w:val="center"/>
          </w:tcPr>
          <w:p w14:paraId="255DC739" w14:textId="77777777" w:rsidR="00795469" w:rsidRPr="009D6F84" w:rsidRDefault="00795469" w:rsidP="00795469">
            <w:pPr>
              <w:jc w:val="center"/>
              <w:rPr>
                <w:sz w:val="20"/>
              </w:rPr>
            </w:pPr>
            <w:r w:rsidRPr="009D6F84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ES – PROCEDURE D’EVALUATION STANDARDISEE</w:t>
            </w:r>
          </w:p>
          <w:p w14:paraId="19B099D2" w14:textId="77777777" w:rsidR="00795469" w:rsidRDefault="00795469" w:rsidP="00795469">
            <w:pPr>
              <w:jc w:val="center"/>
              <w:rPr>
                <w:sz w:val="20"/>
              </w:rPr>
            </w:pPr>
          </w:p>
          <w:p w14:paraId="2709C50A" w14:textId="77777777" w:rsidR="00795469" w:rsidRDefault="00795469" w:rsidP="00795469">
            <w:pPr>
              <w:jc w:val="center"/>
              <w:rPr>
                <w:sz w:val="20"/>
              </w:rPr>
            </w:pPr>
          </w:p>
          <w:p w14:paraId="3CD8C981" w14:textId="77777777" w:rsidR="00795469" w:rsidRPr="009D6F84" w:rsidRDefault="00795469" w:rsidP="007954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Protocole de réseau interdisciplinaire en vue de l’octroi d’une mesure renforcée de pédagogie spécialisée pour enfant/élève de   0 à 20 ans</w:t>
            </w:r>
          </w:p>
        </w:tc>
      </w:tr>
    </w:tbl>
    <w:p w14:paraId="3D598C5E" w14:textId="7792285E" w:rsidR="0084444C" w:rsidRDefault="0084444C" w:rsidP="007824FE">
      <w:pPr>
        <w:rPr>
          <w:sz w:val="22"/>
          <w:szCs w:val="22"/>
        </w:rPr>
      </w:pPr>
    </w:p>
    <w:p w14:paraId="3D238EFE" w14:textId="181232D0" w:rsidR="00795469" w:rsidRDefault="00795469" w:rsidP="007824FE">
      <w:pPr>
        <w:rPr>
          <w:sz w:val="22"/>
          <w:szCs w:val="22"/>
        </w:rPr>
      </w:pPr>
    </w:p>
    <w:p w14:paraId="0D341BC6" w14:textId="231A35FA" w:rsidR="00795469" w:rsidRDefault="00795469" w:rsidP="007824FE">
      <w:pPr>
        <w:rPr>
          <w:sz w:val="22"/>
          <w:szCs w:val="22"/>
        </w:rPr>
      </w:pPr>
    </w:p>
    <w:p w14:paraId="3F957064" w14:textId="63058B7C" w:rsidR="00795469" w:rsidRDefault="00795469" w:rsidP="007824FE">
      <w:pPr>
        <w:rPr>
          <w:sz w:val="22"/>
          <w:szCs w:val="22"/>
        </w:rPr>
      </w:pPr>
    </w:p>
    <w:p w14:paraId="66C5081C" w14:textId="77777777" w:rsidR="00795469" w:rsidRPr="00C8524D" w:rsidRDefault="00795469" w:rsidP="007824FE">
      <w:pPr>
        <w:rPr>
          <w:sz w:val="22"/>
          <w:szCs w:val="22"/>
        </w:rPr>
      </w:pPr>
    </w:p>
    <w:p w14:paraId="2F6ABF7A" w14:textId="77777777" w:rsidR="004407B7" w:rsidRPr="00C8524D" w:rsidRDefault="004407B7" w:rsidP="0084444C">
      <w:pPr>
        <w:pStyle w:val="Titre1"/>
        <w:tabs>
          <w:tab w:val="left" w:pos="284"/>
        </w:tabs>
        <w:spacing w:before="0"/>
        <w:ind w:left="0" w:firstLine="0"/>
        <w:rPr>
          <w:szCs w:val="22"/>
          <w:u w:val="single"/>
        </w:rPr>
      </w:pPr>
      <w:bookmarkStart w:id="0" w:name="_Ref96349985"/>
      <w:r w:rsidRPr="00C8524D">
        <w:rPr>
          <w:szCs w:val="22"/>
        </w:rPr>
        <w:t>Données administrative</w:t>
      </w:r>
      <w:r w:rsidR="00454A6A" w:rsidRPr="00C8524D">
        <w:rPr>
          <w:szCs w:val="22"/>
        </w:rPr>
        <w:t>s</w:t>
      </w:r>
      <w:bookmarkEnd w:id="0"/>
    </w:p>
    <w:p w14:paraId="2D40702E" w14:textId="77777777" w:rsidR="00450215" w:rsidRPr="00F505DF" w:rsidRDefault="00450215" w:rsidP="00EE6F20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294"/>
        <w:gridCol w:w="1701"/>
        <w:gridCol w:w="1951"/>
      </w:tblGrid>
      <w:tr w:rsidR="00F17EE1" w:rsidRPr="00F13EF8" w14:paraId="5EE62A28" w14:textId="77777777" w:rsidTr="00BD4532">
        <w:trPr>
          <w:cantSplit/>
          <w:trHeight w:val="403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1C6BC8" w14:textId="77777777" w:rsidR="00F17EE1" w:rsidRPr="00141A44" w:rsidRDefault="00F17EE1" w:rsidP="0084444C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92780378"/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F8DAF" w14:textId="77777777" w:rsidR="00F17EE1" w:rsidRPr="00141A44" w:rsidRDefault="00F17EE1" w:rsidP="003C4F89">
            <w:pPr>
              <w:jc w:val="right"/>
              <w:rPr>
                <w:rFonts w:cs="Arial"/>
                <w:b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CB24A1" w14:textId="61E700FE" w:rsidR="00F17EE1" w:rsidRPr="00141A44" w:rsidRDefault="00F17EE1" w:rsidP="003C4F89">
            <w:pPr>
              <w:jc w:val="right"/>
              <w:rPr>
                <w:rFonts w:cs="Arial"/>
                <w:b/>
                <w:szCs w:val="16"/>
              </w:rPr>
            </w:pPr>
            <w:r w:rsidRPr="0004574A">
              <w:rPr>
                <w:rFonts w:cs="Arial"/>
                <w:b/>
                <w:szCs w:val="16"/>
              </w:rPr>
              <w:t>Date</w:t>
            </w:r>
            <w:r w:rsidR="00265402" w:rsidRPr="0004574A">
              <w:rPr>
                <w:rFonts w:cs="Arial"/>
                <w:b/>
                <w:szCs w:val="16"/>
              </w:rPr>
              <w:t xml:space="preserve"> du réseau</w:t>
            </w:r>
            <w:r w:rsidRPr="0004574A">
              <w:rPr>
                <w:rFonts w:cs="Arial"/>
                <w:b/>
                <w:szCs w:val="16"/>
              </w:rPr>
              <w:t> :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948F4DA" w14:textId="3AEEFC1A" w:rsidR="00F17EE1" w:rsidRPr="00141A44" w:rsidRDefault="00795469" w:rsidP="0093721B">
            <w:pPr>
              <w:ind w:left="34"/>
              <w:rPr>
                <w:rFonts w:cs="Arial"/>
                <w:b/>
                <w:szCs w:val="16"/>
              </w:rPr>
            </w:pPr>
            <w:r w:rsidRPr="00141A44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41A44">
              <w:rPr>
                <w:rFonts w:cs="Arial"/>
                <w:szCs w:val="16"/>
              </w:rPr>
              <w:instrText xml:space="preserve"> FORMTEXT </w:instrText>
            </w:r>
            <w:r w:rsidRPr="00141A44">
              <w:rPr>
                <w:rFonts w:cs="Arial"/>
                <w:szCs w:val="16"/>
              </w:rPr>
            </w:r>
            <w:r w:rsidRPr="00141A44">
              <w:rPr>
                <w:rFonts w:cs="Arial"/>
                <w:szCs w:val="16"/>
              </w:rPr>
              <w:fldChar w:fldCharType="separate"/>
            </w:r>
            <w:r w:rsidR="00861DCA">
              <w:rPr>
                <w:rFonts w:cs="Arial"/>
                <w:szCs w:val="16"/>
              </w:rPr>
              <w:t> </w:t>
            </w:r>
            <w:r w:rsidR="00861DCA">
              <w:rPr>
                <w:rFonts w:cs="Arial"/>
                <w:szCs w:val="16"/>
              </w:rPr>
              <w:t> </w:t>
            </w:r>
            <w:r w:rsidR="00861DCA">
              <w:rPr>
                <w:rFonts w:cs="Arial"/>
                <w:szCs w:val="16"/>
              </w:rPr>
              <w:t> </w:t>
            </w:r>
            <w:r w:rsidR="00861DCA">
              <w:rPr>
                <w:rFonts w:cs="Arial"/>
                <w:szCs w:val="16"/>
              </w:rPr>
              <w:t> </w:t>
            </w:r>
            <w:r w:rsidR="00861DCA">
              <w:rPr>
                <w:rFonts w:cs="Arial"/>
                <w:szCs w:val="16"/>
              </w:rPr>
              <w:t> </w:t>
            </w:r>
            <w:r w:rsidRPr="00141A44">
              <w:rPr>
                <w:rFonts w:cs="Arial"/>
                <w:szCs w:val="16"/>
              </w:rPr>
              <w:fldChar w:fldCharType="end"/>
            </w:r>
          </w:p>
        </w:tc>
      </w:tr>
      <w:tr w:rsidR="00EE6F20" w:rsidRPr="00F13EF8" w14:paraId="15CB0C95" w14:textId="77777777" w:rsidTr="00BD4532">
        <w:trPr>
          <w:cantSplit/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2E00" w14:textId="4F239986" w:rsidR="00EE6F20" w:rsidRPr="00141A44" w:rsidRDefault="00EE6F20" w:rsidP="0084444C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PrénomEnfant"/>
            <w:r w:rsidRPr="00141A44">
              <w:rPr>
                <w:rFonts w:ascii="Arial" w:hAnsi="Arial" w:cs="Arial"/>
                <w:b/>
                <w:sz w:val="16"/>
                <w:szCs w:val="16"/>
              </w:rPr>
              <w:t>Nom et prénom de l’enfant :</w:t>
            </w:r>
            <w:bookmarkEnd w:id="2"/>
          </w:p>
        </w:tc>
        <w:sdt>
          <w:sdtPr>
            <w:rPr>
              <w:rFonts w:cs="Arial"/>
              <w:szCs w:val="16"/>
            </w:rPr>
            <w:alias w:val="Titre "/>
            <w:tag w:val=""/>
            <w:id w:val="-626626532"/>
            <w:placeholder>
              <w:docPart w:val="9A556C92B36643BEAEFB521C04BEE1E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49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AD9E4E" w14:textId="69892784" w:rsidR="0043292C" w:rsidRPr="00141A44" w:rsidRDefault="005716B7" w:rsidP="002067D0">
                <w:pPr>
                  <w:rPr>
                    <w:rFonts w:cs="Arial"/>
                    <w:szCs w:val="16"/>
                  </w:rPr>
                </w:pPr>
                <w:r w:rsidRPr="00BD4532">
                  <w:rPr>
                    <w:rFonts w:cs="Arial"/>
                    <w:szCs w:val="16"/>
                  </w:rPr>
                  <w:t>N</w:t>
                </w:r>
                <w:r w:rsidR="00C46FBB" w:rsidRPr="00BD4532">
                  <w:rPr>
                    <w:rFonts w:cs="Arial"/>
                    <w:szCs w:val="16"/>
                  </w:rPr>
                  <w:t>OM</w:t>
                </w:r>
                <w:r w:rsidRPr="00BD4532">
                  <w:rPr>
                    <w:rFonts w:cs="Arial"/>
                    <w:szCs w:val="16"/>
                  </w:rPr>
                  <w:t>, prénom</w:t>
                </w:r>
              </w:p>
            </w:tc>
          </w:sdtContent>
        </w:sdt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C3D1" w14:textId="550EB736" w:rsidR="00EE6F20" w:rsidRPr="00141A44" w:rsidRDefault="00F26FC4" w:rsidP="00C102F6">
            <w:pPr>
              <w:ind w:left="34"/>
              <w:rPr>
                <w:rFonts w:cs="Arial"/>
                <w:b/>
                <w:szCs w:val="16"/>
              </w:rPr>
            </w:pPr>
            <w:r w:rsidRPr="00141A44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44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141A44">
              <w:rPr>
                <w:rFonts w:cs="Arial"/>
                <w:szCs w:val="16"/>
              </w:rPr>
              <w:fldChar w:fldCharType="end"/>
            </w:r>
            <w:r w:rsidRPr="00141A44">
              <w:rPr>
                <w:rFonts w:cs="Arial"/>
                <w:szCs w:val="16"/>
              </w:rPr>
              <w:t xml:space="preserve"> M       </w:t>
            </w:r>
            <w:r w:rsidRPr="00141A44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A44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141A44">
              <w:rPr>
                <w:rFonts w:cs="Arial"/>
                <w:szCs w:val="16"/>
              </w:rPr>
              <w:fldChar w:fldCharType="end"/>
            </w:r>
            <w:r w:rsidRPr="00141A44">
              <w:rPr>
                <w:rFonts w:cs="Arial"/>
                <w:szCs w:val="16"/>
              </w:rPr>
              <w:t xml:space="preserve"> F</w:t>
            </w:r>
            <w:r w:rsidRPr="00141A44">
              <w:rPr>
                <w:rFonts w:cs="Arial"/>
                <w:b/>
                <w:bCs/>
                <w:szCs w:val="16"/>
              </w:rPr>
              <w:t xml:space="preserve"> </w:t>
            </w:r>
          </w:p>
        </w:tc>
      </w:tr>
      <w:tr w:rsidR="00FA6525" w:rsidRPr="00F13EF8" w14:paraId="617347C5" w14:textId="77777777" w:rsidTr="00002470">
        <w:trPr>
          <w:cantSplit/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7A16" w14:textId="7397979C" w:rsidR="00FA6525" w:rsidRPr="00141A44" w:rsidRDefault="00FA6525" w:rsidP="0084444C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41A44">
              <w:rPr>
                <w:rFonts w:ascii="Arial" w:hAnsi="Arial" w:cs="Arial"/>
                <w:b/>
                <w:sz w:val="16"/>
                <w:szCs w:val="16"/>
              </w:rPr>
              <w:t xml:space="preserve">Adresse </w:t>
            </w:r>
            <w:r w:rsidRPr="00141A44">
              <w:rPr>
                <w:rFonts w:ascii="Arial" w:hAnsi="Arial" w:cs="Arial"/>
                <w:sz w:val="16"/>
                <w:szCs w:val="16"/>
              </w:rPr>
              <w:t>(rue et localité)</w:t>
            </w:r>
            <w:r w:rsidRPr="00141A44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5C2F" w14:textId="2EAFEF8E" w:rsidR="00FA6525" w:rsidRPr="00141A44" w:rsidRDefault="00BE28E1" w:rsidP="002067D0">
            <w:pPr>
              <w:rPr>
                <w:rFonts w:cs="Arial"/>
                <w:szCs w:val="16"/>
              </w:rPr>
            </w:pPr>
            <w:r w:rsidRPr="00141A44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A44">
              <w:rPr>
                <w:rFonts w:cs="Arial"/>
                <w:szCs w:val="16"/>
              </w:rPr>
              <w:instrText xml:space="preserve"> FORMTEXT </w:instrText>
            </w:r>
            <w:r w:rsidRPr="00141A44">
              <w:rPr>
                <w:rFonts w:cs="Arial"/>
                <w:szCs w:val="16"/>
              </w:rPr>
            </w:r>
            <w:r w:rsidRPr="00141A44">
              <w:rPr>
                <w:rFonts w:cs="Arial"/>
                <w:szCs w:val="16"/>
              </w:rPr>
              <w:fldChar w:fldCharType="separate"/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szCs w:val="16"/>
              </w:rPr>
              <w:fldChar w:fldCharType="end"/>
            </w:r>
          </w:p>
        </w:tc>
      </w:tr>
      <w:tr w:rsidR="00450215" w:rsidRPr="00F13EF8" w14:paraId="2CD9D321" w14:textId="77777777" w:rsidTr="00BD4532">
        <w:trPr>
          <w:cantSplit/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4276" w14:textId="77777777" w:rsidR="00450215" w:rsidRPr="00141A44" w:rsidRDefault="00450215" w:rsidP="0084444C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41A44">
              <w:rPr>
                <w:rFonts w:ascii="Arial" w:hAnsi="Arial" w:cs="Arial"/>
                <w:b/>
                <w:sz w:val="16"/>
                <w:szCs w:val="16"/>
              </w:rPr>
              <w:t>Date de naissance 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5FF0" w14:textId="5BA411E7" w:rsidR="00450215" w:rsidRPr="00141A44" w:rsidRDefault="00795469" w:rsidP="002067D0">
            <w:pPr>
              <w:rPr>
                <w:rFonts w:cs="Arial"/>
                <w:szCs w:val="16"/>
              </w:rPr>
            </w:pPr>
            <w:r w:rsidRPr="00141A44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41A44">
              <w:rPr>
                <w:rFonts w:cs="Arial"/>
                <w:szCs w:val="16"/>
              </w:rPr>
              <w:instrText xml:space="preserve"> FORMTEXT </w:instrText>
            </w:r>
            <w:r w:rsidRPr="00141A44">
              <w:rPr>
                <w:rFonts w:cs="Arial"/>
                <w:szCs w:val="16"/>
              </w:rPr>
            </w:r>
            <w:r w:rsidRPr="00141A44">
              <w:rPr>
                <w:rFonts w:cs="Arial"/>
                <w:szCs w:val="16"/>
              </w:rPr>
              <w:fldChar w:fldCharType="separate"/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676E" w14:textId="77777777" w:rsidR="00450215" w:rsidRPr="00141A44" w:rsidRDefault="00FA6525" w:rsidP="00BD4532">
            <w:pPr>
              <w:jc w:val="right"/>
              <w:rPr>
                <w:rFonts w:cs="Arial"/>
                <w:b/>
                <w:szCs w:val="16"/>
              </w:rPr>
            </w:pPr>
            <w:r w:rsidRPr="00141A44">
              <w:rPr>
                <w:rFonts w:cs="Arial"/>
                <w:b/>
                <w:szCs w:val="16"/>
              </w:rPr>
              <w:t>Nationalité 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0E0B8" w14:textId="308F0ABC" w:rsidR="00450215" w:rsidRPr="00141A44" w:rsidRDefault="00BE28E1" w:rsidP="005A0C28">
            <w:pPr>
              <w:rPr>
                <w:rFonts w:cs="Arial"/>
                <w:b/>
                <w:szCs w:val="16"/>
              </w:rPr>
            </w:pPr>
            <w:r w:rsidRPr="00141A44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A44">
              <w:rPr>
                <w:rFonts w:cs="Arial"/>
                <w:szCs w:val="16"/>
              </w:rPr>
              <w:instrText xml:space="preserve"> FORMTEXT </w:instrText>
            </w:r>
            <w:r w:rsidRPr="00141A44">
              <w:rPr>
                <w:rFonts w:cs="Arial"/>
                <w:szCs w:val="16"/>
              </w:rPr>
            </w:r>
            <w:r w:rsidRPr="00141A44">
              <w:rPr>
                <w:rFonts w:cs="Arial"/>
                <w:szCs w:val="16"/>
              </w:rPr>
              <w:fldChar w:fldCharType="separate"/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szCs w:val="16"/>
              </w:rPr>
              <w:fldChar w:fldCharType="end"/>
            </w:r>
          </w:p>
        </w:tc>
      </w:tr>
      <w:tr w:rsidR="00FA6525" w:rsidRPr="00F13EF8" w14:paraId="507D4E59" w14:textId="77777777" w:rsidTr="00002470">
        <w:trPr>
          <w:cantSplit/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5C33" w14:textId="77777777" w:rsidR="00FA6525" w:rsidRPr="00141A44" w:rsidRDefault="00FA6525" w:rsidP="0084444C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41A44">
              <w:rPr>
                <w:rFonts w:ascii="Arial" w:hAnsi="Arial" w:cs="Arial"/>
                <w:b/>
                <w:sz w:val="16"/>
                <w:szCs w:val="16"/>
              </w:rPr>
              <w:t>Numéro AVS 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E7BF" w14:textId="3FF35490" w:rsidR="00FA6525" w:rsidRPr="00141A44" w:rsidRDefault="00795469" w:rsidP="002067D0">
            <w:pPr>
              <w:rPr>
                <w:rFonts w:cs="Arial"/>
                <w:szCs w:val="16"/>
              </w:rPr>
            </w:pPr>
            <w:r w:rsidRPr="00141A44">
              <w:rPr>
                <w:rFonts w:cs="Arial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3" w:name="Texte5"/>
            <w:r w:rsidRPr="00141A44">
              <w:rPr>
                <w:rFonts w:cs="Arial"/>
                <w:szCs w:val="16"/>
              </w:rPr>
              <w:instrText xml:space="preserve"> FORMTEXT </w:instrText>
            </w:r>
            <w:r w:rsidRPr="00141A44">
              <w:rPr>
                <w:rFonts w:cs="Arial"/>
                <w:szCs w:val="16"/>
              </w:rPr>
            </w:r>
            <w:r w:rsidRPr="00141A44">
              <w:rPr>
                <w:rFonts w:cs="Arial"/>
                <w:szCs w:val="16"/>
              </w:rPr>
              <w:fldChar w:fldCharType="separate"/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szCs w:val="16"/>
              </w:rPr>
              <w:fldChar w:fldCharType="end"/>
            </w:r>
            <w:bookmarkEnd w:id="3"/>
          </w:p>
        </w:tc>
      </w:tr>
      <w:tr w:rsidR="00BD4532" w:rsidRPr="00F13EF8" w14:paraId="6FB00599" w14:textId="77777777" w:rsidTr="00BD4532">
        <w:trPr>
          <w:cantSplit/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7C81" w14:textId="485FBE52" w:rsidR="00BD4532" w:rsidRPr="00141A44" w:rsidRDefault="00BD4532" w:rsidP="00CE1FC9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265402">
              <w:rPr>
                <w:rFonts w:ascii="Arial" w:hAnsi="Arial" w:cs="Arial"/>
                <w:b/>
                <w:sz w:val="16"/>
                <w:szCs w:val="16"/>
              </w:rPr>
              <w:t>Parent</w:t>
            </w:r>
            <w:r w:rsidRPr="00265402">
              <w:rPr>
                <w:rStyle w:val="Appelnotedebasdep"/>
                <w:rFonts w:ascii="Arial" w:hAnsi="Arial" w:cs="Arial"/>
                <w:b/>
                <w:sz w:val="16"/>
                <w:szCs w:val="16"/>
              </w:rPr>
              <w:footnoteReference w:id="1"/>
            </w:r>
            <w:r w:rsidRPr="0026540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4574A"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  <w:r w:rsidRPr="0004574A">
              <w:rPr>
                <w:rFonts w:ascii="Arial" w:hAnsi="Arial" w:cs="Arial"/>
                <w:bCs/>
                <w:sz w:val="16"/>
                <w:szCs w:val="16"/>
              </w:rPr>
              <w:t xml:space="preserve">(Nom, Prénom) </w:t>
            </w:r>
            <w:r w:rsidRPr="0004574A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141A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8F40" w14:textId="751988E3" w:rsidR="00BD4532" w:rsidRPr="00141A44" w:rsidRDefault="0004574A" w:rsidP="002067D0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me"/>
                    <w:listEntry w:val="M."/>
                    <w:listEntry w:val="-"/>
                  </w:ddList>
                </w:ffData>
              </w:fldChar>
            </w:r>
            <w:bookmarkStart w:id="6" w:name="ListeDéroulante2"/>
            <w:r>
              <w:rPr>
                <w:rFonts w:cs="Arial"/>
                <w:szCs w:val="16"/>
              </w:rPr>
              <w:instrText xml:space="preserve"> FORMDROPDOWN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szCs w:val="16"/>
              </w:rPr>
              <w:fldChar w:fldCharType="end"/>
            </w:r>
            <w:bookmarkEnd w:id="6"/>
            <w:r w:rsidR="00BD4532">
              <w:rPr>
                <w:rFonts w:cs="Arial"/>
                <w:szCs w:val="16"/>
              </w:rPr>
              <w:t xml:space="preserve"> </w:t>
            </w:r>
            <w:r w:rsidR="00BD453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BD4532">
              <w:rPr>
                <w:rFonts w:cs="Arial"/>
                <w:szCs w:val="16"/>
              </w:rPr>
              <w:instrText xml:space="preserve"> FORMTEXT </w:instrText>
            </w:r>
            <w:r w:rsidR="00BD4532">
              <w:rPr>
                <w:rFonts w:cs="Arial"/>
                <w:szCs w:val="16"/>
              </w:rPr>
            </w:r>
            <w:r w:rsidR="00BD4532">
              <w:rPr>
                <w:rFonts w:cs="Arial"/>
                <w:szCs w:val="16"/>
              </w:rPr>
              <w:fldChar w:fldCharType="separate"/>
            </w:r>
            <w:r w:rsidR="00BD4532">
              <w:rPr>
                <w:rFonts w:cs="Arial"/>
                <w:noProof/>
                <w:szCs w:val="16"/>
              </w:rPr>
              <w:t> </w:t>
            </w:r>
            <w:r w:rsidR="00BD4532">
              <w:rPr>
                <w:rFonts w:cs="Arial"/>
                <w:noProof/>
                <w:szCs w:val="16"/>
              </w:rPr>
              <w:t> </w:t>
            </w:r>
            <w:r w:rsidR="00BD4532">
              <w:rPr>
                <w:rFonts w:cs="Arial"/>
                <w:noProof/>
                <w:szCs w:val="16"/>
              </w:rPr>
              <w:t> </w:t>
            </w:r>
            <w:r w:rsidR="00BD4532">
              <w:rPr>
                <w:rFonts w:cs="Arial"/>
                <w:noProof/>
                <w:szCs w:val="16"/>
              </w:rPr>
              <w:t> </w:t>
            </w:r>
            <w:r w:rsidR="00BD4532">
              <w:rPr>
                <w:rFonts w:cs="Arial"/>
                <w:noProof/>
                <w:szCs w:val="16"/>
              </w:rPr>
              <w:t> </w:t>
            </w:r>
            <w:r w:rsidR="00BD4532">
              <w:rPr>
                <w:rFonts w:cs="Arial"/>
                <w:szCs w:val="16"/>
              </w:rPr>
              <w:fldChar w:fldCharType="end"/>
            </w:r>
            <w:r w:rsidR="00BD4532">
              <w:rPr>
                <w:rFonts w:cs="Arial"/>
                <w:szCs w:val="16"/>
              </w:rPr>
              <w:t xml:space="preserve"> </w:t>
            </w:r>
            <w:r w:rsidR="00BD453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BD4532">
              <w:rPr>
                <w:rFonts w:cs="Arial"/>
                <w:szCs w:val="16"/>
              </w:rPr>
              <w:instrText xml:space="preserve"> FORMTEXT </w:instrText>
            </w:r>
            <w:r w:rsidR="00BD4532">
              <w:rPr>
                <w:rFonts w:cs="Arial"/>
                <w:szCs w:val="16"/>
              </w:rPr>
            </w:r>
            <w:r w:rsidR="00BD4532">
              <w:rPr>
                <w:rFonts w:cs="Arial"/>
                <w:szCs w:val="16"/>
              </w:rPr>
              <w:fldChar w:fldCharType="separate"/>
            </w:r>
            <w:r w:rsidR="00BD4532">
              <w:rPr>
                <w:rFonts w:cs="Arial"/>
                <w:noProof/>
                <w:szCs w:val="16"/>
              </w:rPr>
              <w:t> </w:t>
            </w:r>
            <w:r w:rsidR="00BD4532">
              <w:rPr>
                <w:rFonts w:cs="Arial"/>
                <w:noProof/>
                <w:szCs w:val="16"/>
              </w:rPr>
              <w:t> </w:t>
            </w:r>
            <w:r w:rsidR="00BD4532">
              <w:rPr>
                <w:rFonts w:cs="Arial"/>
                <w:noProof/>
                <w:szCs w:val="16"/>
              </w:rPr>
              <w:t> </w:t>
            </w:r>
            <w:r w:rsidR="00BD4532">
              <w:rPr>
                <w:rFonts w:cs="Arial"/>
                <w:noProof/>
                <w:szCs w:val="16"/>
              </w:rPr>
              <w:t> </w:t>
            </w:r>
            <w:r w:rsidR="00BD4532">
              <w:rPr>
                <w:rFonts w:cs="Arial"/>
                <w:noProof/>
                <w:szCs w:val="16"/>
              </w:rPr>
              <w:t> </w:t>
            </w:r>
            <w:r w:rsidR="00BD453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2FA4" w14:textId="4D769492" w:rsidR="00BD4532" w:rsidRPr="00BD4532" w:rsidRDefault="00BD4532" w:rsidP="00BD4532">
            <w:pPr>
              <w:jc w:val="right"/>
              <w:rPr>
                <w:rFonts w:cs="Arial"/>
                <w:b/>
                <w:bCs/>
                <w:szCs w:val="16"/>
                <w:highlight w:val="yellow"/>
              </w:rPr>
            </w:pPr>
            <w:r w:rsidRPr="0004574A">
              <w:rPr>
                <w:rFonts w:cs="Arial"/>
                <w:b/>
                <w:bCs/>
                <w:szCs w:val="16"/>
              </w:rPr>
              <w:t>Autorité</w:t>
            </w:r>
            <w:r w:rsidR="0004574A">
              <w:rPr>
                <w:rFonts w:cs="Arial"/>
                <w:b/>
                <w:bCs/>
                <w:szCs w:val="16"/>
              </w:rPr>
              <w:t xml:space="preserve"> parentale </w:t>
            </w:r>
            <w:r w:rsidRPr="0004574A">
              <w:rPr>
                <w:rFonts w:cs="Arial"/>
                <w:b/>
                <w:bCs/>
                <w:szCs w:val="16"/>
              </w:rPr>
              <w:t xml:space="preserve">: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4857" w14:textId="13170B61" w:rsidR="00BD4532" w:rsidRPr="00BD4532" w:rsidRDefault="00BD4532" w:rsidP="002067D0">
            <w:pPr>
              <w:rPr>
                <w:rFonts w:cs="Arial"/>
                <w:szCs w:val="16"/>
                <w:highlight w:val="yellow"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  <w:r w:rsidR="00802333" w:rsidRPr="0004574A">
              <w:rPr>
                <w:rFonts w:cs="Arial"/>
                <w:szCs w:val="16"/>
              </w:rPr>
              <w:t xml:space="preserve"> </w:t>
            </w:r>
            <w:r w:rsidR="00802333" w:rsidRPr="00141A44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2333" w:rsidRPr="00141A44">
              <w:rPr>
                <w:rFonts w:cs="Arial"/>
                <w:szCs w:val="16"/>
              </w:rPr>
              <w:instrText xml:space="preserve"> FORMTEXT </w:instrText>
            </w:r>
            <w:r w:rsidR="00802333" w:rsidRPr="00141A44">
              <w:rPr>
                <w:rFonts w:cs="Arial"/>
                <w:szCs w:val="16"/>
              </w:rPr>
            </w:r>
            <w:r w:rsidR="00802333" w:rsidRPr="00141A44">
              <w:rPr>
                <w:rFonts w:cs="Arial"/>
                <w:szCs w:val="16"/>
              </w:rPr>
              <w:fldChar w:fldCharType="separate"/>
            </w:r>
            <w:r w:rsidR="00802333" w:rsidRPr="00141A44">
              <w:rPr>
                <w:rFonts w:cs="Arial"/>
                <w:noProof/>
                <w:szCs w:val="16"/>
              </w:rPr>
              <w:t> </w:t>
            </w:r>
            <w:r w:rsidR="00802333" w:rsidRPr="00141A44">
              <w:rPr>
                <w:rFonts w:cs="Arial"/>
                <w:noProof/>
                <w:szCs w:val="16"/>
              </w:rPr>
              <w:t> </w:t>
            </w:r>
            <w:r w:rsidR="00802333" w:rsidRPr="00141A44">
              <w:rPr>
                <w:rFonts w:cs="Arial"/>
                <w:noProof/>
                <w:szCs w:val="16"/>
              </w:rPr>
              <w:t> </w:t>
            </w:r>
            <w:r w:rsidR="00802333" w:rsidRPr="00141A44">
              <w:rPr>
                <w:rFonts w:cs="Arial"/>
                <w:noProof/>
                <w:szCs w:val="16"/>
              </w:rPr>
              <w:t> </w:t>
            </w:r>
            <w:r w:rsidR="00802333" w:rsidRPr="00141A44">
              <w:rPr>
                <w:rFonts w:cs="Arial"/>
                <w:noProof/>
                <w:szCs w:val="16"/>
              </w:rPr>
              <w:t> </w:t>
            </w:r>
            <w:r w:rsidR="00802333" w:rsidRPr="00141A44">
              <w:rPr>
                <w:rFonts w:cs="Arial"/>
                <w:szCs w:val="16"/>
              </w:rPr>
              <w:fldChar w:fldCharType="end"/>
            </w:r>
          </w:p>
        </w:tc>
      </w:tr>
      <w:tr w:rsidR="007031B0" w:rsidRPr="00F13EF8" w14:paraId="53441503" w14:textId="77777777" w:rsidTr="00002470">
        <w:trPr>
          <w:cantSplit/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B02C" w14:textId="1C156415" w:rsidR="007031B0" w:rsidRPr="00141A44" w:rsidRDefault="007031B0" w:rsidP="0084444C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41A44">
              <w:rPr>
                <w:rFonts w:ascii="Arial" w:hAnsi="Arial" w:cs="Arial"/>
                <w:b/>
                <w:sz w:val="16"/>
                <w:szCs w:val="16"/>
              </w:rPr>
              <w:t xml:space="preserve">Adresse </w:t>
            </w:r>
            <w:r w:rsidR="00EE4A96" w:rsidRPr="00141A44">
              <w:rPr>
                <w:rFonts w:ascii="Arial" w:hAnsi="Arial" w:cs="Arial"/>
                <w:b/>
                <w:sz w:val="16"/>
                <w:szCs w:val="16"/>
              </w:rPr>
              <w:t>parent 1</w:t>
            </w:r>
            <w:r w:rsidR="00141A44" w:rsidRPr="00141A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41A44" w:rsidRPr="00141A44">
              <w:rPr>
                <w:rFonts w:ascii="Arial" w:hAnsi="Arial" w:cs="Arial"/>
                <w:bCs/>
                <w:sz w:val="16"/>
                <w:szCs w:val="16"/>
              </w:rPr>
              <w:t>(rue et localité)</w:t>
            </w:r>
            <w:r w:rsidRPr="00141A44">
              <w:rPr>
                <w:rFonts w:ascii="Arial" w:hAnsi="Arial" w:cs="Arial"/>
                <w:b/>
                <w:sz w:val="16"/>
                <w:szCs w:val="16"/>
              </w:rPr>
              <w:t xml:space="preserve"> :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6FE9" w14:textId="48F5C7A5" w:rsidR="007031B0" w:rsidRPr="00141A44" w:rsidRDefault="00BE28E1" w:rsidP="002067D0">
            <w:pPr>
              <w:rPr>
                <w:rFonts w:cs="Arial"/>
                <w:szCs w:val="16"/>
              </w:rPr>
            </w:pPr>
            <w:r w:rsidRPr="00141A44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A44">
              <w:rPr>
                <w:rFonts w:cs="Arial"/>
                <w:szCs w:val="16"/>
              </w:rPr>
              <w:instrText xml:space="preserve"> FORMTEXT </w:instrText>
            </w:r>
            <w:r w:rsidRPr="00141A44">
              <w:rPr>
                <w:rFonts w:cs="Arial"/>
                <w:szCs w:val="16"/>
              </w:rPr>
            </w:r>
            <w:r w:rsidRPr="00141A44">
              <w:rPr>
                <w:rFonts w:cs="Arial"/>
                <w:szCs w:val="16"/>
              </w:rPr>
              <w:fldChar w:fldCharType="separate"/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szCs w:val="16"/>
              </w:rPr>
              <w:fldChar w:fldCharType="end"/>
            </w:r>
          </w:p>
        </w:tc>
      </w:tr>
      <w:tr w:rsidR="00D67C76" w:rsidRPr="00F13EF8" w14:paraId="11BE22E4" w14:textId="77777777" w:rsidTr="00BD4532">
        <w:trPr>
          <w:cantSplit/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E5FC" w14:textId="77777777" w:rsidR="00D67C76" w:rsidRPr="00141A44" w:rsidRDefault="00D67C76" w:rsidP="00D67C76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41A44">
              <w:rPr>
                <w:rFonts w:ascii="Arial" w:hAnsi="Arial" w:cs="Arial"/>
                <w:b/>
                <w:sz w:val="16"/>
                <w:szCs w:val="16"/>
              </w:rPr>
              <w:t xml:space="preserve">Téléphone parent 1 :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E2D8" w14:textId="434ABC06" w:rsidR="00D67C76" w:rsidRPr="00141A44" w:rsidRDefault="00BE28E1" w:rsidP="002067D0">
            <w:pPr>
              <w:rPr>
                <w:rFonts w:cs="Arial"/>
                <w:szCs w:val="16"/>
              </w:rPr>
            </w:pPr>
            <w:r w:rsidRPr="00141A44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A44">
              <w:rPr>
                <w:rFonts w:cs="Arial"/>
                <w:szCs w:val="16"/>
              </w:rPr>
              <w:instrText xml:space="preserve"> FORMTEXT </w:instrText>
            </w:r>
            <w:r w:rsidRPr="00141A44">
              <w:rPr>
                <w:rFonts w:cs="Arial"/>
                <w:szCs w:val="16"/>
              </w:rPr>
            </w:r>
            <w:r w:rsidRPr="00141A44">
              <w:rPr>
                <w:rFonts w:cs="Arial"/>
                <w:szCs w:val="16"/>
              </w:rPr>
              <w:fldChar w:fldCharType="separate"/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3A54" w14:textId="77777777" w:rsidR="00D67C76" w:rsidRPr="00141A44" w:rsidRDefault="00D67C76" w:rsidP="00BD4532">
            <w:pPr>
              <w:jc w:val="right"/>
              <w:rPr>
                <w:rFonts w:cs="Arial"/>
                <w:b/>
                <w:szCs w:val="16"/>
              </w:rPr>
            </w:pPr>
            <w:r w:rsidRPr="00141A44">
              <w:rPr>
                <w:rFonts w:cs="Arial"/>
                <w:b/>
                <w:szCs w:val="16"/>
              </w:rPr>
              <w:t>Portable parent 1 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29BC1" w14:textId="40BB0557" w:rsidR="00D67C76" w:rsidRPr="00141A44" w:rsidRDefault="00BE28E1" w:rsidP="00D67C76">
            <w:pPr>
              <w:rPr>
                <w:rFonts w:cs="Arial"/>
                <w:szCs w:val="16"/>
              </w:rPr>
            </w:pPr>
            <w:r w:rsidRPr="00141A44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A44">
              <w:rPr>
                <w:rFonts w:cs="Arial"/>
                <w:szCs w:val="16"/>
              </w:rPr>
              <w:instrText xml:space="preserve"> FORMTEXT </w:instrText>
            </w:r>
            <w:r w:rsidRPr="00141A44">
              <w:rPr>
                <w:rFonts w:cs="Arial"/>
                <w:szCs w:val="16"/>
              </w:rPr>
            </w:r>
            <w:r w:rsidRPr="00141A44">
              <w:rPr>
                <w:rFonts w:cs="Arial"/>
                <w:szCs w:val="16"/>
              </w:rPr>
              <w:fldChar w:fldCharType="separate"/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szCs w:val="16"/>
              </w:rPr>
              <w:fldChar w:fldCharType="end"/>
            </w:r>
          </w:p>
        </w:tc>
      </w:tr>
      <w:tr w:rsidR="00D67C76" w:rsidRPr="00F13EF8" w14:paraId="3816F3F9" w14:textId="77777777" w:rsidTr="00002470">
        <w:trPr>
          <w:cantSplit/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4E55" w14:textId="77777777" w:rsidR="00D67C76" w:rsidRPr="00141A44" w:rsidRDefault="00D67C76" w:rsidP="00D67C76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41A44">
              <w:rPr>
                <w:rFonts w:ascii="Arial" w:hAnsi="Arial" w:cs="Arial"/>
                <w:b/>
                <w:sz w:val="16"/>
                <w:szCs w:val="16"/>
              </w:rPr>
              <w:t xml:space="preserve">Mail parent 1 :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F3FD" w14:textId="6D041C78" w:rsidR="00D67C76" w:rsidRPr="00141A44" w:rsidRDefault="00BE28E1" w:rsidP="002067D0">
            <w:pPr>
              <w:rPr>
                <w:rFonts w:cs="Arial"/>
                <w:szCs w:val="16"/>
              </w:rPr>
            </w:pPr>
            <w:r w:rsidRPr="00141A44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A44">
              <w:rPr>
                <w:rFonts w:cs="Arial"/>
                <w:szCs w:val="16"/>
              </w:rPr>
              <w:instrText xml:space="preserve"> FORMTEXT </w:instrText>
            </w:r>
            <w:r w:rsidRPr="00141A44">
              <w:rPr>
                <w:rFonts w:cs="Arial"/>
                <w:szCs w:val="16"/>
              </w:rPr>
            </w:r>
            <w:r w:rsidRPr="00141A44">
              <w:rPr>
                <w:rFonts w:cs="Arial"/>
                <w:szCs w:val="16"/>
              </w:rPr>
              <w:fldChar w:fldCharType="separate"/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szCs w:val="16"/>
              </w:rPr>
              <w:fldChar w:fldCharType="end"/>
            </w:r>
          </w:p>
        </w:tc>
      </w:tr>
      <w:tr w:rsidR="00BD4532" w:rsidRPr="00F13EF8" w14:paraId="1578797B" w14:textId="77777777" w:rsidTr="00BD4532">
        <w:trPr>
          <w:cantSplit/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D66E" w14:textId="40D4B746" w:rsidR="00BD4532" w:rsidRPr="00CE1FC9" w:rsidRDefault="00BD4532" w:rsidP="00D67C76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265402">
              <w:rPr>
                <w:rFonts w:ascii="Arial" w:hAnsi="Arial" w:cs="Arial"/>
                <w:b/>
                <w:sz w:val="16"/>
                <w:szCs w:val="16"/>
              </w:rPr>
              <w:t xml:space="preserve">Parent </w:t>
            </w:r>
            <w:r w:rsidRPr="0004574A">
              <w:rPr>
                <w:rFonts w:ascii="Arial" w:hAnsi="Arial" w:cs="Arial"/>
                <w:b/>
                <w:sz w:val="16"/>
                <w:szCs w:val="16"/>
              </w:rPr>
              <w:t xml:space="preserve">2 </w:t>
            </w:r>
            <w:r w:rsidRPr="0004574A">
              <w:rPr>
                <w:rFonts w:ascii="Arial" w:hAnsi="Arial" w:cs="Arial"/>
                <w:bCs/>
                <w:sz w:val="16"/>
                <w:szCs w:val="16"/>
              </w:rPr>
              <w:t xml:space="preserve">(Nom, Prénom) </w:t>
            </w:r>
            <w:r w:rsidRPr="0004574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5958" w14:textId="4972E035" w:rsidR="00BD4532" w:rsidRPr="00141A44" w:rsidRDefault="0004574A" w:rsidP="002067D0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."/>
                    <w:listEntry w:val="Mme"/>
                    <w:listEntry w:val="-"/>
                  </w:ddList>
                </w:ffData>
              </w:fldChar>
            </w:r>
            <w:r>
              <w:rPr>
                <w:rFonts w:cs="Arial"/>
                <w:szCs w:val="16"/>
              </w:rPr>
              <w:instrText xml:space="preserve"> FORMDROPDOWN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szCs w:val="16"/>
              </w:rPr>
              <w:fldChar w:fldCharType="end"/>
            </w:r>
            <w:r w:rsidR="00BD4532">
              <w:rPr>
                <w:rFonts w:cs="Arial"/>
                <w:szCs w:val="16"/>
              </w:rPr>
              <w:t xml:space="preserve"> </w:t>
            </w:r>
            <w:r w:rsidR="00BD453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BD4532">
              <w:rPr>
                <w:rFonts w:cs="Arial"/>
                <w:szCs w:val="16"/>
              </w:rPr>
              <w:instrText xml:space="preserve"> FORMTEXT </w:instrText>
            </w:r>
            <w:r w:rsidR="00BD4532">
              <w:rPr>
                <w:rFonts w:cs="Arial"/>
                <w:szCs w:val="16"/>
              </w:rPr>
            </w:r>
            <w:r w:rsidR="00BD4532">
              <w:rPr>
                <w:rFonts w:cs="Arial"/>
                <w:szCs w:val="16"/>
              </w:rPr>
              <w:fldChar w:fldCharType="separate"/>
            </w:r>
            <w:r w:rsidR="00BD4532">
              <w:rPr>
                <w:rFonts w:cs="Arial"/>
                <w:noProof/>
                <w:szCs w:val="16"/>
              </w:rPr>
              <w:t> </w:t>
            </w:r>
            <w:r w:rsidR="00BD4532">
              <w:rPr>
                <w:rFonts w:cs="Arial"/>
                <w:noProof/>
                <w:szCs w:val="16"/>
              </w:rPr>
              <w:t> </w:t>
            </w:r>
            <w:r w:rsidR="00BD4532">
              <w:rPr>
                <w:rFonts w:cs="Arial"/>
                <w:noProof/>
                <w:szCs w:val="16"/>
              </w:rPr>
              <w:t> </w:t>
            </w:r>
            <w:r w:rsidR="00BD4532">
              <w:rPr>
                <w:rFonts w:cs="Arial"/>
                <w:noProof/>
                <w:szCs w:val="16"/>
              </w:rPr>
              <w:t> </w:t>
            </w:r>
            <w:r w:rsidR="00BD4532">
              <w:rPr>
                <w:rFonts w:cs="Arial"/>
                <w:noProof/>
                <w:szCs w:val="16"/>
              </w:rPr>
              <w:t> </w:t>
            </w:r>
            <w:r w:rsidR="00BD4532">
              <w:rPr>
                <w:rFonts w:cs="Arial"/>
                <w:szCs w:val="16"/>
              </w:rPr>
              <w:fldChar w:fldCharType="end"/>
            </w:r>
            <w:r w:rsidR="00BD4532">
              <w:rPr>
                <w:rFonts w:cs="Arial"/>
                <w:szCs w:val="16"/>
              </w:rPr>
              <w:t xml:space="preserve"> </w:t>
            </w:r>
            <w:r w:rsidR="00BD453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BD4532">
              <w:rPr>
                <w:rFonts w:cs="Arial"/>
                <w:szCs w:val="16"/>
              </w:rPr>
              <w:instrText xml:space="preserve"> FORMTEXT </w:instrText>
            </w:r>
            <w:r w:rsidR="00BD4532">
              <w:rPr>
                <w:rFonts w:cs="Arial"/>
                <w:szCs w:val="16"/>
              </w:rPr>
            </w:r>
            <w:r w:rsidR="00BD4532">
              <w:rPr>
                <w:rFonts w:cs="Arial"/>
                <w:szCs w:val="16"/>
              </w:rPr>
              <w:fldChar w:fldCharType="separate"/>
            </w:r>
            <w:r w:rsidR="00BD4532">
              <w:rPr>
                <w:rFonts w:cs="Arial"/>
                <w:noProof/>
                <w:szCs w:val="16"/>
              </w:rPr>
              <w:t> </w:t>
            </w:r>
            <w:r w:rsidR="00BD4532">
              <w:rPr>
                <w:rFonts w:cs="Arial"/>
                <w:noProof/>
                <w:szCs w:val="16"/>
              </w:rPr>
              <w:t> </w:t>
            </w:r>
            <w:r w:rsidR="00BD4532">
              <w:rPr>
                <w:rFonts w:cs="Arial"/>
                <w:noProof/>
                <w:szCs w:val="16"/>
              </w:rPr>
              <w:t> </w:t>
            </w:r>
            <w:r w:rsidR="00BD4532">
              <w:rPr>
                <w:rFonts w:cs="Arial"/>
                <w:noProof/>
                <w:szCs w:val="16"/>
              </w:rPr>
              <w:t> </w:t>
            </w:r>
            <w:r w:rsidR="00BD4532">
              <w:rPr>
                <w:rFonts w:cs="Arial"/>
                <w:noProof/>
                <w:szCs w:val="16"/>
              </w:rPr>
              <w:t> </w:t>
            </w:r>
            <w:r w:rsidR="00BD4532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9009" w14:textId="02B41625" w:rsidR="00BD4532" w:rsidRPr="0004574A" w:rsidRDefault="00BD4532" w:rsidP="00BD4532">
            <w:pPr>
              <w:jc w:val="right"/>
              <w:rPr>
                <w:rFonts w:cs="Arial"/>
                <w:szCs w:val="16"/>
              </w:rPr>
            </w:pPr>
            <w:r w:rsidRPr="0004574A">
              <w:rPr>
                <w:rFonts w:cs="Arial"/>
                <w:b/>
                <w:bCs/>
                <w:szCs w:val="16"/>
              </w:rPr>
              <w:t>Autorité</w:t>
            </w:r>
            <w:r w:rsidR="0004574A">
              <w:rPr>
                <w:rFonts w:cs="Arial"/>
                <w:b/>
                <w:bCs/>
                <w:szCs w:val="16"/>
              </w:rPr>
              <w:t xml:space="preserve"> parentale </w:t>
            </w:r>
            <w:r w:rsidRPr="0004574A"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2182" w14:textId="7E6DCD78" w:rsidR="00BD4532" w:rsidRPr="00BD4532" w:rsidRDefault="00BD4532" w:rsidP="002067D0">
            <w:pPr>
              <w:rPr>
                <w:rFonts w:cs="Arial"/>
                <w:szCs w:val="16"/>
                <w:highlight w:val="yellow"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  <w:r w:rsidR="00802333" w:rsidRPr="0004574A">
              <w:rPr>
                <w:rFonts w:cs="Arial"/>
                <w:szCs w:val="16"/>
              </w:rPr>
              <w:t xml:space="preserve"> </w:t>
            </w:r>
            <w:r w:rsidR="00802333" w:rsidRPr="00141A44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2333" w:rsidRPr="00141A44">
              <w:rPr>
                <w:rFonts w:cs="Arial"/>
                <w:szCs w:val="16"/>
              </w:rPr>
              <w:instrText xml:space="preserve"> FORMTEXT </w:instrText>
            </w:r>
            <w:r w:rsidR="00802333" w:rsidRPr="00141A44">
              <w:rPr>
                <w:rFonts w:cs="Arial"/>
                <w:szCs w:val="16"/>
              </w:rPr>
            </w:r>
            <w:r w:rsidR="00802333" w:rsidRPr="00141A44">
              <w:rPr>
                <w:rFonts w:cs="Arial"/>
                <w:szCs w:val="16"/>
              </w:rPr>
              <w:fldChar w:fldCharType="separate"/>
            </w:r>
            <w:r w:rsidR="00802333" w:rsidRPr="00141A44">
              <w:rPr>
                <w:rFonts w:cs="Arial"/>
                <w:noProof/>
                <w:szCs w:val="16"/>
              </w:rPr>
              <w:t> </w:t>
            </w:r>
            <w:r w:rsidR="00802333" w:rsidRPr="00141A44">
              <w:rPr>
                <w:rFonts w:cs="Arial"/>
                <w:noProof/>
                <w:szCs w:val="16"/>
              </w:rPr>
              <w:t> </w:t>
            </w:r>
            <w:r w:rsidR="00802333" w:rsidRPr="00141A44">
              <w:rPr>
                <w:rFonts w:cs="Arial"/>
                <w:noProof/>
                <w:szCs w:val="16"/>
              </w:rPr>
              <w:t> </w:t>
            </w:r>
            <w:r w:rsidR="00802333" w:rsidRPr="00141A44">
              <w:rPr>
                <w:rFonts w:cs="Arial"/>
                <w:noProof/>
                <w:szCs w:val="16"/>
              </w:rPr>
              <w:t> </w:t>
            </w:r>
            <w:r w:rsidR="00802333" w:rsidRPr="00141A44">
              <w:rPr>
                <w:rFonts w:cs="Arial"/>
                <w:noProof/>
                <w:szCs w:val="16"/>
              </w:rPr>
              <w:t> </w:t>
            </w:r>
            <w:r w:rsidR="00802333" w:rsidRPr="00141A44">
              <w:rPr>
                <w:rFonts w:cs="Arial"/>
                <w:szCs w:val="16"/>
              </w:rPr>
              <w:fldChar w:fldCharType="end"/>
            </w:r>
          </w:p>
        </w:tc>
      </w:tr>
      <w:tr w:rsidR="00D67C76" w:rsidRPr="00F13EF8" w14:paraId="60A733B5" w14:textId="77777777" w:rsidTr="00002470">
        <w:trPr>
          <w:cantSplit/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60BC" w14:textId="2DC9CA83" w:rsidR="00D67C76" w:rsidRPr="00141A44" w:rsidRDefault="00D67C76" w:rsidP="00D67C76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41A44">
              <w:rPr>
                <w:rFonts w:ascii="Arial" w:hAnsi="Arial" w:cs="Arial"/>
                <w:b/>
                <w:sz w:val="16"/>
                <w:szCs w:val="16"/>
              </w:rPr>
              <w:t>Adresse parent 2 </w:t>
            </w:r>
            <w:r w:rsidR="00141A44" w:rsidRPr="00141A44">
              <w:rPr>
                <w:rFonts w:ascii="Arial" w:hAnsi="Arial" w:cs="Arial"/>
                <w:bCs/>
                <w:sz w:val="16"/>
                <w:szCs w:val="16"/>
              </w:rPr>
              <w:t>(rue et localité)</w:t>
            </w:r>
            <w:r w:rsidR="00141A44" w:rsidRPr="00141A44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141A44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FEDD" w14:textId="31DB16C1" w:rsidR="00D67C76" w:rsidRPr="00141A44" w:rsidRDefault="00BE28E1" w:rsidP="002067D0">
            <w:pPr>
              <w:rPr>
                <w:rFonts w:cs="Arial"/>
                <w:szCs w:val="16"/>
              </w:rPr>
            </w:pPr>
            <w:r w:rsidRPr="00141A44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A44">
              <w:rPr>
                <w:rFonts w:cs="Arial"/>
                <w:szCs w:val="16"/>
              </w:rPr>
              <w:instrText xml:space="preserve"> FORMTEXT </w:instrText>
            </w:r>
            <w:r w:rsidRPr="00141A44">
              <w:rPr>
                <w:rFonts w:cs="Arial"/>
                <w:szCs w:val="16"/>
              </w:rPr>
            </w:r>
            <w:r w:rsidRPr="00141A44">
              <w:rPr>
                <w:rFonts w:cs="Arial"/>
                <w:szCs w:val="16"/>
              </w:rPr>
              <w:fldChar w:fldCharType="separate"/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szCs w:val="16"/>
              </w:rPr>
              <w:fldChar w:fldCharType="end"/>
            </w:r>
          </w:p>
        </w:tc>
      </w:tr>
      <w:tr w:rsidR="00BE28E1" w:rsidRPr="00F13EF8" w14:paraId="3409A4A3" w14:textId="77777777" w:rsidTr="00BD4532">
        <w:trPr>
          <w:cantSplit/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9547" w14:textId="77777777" w:rsidR="00BE28E1" w:rsidRPr="00141A44" w:rsidRDefault="00BE28E1" w:rsidP="00BE28E1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41A44">
              <w:rPr>
                <w:rFonts w:ascii="Arial" w:hAnsi="Arial" w:cs="Arial"/>
                <w:b/>
                <w:sz w:val="16"/>
                <w:szCs w:val="16"/>
              </w:rPr>
              <w:t xml:space="preserve">Téléphone parent 2 :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7532" w14:textId="37FA0903" w:rsidR="00BE28E1" w:rsidRPr="00141A44" w:rsidRDefault="00BE28E1" w:rsidP="002067D0">
            <w:pPr>
              <w:rPr>
                <w:rFonts w:cs="Arial"/>
                <w:szCs w:val="16"/>
              </w:rPr>
            </w:pPr>
            <w:r w:rsidRPr="00141A44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A44">
              <w:rPr>
                <w:rFonts w:cs="Arial"/>
                <w:szCs w:val="16"/>
              </w:rPr>
              <w:instrText xml:space="preserve"> FORMTEXT </w:instrText>
            </w:r>
            <w:r w:rsidRPr="00141A44">
              <w:rPr>
                <w:rFonts w:cs="Arial"/>
                <w:szCs w:val="16"/>
              </w:rPr>
            </w:r>
            <w:r w:rsidRPr="00141A44">
              <w:rPr>
                <w:rFonts w:cs="Arial"/>
                <w:szCs w:val="16"/>
              </w:rPr>
              <w:fldChar w:fldCharType="separate"/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E60A" w14:textId="77777777" w:rsidR="00BE28E1" w:rsidRPr="00141A44" w:rsidRDefault="00BE28E1" w:rsidP="00BD4532">
            <w:pPr>
              <w:jc w:val="right"/>
              <w:rPr>
                <w:rFonts w:cs="Arial"/>
                <w:b/>
                <w:szCs w:val="16"/>
              </w:rPr>
            </w:pPr>
            <w:r w:rsidRPr="00141A44">
              <w:rPr>
                <w:rFonts w:cs="Arial"/>
                <w:b/>
                <w:szCs w:val="16"/>
              </w:rPr>
              <w:t>Portable parent 2 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7F689" w14:textId="5AE36E27" w:rsidR="00BE28E1" w:rsidRPr="00141A44" w:rsidRDefault="00BE28E1" w:rsidP="00BE28E1">
            <w:pPr>
              <w:rPr>
                <w:rFonts w:cs="Arial"/>
                <w:szCs w:val="16"/>
              </w:rPr>
            </w:pPr>
            <w:r w:rsidRPr="00141A44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A44">
              <w:rPr>
                <w:rFonts w:cs="Arial"/>
                <w:szCs w:val="16"/>
              </w:rPr>
              <w:instrText xml:space="preserve"> FORMTEXT </w:instrText>
            </w:r>
            <w:r w:rsidRPr="00141A44">
              <w:rPr>
                <w:rFonts w:cs="Arial"/>
                <w:szCs w:val="16"/>
              </w:rPr>
            </w:r>
            <w:r w:rsidRPr="00141A44">
              <w:rPr>
                <w:rFonts w:cs="Arial"/>
                <w:szCs w:val="16"/>
              </w:rPr>
              <w:fldChar w:fldCharType="separate"/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szCs w:val="16"/>
              </w:rPr>
              <w:fldChar w:fldCharType="end"/>
            </w:r>
          </w:p>
        </w:tc>
      </w:tr>
      <w:tr w:rsidR="00BE28E1" w:rsidRPr="00F13EF8" w14:paraId="125310BB" w14:textId="77777777" w:rsidTr="00BE28E1">
        <w:trPr>
          <w:cantSplit/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C3E6" w14:textId="77777777" w:rsidR="00BE28E1" w:rsidRPr="00141A44" w:rsidRDefault="00BE28E1" w:rsidP="00BE28E1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41A44">
              <w:rPr>
                <w:rFonts w:ascii="Arial" w:hAnsi="Arial" w:cs="Arial"/>
                <w:b/>
                <w:sz w:val="16"/>
                <w:szCs w:val="16"/>
              </w:rPr>
              <w:t xml:space="preserve">Mail parent 2 :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41B8" w14:textId="2B1AEAF2" w:rsidR="00BE28E1" w:rsidRPr="00141A44" w:rsidRDefault="00BE28E1" w:rsidP="002067D0">
            <w:pPr>
              <w:rPr>
                <w:rFonts w:cs="Arial"/>
                <w:szCs w:val="16"/>
              </w:rPr>
            </w:pPr>
            <w:r w:rsidRPr="00141A44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A44">
              <w:rPr>
                <w:rFonts w:cs="Arial"/>
                <w:szCs w:val="16"/>
              </w:rPr>
              <w:instrText xml:space="preserve"> FORMTEXT </w:instrText>
            </w:r>
            <w:r w:rsidRPr="00141A44">
              <w:rPr>
                <w:rFonts w:cs="Arial"/>
                <w:szCs w:val="16"/>
              </w:rPr>
            </w:r>
            <w:r w:rsidRPr="00141A44">
              <w:rPr>
                <w:rFonts w:cs="Arial"/>
                <w:szCs w:val="16"/>
              </w:rPr>
              <w:fldChar w:fldCharType="separate"/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szCs w:val="16"/>
              </w:rPr>
              <w:fldChar w:fldCharType="end"/>
            </w:r>
          </w:p>
        </w:tc>
      </w:tr>
      <w:tr w:rsidR="00BE28E1" w:rsidRPr="00F13EF8" w14:paraId="68D7014B" w14:textId="77777777" w:rsidTr="00BD4532">
        <w:trPr>
          <w:cantSplit/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8418" w14:textId="77777777" w:rsidR="00BE28E1" w:rsidRPr="00141A44" w:rsidRDefault="00BE28E1" w:rsidP="00BE28E1">
            <w:pPr>
              <w:pStyle w:val="Listecouleur-Accent11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41A44">
              <w:rPr>
                <w:rFonts w:ascii="Arial" w:hAnsi="Arial" w:cs="Arial"/>
                <w:b/>
                <w:sz w:val="16"/>
                <w:szCs w:val="16"/>
              </w:rPr>
              <w:t xml:space="preserve">Etablissement scolaire / structure préscolaire :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3C00" w14:textId="1047A26A" w:rsidR="00BE28E1" w:rsidRPr="00141A44" w:rsidRDefault="00BE28E1" w:rsidP="002067D0">
            <w:pPr>
              <w:rPr>
                <w:rFonts w:cs="Arial"/>
                <w:szCs w:val="16"/>
              </w:rPr>
            </w:pPr>
            <w:r w:rsidRPr="00141A44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A44">
              <w:rPr>
                <w:rFonts w:cs="Arial"/>
                <w:szCs w:val="16"/>
              </w:rPr>
              <w:instrText xml:space="preserve"> FORMTEXT </w:instrText>
            </w:r>
            <w:r w:rsidRPr="00141A44">
              <w:rPr>
                <w:rFonts w:cs="Arial"/>
                <w:szCs w:val="16"/>
              </w:rPr>
            </w:r>
            <w:r w:rsidRPr="00141A44">
              <w:rPr>
                <w:rFonts w:cs="Arial"/>
                <w:szCs w:val="16"/>
              </w:rPr>
              <w:fldChar w:fldCharType="separate"/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9713" w14:textId="77777777" w:rsidR="00BE28E1" w:rsidRPr="00141A44" w:rsidRDefault="00BE28E1" w:rsidP="000A69BE">
            <w:pPr>
              <w:ind w:left="-109"/>
              <w:jc w:val="right"/>
              <w:rPr>
                <w:rFonts w:cs="Arial"/>
                <w:b/>
                <w:szCs w:val="16"/>
              </w:rPr>
            </w:pPr>
            <w:r w:rsidRPr="00141A44">
              <w:rPr>
                <w:rFonts w:cs="Arial"/>
                <w:b/>
                <w:szCs w:val="16"/>
              </w:rPr>
              <w:t>Bâtiment / Collège 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3B441" w14:textId="0ECBBDBD" w:rsidR="00BE28E1" w:rsidRPr="00141A44" w:rsidRDefault="00BE28E1" w:rsidP="00BE28E1">
            <w:pPr>
              <w:rPr>
                <w:rFonts w:cs="Arial"/>
                <w:szCs w:val="16"/>
              </w:rPr>
            </w:pPr>
            <w:r w:rsidRPr="00141A44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A44">
              <w:rPr>
                <w:rFonts w:cs="Arial"/>
                <w:szCs w:val="16"/>
              </w:rPr>
              <w:instrText xml:space="preserve"> FORMTEXT </w:instrText>
            </w:r>
            <w:r w:rsidRPr="00141A44">
              <w:rPr>
                <w:rFonts w:cs="Arial"/>
                <w:szCs w:val="16"/>
              </w:rPr>
            </w:r>
            <w:r w:rsidRPr="00141A44">
              <w:rPr>
                <w:rFonts w:cs="Arial"/>
                <w:szCs w:val="16"/>
              </w:rPr>
              <w:fldChar w:fldCharType="separate"/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szCs w:val="16"/>
              </w:rPr>
              <w:fldChar w:fldCharType="end"/>
            </w:r>
          </w:p>
        </w:tc>
      </w:tr>
      <w:tr w:rsidR="00BD4532" w:rsidRPr="00F13EF8" w14:paraId="390C5219" w14:textId="77777777" w:rsidTr="00BD4532">
        <w:trPr>
          <w:cantSplit/>
          <w:trHeight w:val="4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98BA" w14:textId="77777777" w:rsidR="00BD4532" w:rsidRPr="00141A44" w:rsidRDefault="00BD4532" w:rsidP="00BD4532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41A44">
              <w:rPr>
                <w:rFonts w:ascii="Arial" w:hAnsi="Arial" w:cs="Arial"/>
                <w:b/>
                <w:sz w:val="16"/>
                <w:szCs w:val="16"/>
              </w:rPr>
              <w:t xml:space="preserve">Titulaire de la maîtrise de classe :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E26C" w14:textId="6FD0140E" w:rsidR="00BD4532" w:rsidRPr="00141A44" w:rsidRDefault="00BD4532" w:rsidP="00BD4532">
            <w:pPr>
              <w:tabs>
                <w:tab w:val="left" w:pos="5245"/>
              </w:tabs>
              <w:rPr>
                <w:rFonts w:eastAsia="Calibri" w:cs="Arial"/>
                <w:noProof/>
                <w:color w:val="000000"/>
                <w:szCs w:val="16"/>
                <w:lang w:val="fr-CH"/>
              </w:rPr>
            </w:pPr>
            <w:r w:rsidRPr="00141A44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A44">
              <w:rPr>
                <w:rFonts w:cs="Arial"/>
                <w:szCs w:val="16"/>
              </w:rPr>
              <w:instrText xml:space="preserve"> FORMTEXT </w:instrText>
            </w:r>
            <w:r w:rsidRPr="00141A44">
              <w:rPr>
                <w:rFonts w:cs="Arial"/>
                <w:szCs w:val="16"/>
              </w:rPr>
            </w:r>
            <w:r w:rsidRPr="00141A44">
              <w:rPr>
                <w:rFonts w:cs="Arial"/>
                <w:szCs w:val="16"/>
              </w:rPr>
              <w:fldChar w:fldCharType="separate"/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34AF" w14:textId="680A82C0" w:rsidR="00BD4532" w:rsidRPr="00141A44" w:rsidRDefault="0004574A" w:rsidP="00E94EB6">
            <w:pPr>
              <w:ind w:left="-109"/>
              <w:jc w:val="right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Année </w:t>
            </w:r>
            <w:r w:rsidR="00E94EB6">
              <w:rPr>
                <w:rFonts w:cs="Arial"/>
                <w:b/>
                <w:szCs w:val="16"/>
              </w:rPr>
              <w:t xml:space="preserve">de </w:t>
            </w:r>
            <w:r w:rsidR="008516D9">
              <w:rPr>
                <w:rFonts w:cs="Arial"/>
                <w:b/>
                <w:szCs w:val="16"/>
              </w:rPr>
              <w:t>scola</w:t>
            </w:r>
            <w:r w:rsidR="00E94EB6">
              <w:rPr>
                <w:rFonts w:cs="Arial"/>
                <w:b/>
                <w:szCs w:val="16"/>
              </w:rPr>
              <w:t>rité en cours</w:t>
            </w:r>
            <w:r w:rsidR="00BD4532">
              <w:rPr>
                <w:rFonts w:cs="Arial"/>
                <w:b/>
                <w:szCs w:val="16"/>
              </w:rPr>
              <w:t> 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4E32F" w14:textId="31F3ED51" w:rsidR="00BD4532" w:rsidRPr="00141A44" w:rsidRDefault="00E94EB6" w:rsidP="00E94EB6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</w:tr>
      <w:tr w:rsidR="00BD4532" w:rsidRPr="00722C20" w14:paraId="250ACC9C" w14:textId="77777777" w:rsidTr="00BE28E1">
        <w:tblPrEx>
          <w:tbl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  <w:insideH w:val="single" w:sz="2" w:space="0" w:color="808080" w:themeColor="background1" w:themeShade="80"/>
            <w:insideV w:val="single" w:sz="2" w:space="0" w:color="808080" w:themeColor="background1" w:themeShade="80"/>
          </w:tblBorders>
        </w:tblPrEx>
        <w:trPr>
          <w:cantSplit/>
          <w:trHeight w:val="4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62A0" w14:textId="77777777" w:rsidR="00BD4532" w:rsidRPr="00141A44" w:rsidRDefault="00BD4532" w:rsidP="00BD4532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41A44">
              <w:rPr>
                <w:rFonts w:ascii="Arial" w:hAnsi="Arial" w:cs="Arial"/>
                <w:b/>
                <w:sz w:val="16"/>
                <w:szCs w:val="16"/>
              </w:rPr>
              <w:t>Langue-s parlée-s à la maison 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49EC" w14:textId="7E0F8402" w:rsidR="00BD4532" w:rsidRPr="00141A44" w:rsidRDefault="00BD4532" w:rsidP="00BD4532">
            <w:pPr>
              <w:rPr>
                <w:rFonts w:cs="Arial"/>
                <w:szCs w:val="16"/>
              </w:rPr>
            </w:pPr>
            <w:r w:rsidRPr="00141A44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1A44">
              <w:rPr>
                <w:rFonts w:cs="Arial"/>
                <w:szCs w:val="16"/>
              </w:rPr>
              <w:instrText xml:space="preserve"> FORMTEXT </w:instrText>
            </w:r>
            <w:r w:rsidRPr="00141A44">
              <w:rPr>
                <w:rFonts w:cs="Arial"/>
                <w:szCs w:val="16"/>
              </w:rPr>
            </w:r>
            <w:r w:rsidRPr="00141A44">
              <w:rPr>
                <w:rFonts w:cs="Arial"/>
                <w:szCs w:val="16"/>
              </w:rPr>
              <w:fldChar w:fldCharType="separate"/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noProof/>
                <w:szCs w:val="16"/>
              </w:rPr>
              <w:t> </w:t>
            </w:r>
            <w:r w:rsidRPr="00141A44">
              <w:rPr>
                <w:rFonts w:cs="Arial"/>
                <w:szCs w:val="16"/>
              </w:rPr>
              <w:fldChar w:fldCharType="end"/>
            </w:r>
          </w:p>
        </w:tc>
      </w:tr>
      <w:bookmarkEnd w:id="1"/>
    </w:tbl>
    <w:p w14:paraId="2A58497A" w14:textId="77777777" w:rsidR="00B5769E" w:rsidRPr="002F6716" w:rsidRDefault="00B5769E" w:rsidP="00B5769E">
      <w:pPr>
        <w:rPr>
          <w:sz w:val="20"/>
        </w:rPr>
      </w:pPr>
    </w:p>
    <w:p w14:paraId="3119CF14" w14:textId="4629F4A7" w:rsidR="00EB0A5E" w:rsidRPr="002F6716" w:rsidRDefault="00E87FD6">
      <w:pPr>
        <w:rPr>
          <w:sz w:val="20"/>
        </w:rPr>
      </w:pPr>
      <w:r w:rsidRPr="002F6716">
        <w:rPr>
          <w:sz w:val="20"/>
        </w:rPr>
        <w:br w:type="page"/>
      </w:r>
    </w:p>
    <w:p w14:paraId="73F037C0" w14:textId="07643B42" w:rsidR="00443E24" w:rsidRDefault="008B35F6" w:rsidP="00B5769E">
      <w:pPr>
        <w:pStyle w:val="Titre1"/>
        <w:tabs>
          <w:tab w:val="left" w:pos="284"/>
        </w:tabs>
        <w:spacing w:before="0"/>
        <w:ind w:left="0" w:firstLine="0"/>
      </w:pPr>
      <w:r w:rsidRPr="008B35F6">
        <w:lastRenderedPageBreak/>
        <w:t>Intervenant</w:t>
      </w:r>
      <w:r w:rsidR="00A102A4">
        <w:t>-e-</w:t>
      </w:r>
      <w:r w:rsidRPr="008B35F6">
        <w:t>s</w:t>
      </w:r>
      <w:r>
        <w:t xml:space="preserve"> auprès de l’enfant</w:t>
      </w:r>
      <w:r w:rsidR="00575494">
        <w:t xml:space="preserve"> :  </w:t>
      </w:r>
    </w:p>
    <w:p w14:paraId="6197C0E0" w14:textId="03023FB4" w:rsidR="00F505DF" w:rsidRPr="00F505DF" w:rsidRDefault="00CF4196" w:rsidP="00F505DF">
      <w:bookmarkStart w:id="7" w:name="_Hlk114649180"/>
      <w:r w:rsidRPr="00CF4196">
        <w:rPr>
          <w:rFonts w:cs="Arial"/>
          <w:b/>
          <w:i/>
          <w:iCs/>
          <w:color w:val="808080" w:themeColor="background1" w:themeShade="80"/>
          <w:sz w:val="14"/>
          <w:szCs w:val="14"/>
        </w:rPr>
        <w:t>**</w:t>
      </w:r>
      <w:r>
        <w:rPr>
          <w:rFonts w:cs="Arial"/>
          <w:b/>
          <w:i/>
          <w:iCs/>
          <w:color w:val="808080" w:themeColor="background1" w:themeShade="80"/>
          <w:sz w:val="14"/>
          <w:szCs w:val="14"/>
        </w:rPr>
        <w:t xml:space="preserve"> à remplir par l’inspecteur-trice référent-e MR</w:t>
      </w:r>
    </w:p>
    <w:bookmarkEnd w:id="7"/>
    <w:tbl>
      <w:tblPr>
        <w:tblpPr w:leftFromText="141" w:rightFromText="141" w:vertAnchor="text" w:horzAnchor="margin" w:tblpX="-323" w:tblpY="220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2126"/>
        <w:gridCol w:w="2268"/>
        <w:gridCol w:w="1559"/>
        <w:gridCol w:w="992"/>
        <w:gridCol w:w="850"/>
      </w:tblGrid>
      <w:tr w:rsidR="008313EE" w:rsidRPr="004A6D7D" w14:paraId="77DF71EC" w14:textId="77777777" w:rsidTr="00CF4196">
        <w:trPr>
          <w:cantSplit/>
          <w:trHeight w:val="397"/>
        </w:trPr>
        <w:tc>
          <w:tcPr>
            <w:tcW w:w="710" w:type="dxa"/>
            <w:shd w:val="clear" w:color="auto" w:fill="D9D9D9" w:themeFill="background1" w:themeFillShade="D9"/>
          </w:tcPr>
          <w:p w14:paraId="5E01B8E5" w14:textId="77777777" w:rsidR="00CF4196" w:rsidRDefault="00CF4196" w:rsidP="008516D9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14"/>
                <w:szCs w:val="14"/>
              </w:rPr>
            </w:pPr>
          </w:p>
          <w:p w14:paraId="4918A24B" w14:textId="6827E825" w:rsidR="008313EE" w:rsidRPr="00CF4196" w:rsidRDefault="008516D9" w:rsidP="008516D9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CF4196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14"/>
                <w:szCs w:val="14"/>
              </w:rPr>
              <w:t>Envoi</w:t>
            </w:r>
          </w:p>
          <w:p w14:paraId="12526E61" w14:textId="5CA82F7E" w:rsidR="008516D9" w:rsidRPr="00CF4196" w:rsidRDefault="008516D9" w:rsidP="008516D9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 w:rsidRPr="00CF4196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14"/>
                <w:szCs w:val="14"/>
              </w:rPr>
              <w:t>PES</w:t>
            </w:r>
            <w:r w:rsidR="00CF4196" w:rsidRPr="00CF4196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14"/>
                <w:szCs w:val="14"/>
              </w:rPr>
              <w:t>**</w:t>
            </w:r>
          </w:p>
        </w:tc>
        <w:tc>
          <w:tcPr>
            <w:tcW w:w="1843" w:type="dxa"/>
            <w:vAlign w:val="center"/>
          </w:tcPr>
          <w:p w14:paraId="15CF4298" w14:textId="7CB04BA2" w:rsidR="008313EE" w:rsidRPr="00BE1A0B" w:rsidRDefault="008313EE" w:rsidP="008516D9">
            <w:pPr>
              <w:pStyle w:val="Listecouleur-Accent11"/>
              <w:tabs>
                <w:tab w:val="left" w:pos="2268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E1A0B">
              <w:rPr>
                <w:rFonts w:ascii="Arial" w:hAnsi="Arial" w:cs="Arial"/>
                <w:b/>
                <w:sz w:val="16"/>
                <w:szCs w:val="16"/>
              </w:rPr>
              <w:t>Fonction</w:t>
            </w:r>
          </w:p>
        </w:tc>
        <w:tc>
          <w:tcPr>
            <w:tcW w:w="2126" w:type="dxa"/>
            <w:vAlign w:val="center"/>
          </w:tcPr>
          <w:p w14:paraId="4B3A864D" w14:textId="77777777" w:rsidR="008313EE" w:rsidRPr="00BE1A0B" w:rsidRDefault="008313EE" w:rsidP="008516D9">
            <w:pPr>
              <w:pStyle w:val="Listecouleur-Accent11"/>
              <w:tabs>
                <w:tab w:val="left" w:pos="2268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E1A0B">
              <w:rPr>
                <w:rFonts w:ascii="Arial" w:hAnsi="Arial" w:cs="Arial"/>
                <w:b/>
                <w:sz w:val="16"/>
                <w:szCs w:val="16"/>
              </w:rPr>
              <w:t>Nom / Prénom</w:t>
            </w:r>
          </w:p>
        </w:tc>
        <w:tc>
          <w:tcPr>
            <w:tcW w:w="2268" w:type="dxa"/>
            <w:vAlign w:val="center"/>
          </w:tcPr>
          <w:p w14:paraId="1F3F23F2" w14:textId="77777777" w:rsidR="008313EE" w:rsidRPr="00BE1A0B" w:rsidRDefault="008313EE" w:rsidP="008516D9">
            <w:pPr>
              <w:pStyle w:val="Listecouleur-Accent11"/>
              <w:tabs>
                <w:tab w:val="left" w:pos="2268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E1A0B">
              <w:rPr>
                <w:rFonts w:ascii="Arial" w:hAnsi="Arial" w:cs="Arial"/>
                <w:b/>
                <w:sz w:val="16"/>
                <w:szCs w:val="16"/>
              </w:rPr>
              <w:t xml:space="preserve">Adresse </w:t>
            </w:r>
            <w:proofErr w:type="gramStart"/>
            <w:r w:rsidRPr="00BE1A0B"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proofErr w:type="gramEnd"/>
          </w:p>
        </w:tc>
        <w:tc>
          <w:tcPr>
            <w:tcW w:w="1559" w:type="dxa"/>
            <w:vAlign w:val="center"/>
          </w:tcPr>
          <w:p w14:paraId="5452CAF0" w14:textId="7A7C8FDA" w:rsidR="008313EE" w:rsidRPr="00BE1A0B" w:rsidRDefault="00CA1013" w:rsidP="008516D9">
            <w:pPr>
              <w:pStyle w:val="Listecouleur-Accent11"/>
              <w:tabs>
                <w:tab w:val="left" w:pos="2268"/>
              </w:tabs>
              <w:ind w:left="-10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313EE" w:rsidRPr="00BE1A0B">
              <w:rPr>
                <w:rFonts w:ascii="Arial" w:hAnsi="Arial" w:cs="Arial"/>
                <w:b/>
                <w:sz w:val="16"/>
                <w:szCs w:val="16"/>
              </w:rPr>
              <w:t>Début du suivi</w:t>
            </w:r>
          </w:p>
        </w:tc>
        <w:tc>
          <w:tcPr>
            <w:tcW w:w="992" w:type="dxa"/>
            <w:vAlign w:val="center"/>
          </w:tcPr>
          <w:p w14:paraId="074032BB" w14:textId="17A7A4FE" w:rsidR="008313EE" w:rsidRPr="00BE1A0B" w:rsidRDefault="00CA1013" w:rsidP="008516D9">
            <w:pPr>
              <w:pStyle w:val="Listecouleur-Accent11"/>
              <w:tabs>
                <w:tab w:val="left" w:pos="2268"/>
              </w:tabs>
              <w:ind w:left="-102" w:hanging="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313EE" w:rsidRPr="00BE1A0B">
              <w:rPr>
                <w:rFonts w:ascii="Arial" w:hAnsi="Arial" w:cs="Arial"/>
                <w:b/>
                <w:sz w:val="16"/>
                <w:szCs w:val="16"/>
              </w:rPr>
              <w:t>Fréquence</w:t>
            </w:r>
          </w:p>
        </w:tc>
        <w:tc>
          <w:tcPr>
            <w:tcW w:w="850" w:type="dxa"/>
            <w:vAlign w:val="center"/>
          </w:tcPr>
          <w:p w14:paraId="44E6E5BB" w14:textId="77777777" w:rsidR="008313EE" w:rsidRDefault="008313EE" w:rsidP="008516D9">
            <w:pPr>
              <w:pStyle w:val="Listecouleur-Accent11"/>
              <w:tabs>
                <w:tab w:val="left" w:pos="2268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0820CE" w14:textId="77777777" w:rsidR="008313EE" w:rsidRPr="00BE1A0B" w:rsidRDefault="008313EE" w:rsidP="008516D9">
            <w:pPr>
              <w:pStyle w:val="Listecouleur-Accent11"/>
              <w:tabs>
                <w:tab w:val="left" w:pos="2268"/>
              </w:tabs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E1A0B">
              <w:rPr>
                <w:rFonts w:ascii="Arial" w:hAnsi="Arial" w:cs="Arial"/>
                <w:b/>
                <w:sz w:val="16"/>
                <w:szCs w:val="16"/>
              </w:rPr>
              <w:t>Présent</w:t>
            </w:r>
          </w:p>
        </w:tc>
      </w:tr>
      <w:tr w:rsidR="00CA1013" w:rsidRPr="00FA7091" w14:paraId="3F28BC97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51224E49" w14:textId="40BD154A" w:rsidR="00CA1013" w:rsidRPr="0004574A" w:rsidRDefault="00CA1013" w:rsidP="008516D9">
            <w:pPr>
              <w:ind w:left="-113" w:right="-109"/>
              <w:jc w:val="center"/>
              <w:rPr>
                <w:rFonts w:cs="Arial"/>
                <w:b/>
                <w:szCs w:val="16"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2226AF0" w14:textId="7F6141B2" w:rsidR="00CA1013" w:rsidRPr="00F13EF8" w:rsidRDefault="00CA1013" w:rsidP="008516D9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Directeur-trice</w:t>
            </w:r>
            <w:r w:rsidRPr="00F13EF8">
              <w:rPr>
                <w:rFonts w:cs="Arial"/>
                <w:b/>
                <w:szCs w:val="16"/>
              </w:rPr>
              <w:t xml:space="preserve"> de l’établissement :</w:t>
            </w:r>
          </w:p>
        </w:tc>
        <w:tc>
          <w:tcPr>
            <w:tcW w:w="2126" w:type="dxa"/>
            <w:vAlign w:val="center"/>
          </w:tcPr>
          <w:p w14:paraId="0D6D4AF0" w14:textId="57C07914" w:rsidR="00CA1013" w:rsidRDefault="00CA1013" w:rsidP="008516D9"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r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4E0932F" w14:textId="054BEB1D" w:rsidR="00CA1013" w:rsidRDefault="00CA101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67B3C2E" w14:textId="040CADA7" w:rsidR="00CA1013" w:rsidRDefault="00CA101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0C07CD6" w14:textId="2BDF3D55" w:rsidR="00CA1013" w:rsidRDefault="00CA1013" w:rsidP="008516D9"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3820C8F" w14:textId="04ABCBA8" w:rsidR="00CA1013" w:rsidRDefault="00CA1013" w:rsidP="008516D9">
            <w:r w:rsidRPr="00BA54EB">
              <w:rPr>
                <w:rFonts w:cs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BA54EB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A54EB">
              <w:rPr>
                <w:rFonts w:cs="Arial"/>
                <w:sz w:val="18"/>
                <w:szCs w:val="18"/>
              </w:rPr>
            </w:r>
            <w:r w:rsidRPr="00BA54EB">
              <w:rPr>
                <w:rFonts w:cs="Arial"/>
                <w:sz w:val="18"/>
                <w:szCs w:val="18"/>
              </w:rPr>
              <w:fldChar w:fldCharType="separate"/>
            </w:r>
            <w:r w:rsidRPr="00BA54EB">
              <w:rPr>
                <w:rFonts w:cs="Arial"/>
                <w:noProof/>
                <w:sz w:val="18"/>
                <w:szCs w:val="18"/>
              </w:rPr>
              <w:t> </w:t>
            </w:r>
            <w:r w:rsidRPr="00BA54EB">
              <w:rPr>
                <w:rFonts w:cs="Arial"/>
                <w:noProof/>
                <w:sz w:val="18"/>
                <w:szCs w:val="18"/>
              </w:rPr>
              <w:t> </w:t>
            </w:r>
            <w:r w:rsidRPr="00BA54EB">
              <w:rPr>
                <w:rFonts w:cs="Arial"/>
                <w:noProof/>
                <w:sz w:val="18"/>
                <w:szCs w:val="18"/>
              </w:rPr>
              <w:t> </w:t>
            </w:r>
            <w:r w:rsidRPr="00BA54EB">
              <w:rPr>
                <w:rFonts w:cs="Arial"/>
                <w:noProof/>
                <w:sz w:val="18"/>
                <w:szCs w:val="18"/>
              </w:rPr>
              <w:t> </w:t>
            </w:r>
            <w:r w:rsidRPr="00BA54EB">
              <w:rPr>
                <w:rFonts w:cs="Arial"/>
                <w:noProof/>
                <w:sz w:val="18"/>
                <w:szCs w:val="18"/>
              </w:rPr>
              <w:t> </w:t>
            </w:r>
            <w:r w:rsidRPr="00BA54EB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02333" w:rsidRPr="007879AD" w14:paraId="5F158886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372B9978" w14:textId="30E692B3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  <w:szCs w:val="16"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8D7C340" w14:textId="2C2233D7" w:rsidR="00802333" w:rsidRPr="007879AD" w:rsidRDefault="00802333" w:rsidP="008516D9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Doyen-ne</w:t>
            </w:r>
            <w:r w:rsidRPr="007879AD">
              <w:rPr>
                <w:rFonts w:cs="Arial"/>
                <w:b/>
                <w:szCs w:val="16"/>
              </w:rPr>
              <w:t xml:space="preserve"> : </w:t>
            </w:r>
          </w:p>
        </w:tc>
        <w:tc>
          <w:tcPr>
            <w:tcW w:w="2126" w:type="dxa"/>
            <w:vAlign w:val="center"/>
          </w:tcPr>
          <w:p w14:paraId="286A3249" w14:textId="17952E36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D17F1AA" w14:textId="36603558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9EC3BF" w14:textId="127411F7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8710B" w14:textId="38FFA24F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FA59A1A" w14:textId="735386CA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FA7091" w14:paraId="2C9DC93B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3175321E" w14:textId="1896A3D6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  <w:szCs w:val="16"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823558B" w14:textId="1EAB6CAF" w:rsidR="00802333" w:rsidRPr="00F13EF8" w:rsidRDefault="00802333" w:rsidP="008516D9">
            <w:pPr>
              <w:rPr>
                <w:rFonts w:cs="Arial"/>
                <w:b/>
                <w:szCs w:val="16"/>
              </w:rPr>
            </w:pPr>
            <w:r w:rsidRPr="00F13EF8">
              <w:rPr>
                <w:rFonts w:cs="Arial"/>
                <w:b/>
                <w:szCs w:val="16"/>
              </w:rPr>
              <w:t>Enseignant-e :</w:t>
            </w:r>
          </w:p>
        </w:tc>
        <w:tc>
          <w:tcPr>
            <w:tcW w:w="2126" w:type="dxa"/>
            <w:vAlign w:val="center"/>
          </w:tcPr>
          <w:p w14:paraId="5E959FAB" w14:textId="7FC073EE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D1B4BB9" w14:textId="1747396A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B34C191" w14:textId="1703C817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1F2847D" w14:textId="6C923A3E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FD15459" w14:textId="3A41045B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FA7091" w14:paraId="4D968791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2B1B6DDA" w14:textId="6618152B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  <w:szCs w:val="16"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C3DA052" w14:textId="781079BE" w:rsidR="00802333" w:rsidRPr="00F13EF8" w:rsidRDefault="00802333" w:rsidP="008516D9">
            <w:pPr>
              <w:rPr>
                <w:rFonts w:cs="Arial"/>
                <w:b/>
                <w:szCs w:val="16"/>
              </w:rPr>
            </w:pPr>
            <w:r w:rsidRPr="00F13EF8">
              <w:rPr>
                <w:rFonts w:cs="Arial"/>
                <w:b/>
                <w:szCs w:val="16"/>
              </w:rPr>
              <w:t>Enseignant-e :</w:t>
            </w:r>
          </w:p>
        </w:tc>
        <w:tc>
          <w:tcPr>
            <w:tcW w:w="2126" w:type="dxa"/>
            <w:vAlign w:val="center"/>
          </w:tcPr>
          <w:p w14:paraId="233C32FF" w14:textId="676A1D66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77D25DF" w14:textId="51BDE537" w:rsidR="00802333" w:rsidRDefault="00802333" w:rsidP="008516D9"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22AF8E" w14:textId="50A85818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8B5C8BC" w14:textId="29182000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0E2885F" w14:textId="45357D1D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FA7091" w14:paraId="4FCE6654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26AA98B4" w14:textId="44F0F6F3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  <w:szCs w:val="16"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2DBA476" w14:textId="5652198A" w:rsidR="00802333" w:rsidRPr="00F13EF8" w:rsidRDefault="00802333" w:rsidP="008516D9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Enseignant-e CIF :</w:t>
            </w:r>
          </w:p>
        </w:tc>
        <w:tc>
          <w:tcPr>
            <w:tcW w:w="2126" w:type="dxa"/>
            <w:vAlign w:val="center"/>
          </w:tcPr>
          <w:p w14:paraId="5F411416" w14:textId="5143BE4C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EAC8C4C" w14:textId="6C2EAC24" w:rsidR="00802333" w:rsidRDefault="00802333" w:rsidP="008516D9"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C8F2690" w14:textId="635FF02E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C72BD1" w14:textId="4CEDE766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5E8D209" w14:textId="05C010BF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FA7091" w14:paraId="05DEBC15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14C70D9D" w14:textId="6B3EAA6E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  <w:szCs w:val="16"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C389429" w14:textId="79B0F57F" w:rsidR="00802333" w:rsidRPr="00F13EF8" w:rsidRDefault="00802333" w:rsidP="008516D9">
            <w:pPr>
              <w:rPr>
                <w:rFonts w:cs="Arial"/>
                <w:b/>
                <w:szCs w:val="16"/>
              </w:rPr>
            </w:pPr>
            <w:r w:rsidRPr="00F13EF8">
              <w:rPr>
                <w:rFonts w:cs="Arial"/>
                <w:b/>
                <w:szCs w:val="16"/>
              </w:rPr>
              <w:t>Enseignant-e spécialisé-e :</w:t>
            </w:r>
          </w:p>
        </w:tc>
        <w:tc>
          <w:tcPr>
            <w:tcW w:w="2126" w:type="dxa"/>
            <w:vAlign w:val="center"/>
          </w:tcPr>
          <w:p w14:paraId="6198B518" w14:textId="220586B5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A684F82" w14:textId="20F477F7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EBEF662" w14:textId="044E1395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EFEE45F" w14:textId="5BD9C660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38BD106" w14:textId="21CE55BC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FA7091" w14:paraId="4B67AF5C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5096B0F3" w14:textId="5E1D3C37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  <w:szCs w:val="16"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CE2307E" w14:textId="3361F8E8" w:rsidR="00802333" w:rsidRPr="00F13EF8" w:rsidRDefault="00802333" w:rsidP="008516D9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Médiateur-trice scolaire</w:t>
            </w:r>
            <w:r w:rsidRPr="00F13EF8">
              <w:rPr>
                <w:rFonts w:cs="Arial"/>
                <w:b/>
                <w:szCs w:val="16"/>
              </w:rPr>
              <w:t> :</w:t>
            </w:r>
          </w:p>
        </w:tc>
        <w:tc>
          <w:tcPr>
            <w:tcW w:w="2126" w:type="dxa"/>
            <w:vAlign w:val="center"/>
          </w:tcPr>
          <w:p w14:paraId="1C6B3AD3" w14:textId="27C1737C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8BC7D74" w14:textId="3BB59DBC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225ABF2" w14:textId="2A83B632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4256D5" w14:textId="5F76D3F7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E09DCC8" w14:textId="7FAD54DC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641CF5" w14:paraId="695D8C6E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23C4E3C3" w14:textId="229BE65F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  <w:szCs w:val="16"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3BF39EE" w14:textId="400F3DDB" w:rsidR="00802333" w:rsidRPr="00F13EF8" w:rsidRDefault="00802333" w:rsidP="008516D9">
            <w:pPr>
              <w:rPr>
                <w:rFonts w:cs="Arial"/>
                <w:b/>
                <w:szCs w:val="16"/>
              </w:rPr>
            </w:pPr>
            <w:r w:rsidRPr="00F13EF8">
              <w:rPr>
                <w:rFonts w:cs="Arial"/>
                <w:b/>
                <w:szCs w:val="16"/>
              </w:rPr>
              <w:t>Assistant-e à l’intégratio</w:t>
            </w:r>
            <w:r>
              <w:rPr>
                <w:rFonts w:cs="Arial"/>
                <w:b/>
                <w:szCs w:val="16"/>
              </w:rPr>
              <w:t xml:space="preserve">n </w:t>
            </w:r>
            <w:r w:rsidRPr="00F13EF8">
              <w:rPr>
                <w:rFonts w:cs="Arial"/>
                <w:b/>
                <w:szCs w:val="16"/>
              </w:rPr>
              <w:t>:</w:t>
            </w:r>
          </w:p>
        </w:tc>
        <w:tc>
          <w:tcPr>
            <w:tcW w:w="2126" w:type="dxa"/>
            <w:vAlign w:val="center"/>
          </w:tcPr>
          <w:p w14:paraId="3A1E53AD" w14:textId="72F4F6F3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87CE31F" w14:textId="46EA6326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21FCD9" w14:textId="473E2A24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EDC97A" w14:textId="4F62B9BA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1573372" w14:textId="4192EE09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FA7091" w14:paraId="29BEA0B8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00AB6A8D" w14:textId="51E17C90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  <w:szCs w:val="16"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4E14701" w14:textId="53626437" w:rsidR="00802333" w:rsidRPr="00F13EF8" w:rsidRDefault="00802333" w:rsidP="008516D9">
            <w:pPr>
              <w:ind w:right="-108"/>
              <w:rPr>
                <w:rFonts w:cs="Arial"/>
                <w:b/>
                <w:szCs w:val="16"/>
              </w:rPr>
            </w:pPr>
            <w:r w:rsidRPr="00F13EF8">
              <w:rPr>
                <w:rFonts w:cs="Arial"/>
                <w:b/>
                <w:szCs w:val="16"/>
              </w:rPr>
              <w:t>Psychologue :</w:t>
            </w:r>
          </w:p>
        </w:tc>
        <w:tc>
          <w:tcPr>
            <w:tcW w:w="2126" w:type="dxa"/>
            <w:vAlign w:val="center"/>
          </w:tcPr>
          <w:p w14:paraId="116DD28C" w14:textId="74638F3A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D330EE4" w14:textId="54FC229A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ACF05FC" w14:textId="0B56C619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25877D" w14:textId="129EFC64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1CB9276" w14:textId="14D1AB77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FA7091" w14:paraId="37F4E22F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2407369E" w14:textId="5274870A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  <w:szCs w:val="16"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1288365" w14:textId="4B234B29" w:rsidR="00802333" w:rsidRPr="00F13EF8" w:rsidRDefault="00802333" w:rsidP="008516D9">
            <w:pPr>
              <w:rPr>
                <w:rFonts w:cs="Arial"/>
                <w:b/>
                <w:szCs w:val="16"/>
              </w:rPr>
            </w:pPr>
            <w:r w:rsidRPr="00F13EF8">
              <w:rPr>
                <w:rFonts w:cs="Arial"/>
                <w:b/>
                <w:szCs w:val="16"/>
              </w:rPr>
              <w:t xml:space="preserve">Psychomotricien-ne : </w:t>
            </w:r>
          </w:p>
        </w:tc>
        <w:tc>
          <w:tcPr>
            <w:tcW w:w="2126" w:type="dxa"/>
            <w:vAlign w:val="center"/>
          </w:tcPr>
          <w:p w14:paraId="5A457748" w14:textId="3A84AB37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5FDEAD6" w14:textId="5A9A6D6A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926D9DF" w14:textId="34F69D4B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28140D1" w14:textId="4EED52DF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3A04E9F" w14:textId="38746A85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FA7091" w14:paraId="3ED6BB56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48F25215" w14:textId="5B6D6598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  <w:szCs w:val="16"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895F64C" w14:textId="43C71EB8" w:rsidR="00802333" w:rsidRPr="00F13EF8" w:rsidRDefault="00802333" w:rsidP="008516D9">
            <w:pPr>
              <w:rPr>
                <w:rFonts w:cs="Arial"/>
                <w:b/>
                <w:szCs w:val="16"/>
              </w:rPr>
            </w:pPr>
            <w:r w:rsidRPr="00F13EF8">
              <w:rPr>
                <w:rFonts w:cs="Arial"/>
                <w:b/>
                <w:szCs w:val="16"/>
              </w:rPr>
              <w:t>Logopédiste :</w:t>
            </w:r>
          </w:p>
        </w:tc>
        <w:tc>
          <w:tcPr>
            <w:tcW w:w="2126" w:type="dxa"/>
            <w:vAlign w:val="center"/>
          </w:tcPr>
          <w:p w14:paraId="3C16978D" w14:textId="0A0B2619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9C0E32D" w14:textId="6E71A0E7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7D7FEDB" w14:textId="06A722E8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458D24E" w14:textId="0376E4DE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E88BD65" w14:textId="6702A7A6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7879AD" w14:paraId="1D724A31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2C805C27" w14:textId="0EDF65B1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  <w:szCs w:val="16"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EDD9E72" w14:textId="1343D649" w:rsidR="00802333" w:rsidRPr="007879AD" w:rsidRDefault="00802333" w:rsidP="008516D9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Conseiller-ère école-famille</w:t>
            </w:r>
            <w:r w:rsidRPr="007879AD">
              <w:rPr>
                <w:rFonts w:cs="Arial"/>
                <w:b/>
                <w:szCs w:val="16"/>
              </w:rPr>
              <w:t xml:space="preserve"> : </w:t>
            </w:r>
          </w:p>
        </w:tc>
        <w:tc>
          <w:tcPr>
            <w:tcW w:w="2126" w:type="dxa"/>
            <w:vAlign w:val="center"/>
          </w:tcPr>
          <w:p w14:paraId="27144AD7" w14:textId="58F05E75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087E243" w14:textId="4CD86873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7FFFB1C" w14:textId="1D8317DA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25121B0" w14:textId="5407C6F3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D861F78" w14:textId="3C6045B1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7879AD" w14:paraId="42E163DF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0DC77D9F" w14:textId="2B4CF93D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  <w:szCs w:val="16"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494ED20" w14:textId="535C0F65" w:rsidR="00802333" w:rsidRPr="007879AD" w:rsidRDefault="00802333" w:rsidP="008516D9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Assistant-e social-e scolaire</w:t>
            </w:r>
            <w:r w:rsidRPr="007879AD">
              <w:rPr>
                <w:rFonts w:cs="Arial"/>
                <w:b/>
                <w:szCs w:val="16"/>
              </w:rPr>
              <w:t xml:space="preserve"> : </w:t>
            </w:r>
          </w:p>
        </w:tc>
        <w:tc>
          <w:tcPr>
            <w:tcW w:w="2126" w:type="dxa"/>
            <w:vAlign w:val="center"/>
          </w:tcPr>
          <w:p w14:paraId="2059CEBA" w14:textId="63EF0837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05C70D7" w14:textId="33A9E8D3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561B594" w14:textId="2CAF747B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07FE7EC" w14:textId="43B3EC70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5F13DEB" w14:textId="6E8D9A66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7879AD" w14:paraId="1980EF3D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3EF04A1A" w14:textId="43026D01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  <w:szCs w:val="16"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BC13375" w14:textId="392AEDC4" w:rsidR="00802333" w:rsidRPr="007879AD" w:rsidRDefault="00802333" w:rsidP="008516D9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Educateur-trice social-e scolaire</w:t>
            </w:r>
            <w:r w:rsidRPr="007879AD">
              <w:rPr>
                <w:rFonts w:cs="Arial"/>
                <w:b/>
                <w:szCs w:val="16"/>
              </w:rPr>
              <w:t xml:space="preserve"> : </w:t>
            </w:r>
          </w:p>
        </w:tc>
        <w:tc>
          <w:tcPr>
            <w:tcW w:w="2126" w:type="dxa"/>
            <w:vAlign w:val="center"/>
          </w:tcPr>
          <w:p w14:paraId="1DDFFA5B" w14:textId="7F78178C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4942949" w14:textId="7B9A2849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300A026" w14:textId="307177EF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A0CA859" w14:textId="48CE414A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2A3304F" w14:textId="6D213E21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FA7091" w14:paraId="2FCC2593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71243E19" w14:textId="4F1CA304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266B4E8" w14:textId="23578F61" w:rsidR="00802333" w:rsidRPr="00F13EF8" w:rsidRDefault="00802333" w:rsidP="008516D9">
            <w:pPr>
              <w:rPr>
                <w:rFonts w:cs="Arial"/>
                <w:b/>
              </w:rPr>
            </w:pPr>
            <w:r w:rsidRPr="00F13EF8">
              <w:rPr>
                <w:rFonts w:cs="Arial"/>
                <w:b/>
              </w:rPr>
              <w:t>Infirmier-ère scolaire :</w:t>
            </w:r>
          </w:p>
        </w:tc>
        <w:tc>
          <w:tcPr>
            <w:tcW w:w="2126" w:type="dxa"/>
            <w:vAlign w:val="center"/>
          </w:tcPr>
          <w:p w14:paraId="3936CF2B" w14:textId="66C3AE98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6B688E2" w14:textId="0775CB0D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3ADEB91" w14:textId="651553CC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232EC9F" w14:textId="79E60C02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6AC6C86" w14:textId="68050D00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FA7091" w14:paraId="02DCC0CD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43D089B7" w14:textId="18A6C0A0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5CA4A86" w14:textId="166F3853" w:rsidR="00802333" w:rsidRPr="00F13EF8" w:rsidRDefault="00802333" w:rsidP="008516D9">
            <w:pPr>
              <w:rPr>
                <w:rFonts w:cs="Arial"/>
                <w:b/>
              </w:rPr>
            </w:pPr>
            <w:r w:rsidRPr="00F13EF8">
              <w:rPr>
                <w:rFonts w:cs="Arial"/>
                <w:b/>
              </w:rPr>
              <w:t>Médecin scolaire :</w:t>
            </w:r>
          </w:p>
        </w:tc>
        <w:tc>
          <w:tcPr>
            <w:tcW w:w="2126" w:type="dxa"/>
            <w:vAlign w:val="center"/>
          </w:tcPr>
          <w:p w14:paraId="7C99D383" w14:textId="3A7BC690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4544AD1" w14:textId="3D9D3312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0C70214" w14:textId="3C7D4C50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DA77E0E" w14:textId="56BDB65B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D9B88D2" w14:textId="5845C72E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FA7091" w14:paraId="06976F72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5DA03EBA" w14:textId="50386A61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  <w:szCs w:val="16"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9DD2A26" w14:textId="324008D9" w:rsidR="00802333" w:rsidRPr="00F13EF8" w:rsidRDefault="00802333" w:rsidP="008516D9">
            <w:pPr>
              <w:rPr>
                <w:rFonts w:cs="Arial"/>
                <w:b/>
                <w:szCs w:val="16"/>
              </w:rPr>
            </w:pPr>
            <w:r w:rsidRPr="00F13EF8">
              <w:rPr>
                <w:rFonts w:cs="Arial"/>
                <w:b/>
                <w:szCs w:val="16"/>
              </w:rPr>
              <w:t>Pédiatre :</w:t>
            </w:r>
          </w:p>
        </w:tc>
        <w:tc>
          <w:tcPr>
            <w:tcW w:w="2126" w:type="dxa"/>
            <w:vAlign w:val="center"/>
          </w:tcPr>
          <w:p w14:paraId="64A6DE0E" w14:textId="15A77F7C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0A19F4B" w14:textId="333FC66F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368E2C8" w14:textId="60048F5A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9D0C0BC" w14:textId="523E54AB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87EE157" w14:textId="72C1E4C4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FA7091" w14:paraId="6E78986A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1A052D83" w14:textId="1F55E42E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  <w:szCs w:val="16"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A9B1BA9" w14:textId="679353DD" w:rsidR="00802333" w:rsidRPr="00F13EF8" w:rsidRDefault="00802333" w:rsidP="008516D9">
            <w:pPr>
              <w:rPr>
                <w:rFonts w:cs="Arial"/>
                <w:b/>
                <w:szCs w:val="16"/>
              </w:rPr>
            </w:pPr>
            <w:r w:rsidRPr="00F13EF8">
              <w:rPr>
                <w:rFonts w:cs="Arial"/>
                <w:b/>
                <w:szCs w:val="16"/>
              </w:rPr>
              <w:t xml:space="preserve">Pédopsychiatre : </w:t>
            </w:r>
          </w:p>
        </w:tc>
        <w:tc>
          <w:tcPr>
            <w:tcW w:w="2126" w:type="dxa"/>
            <w:vAlign w:val="center"/>
          </w:tcPr>
          <w:p w14:paraId="2B812BE4" w14:textId="07C69F13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57D894C" w14:textId="6D277E96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C08D652" w14:textId="163220D0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A12B39F" w14:textId="505AA308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A81BE91" w14:textId="23E5E40D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FA7091" w14:paraId="62993233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19840802" w14:textId="3D1F837D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  <w:szCs w:val="16"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37C0F40" w14:textId="53AFC777" w:rsidR="00802333" w:rsidRPr="00F13EF8" w:rsidRDefault="00802333" w:rsidP="008516D9">
            <w:pPr>
              <w:rPr>
                <w:rFonts w:cs="Arial"/>
                <w:b/>
                <w:szCs w:val="16"/>
              </w:rPr>
            </w:pPr>
            <w:r w:rsidRPr="00F13EF8">
              <w:rPr>
                <w:rFonts w:cs="Arial"/>
                <w:b/>
                <w:szCs w:val="16"/>
              </w:rPr>
              <w:t>Ergothérapeute :</w:t>
            </w:r>
          </w:p>
        </w:tc>
        <w:tc>
          <w:tcPr>
            <w:tcW w:w="2126" w:type="dxa"/>
            <w:vAlign w:val="center"/>
          </w:tcPr>
          <w:p w14:paraId="6961BDB9" w14:textId="1EF8C13D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5B85A3D" w14:textId="54380AED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C6AD5E9" w14:textId="22F49DB1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99D403B" w14:textId="7B8493AC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0B6098E" w14:textId="417373CB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FA7091" w14:paraId="5A172472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5AAA1EAB" w14:textId="7D0436E3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A27AF6A" w14:textId="7933FE27" w:rsidR="00802333" w:rsidRPr="00F13EF8" w:rsidRDefault="00802333" w:rsidP="008516D9">
            <w:pPr>
              <w:rPr>
                <w:rFonts w:cs="Arial"/>
                <w:b/>
              </w:rPr>
            </w:pPr>
            <w:r w:rsidRPr="00F13EF8">
              <w:rPr>
                <w:rFonts w:cs="Arial"/>
                <w:b/>
              </w:rPr>
              <w:t>Physiothérapie :</w:t>
            </w:r>
          </w:p>
        </w:tc>
        <w:tc>
          <w:tcPr>
            <w:tcW w:w="2126" w:type="dxa"/>
            <w:vAlign w:val="center"/>
          </w:tcPr>
          <w:p w14:paraId="4F812F21" w14:textId="2971445E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9F9D29E" w14:textId="47D0F296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011B1C4" w14:textId="677E474D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1DD9925" w14:textId="0A896DDD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D4924D7" w14:textId="55E41022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641CF5" w14:paraId="405275CC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5AD00FE5" w14:textId="25BA928F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4DE092C" w14:textId="4B6773BE" w:rsidR="00802333" w:rsidRPr="00F13EF8" w:rsidRDefault="00802333" w:rsidP="008516D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Intervenant-e </w:t>
            </w:r>
            <w:r w:rsidRPr="00F13EF8">
              <w:rPr>
                <w:rFonts w:cs="Arial"/>
                <w:b/>
              </w:rPr>
              <w:t>Accueil collectif de jour :</w:t>
            </w:r>
          </w:p>
        </w:tc>
        <w:tc>
          <w:tcPr>
            <w:tcW w:w="2126" w:type="dxa"/>
            <w:vAlign w:val="center"/>
          </w:tcPr>
          <w:p w14:paraId="1512BC12" w14:textId="56814AA3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0AC5C546" w14:textId="2828AE27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02DD3E3" w14:textId="189C328F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92693EA" w14:textId="7974E093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80559CA" w14:textId="718CA5B9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7879AD" w14:paraId="785A7C77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189F00F0" w14:textId="0195479A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  <w:szCs w:val="16"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67DDDAA" w14:textId="7AFEB627" w:rsidR="00802333" w:rsidRPr="007879AD" w:rsidRDefault="00802333" w:rsidP="008516D9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Intervenant-e Accueil socio-éducatif de jour</w:t>
            </w:r>
            <w:r w:rsidRPr="007879AD">
              <w:rPr>
                <w:rFonts w:cs="Arial"/>
                <w:b/>
                <w:szCs w:val="16"/>
              </w:rPr>
              <w:t xml:space="preserve"> : </w:t>
            </w:r>
          </w:p>
        </w:tc>
        <w:tc>
          <w:tcPr>
            <w:tcW w:w="2126" w:type="dxa"/>
            <w:vAlign w:val="center"/>
          </w:tcPr>
          <w:p w14:paraId="15AD9256" w14:textId="151AD1D4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ED39CF9" w14:textId="5B4B9055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739CAFB" w14:textId="2872C5F9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F2CE6CF" w14:textId="64A2C0BB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89F750E" w14:textId="79385779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641CF5" w14:paraId="69E33DF8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6F31730B" w14:textId="56E895A4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265CE07" w14:textId="26F3B9F3" w:rsidR="00802333" w:rsidRPr="00F13EF8" w:rsidRDefault="00802333" w:rsidP="008516D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Intervenant-e Renfort </w:t>
            </w:r>
            <w:r w:rsidRPr="00F13EF8">
              <w:rPr>
                <w:rFonts w:cs="Arial"/>
                <w:b/>
              </w:rPr>
              <w:t xml:space="preserve">petite enfance : </w:t>
            </w:r>
          </w:p>
        </w:tc>
        <w:tc>
          <w:tcPr>
            <w:tcW w:w="2126" w:type="dxa"/>
            <w:vAlign w:val="center"/>
          </w:tcPr>
          <w:p w14:paraId="569DB27E" w14:textId="6582F5A1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AD55E57" w14:textId="124ED8EA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6913640" w14:textId="52E250D6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BDB1ED2" w14:textId="7D315F25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03A5BDE" w14:textId="4F037D5D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7879AD" w14:paraId="699516BE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39324A5C" w14:textId="33C1A559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DCD49A1" w14:textId="5717700B" w:rsidR="00802333" w:rsidRPr="007879AD" w:rsidRDefault="00802333" w:rsidP="008516D9">
            <w:pPr>
              <w:rPr>
                <w:rFonts w:cs="Arial"/>
                <w:b/>
                <w:szCs w:val="16"/>
              </w:rPr>
            </w:pPr>
            <w:r w:rsidRPr="00F13EF8">
              <w:rPr>
                <w:rFonts w:cs="Arial"/>
                <w:b/>
              </w:rPr>
              <w:t>Pédagogue SEI :</w:t>
            </w:r>
          </w:p>
        </w:tc>
        <w:tc>
          <w:tcPr>
            <w:tcW w:w="2126" w:type="dxa"/>
            <w:vAlign w:val="center"/>
          </w:tcPr>
          <w:p w14:paraId="578E8CF7" w14:textId="22ED1077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2C2B3A7" w14:textId="0E619927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272D1ED" w14:textId="323C7E8D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9EC5D26" w14:textId="1EFA6B4E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BBE2B70" w14:textId="1C6ABF50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7879AD" w14:paraId="7A833D7A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27958732" w14:textId="26F1146F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  <w:szCs w:val="16"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7965390" w14:textId="595B88A2" w:rsidR="00802333" w:rsidRPr="007879AD" w:rsidRDefault="00802333" w:rsidP="008516D9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Assistant-e social-e </w:t>
            </w:r>
            <w:r w:rsidRPr="001048C5">
              <w:rPr>
                <w:rFonts w:cs="Arial"/>
                <w:b/>
                <w:szCs w:val="16"/>
              </w:rPr>
              <w:t>DGEJ</w:t>
            </w:r>
            <w:r w:rsidRPr="007879AD">
              <w:rPr>
                <w:rFonts w:cs="Arial"/>
                <w:b/>
                <w:szCs w:val="16"/>
              </w:rPr>
              <w:t xml:space="preserve"> : </w:t>
            </w:r>
          </w:p>
        </w:tc>
        <w:tc>
          <w:tcPr>
            <w:tcW w:w="2126" w:type="dxa"/>
            <w:vAlign w:val="center"/>
          </w:tcPr>
          <w:p w14:paraId="7D107B4C" w14:textId="60B6CE86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C571774" w14:textId="69E7E942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42BBF4B" w14:textId="08D6CF3F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D56675B" w14:textId="345843B1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6C7CFFF" w14:textId="0F626D54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7879AD" w14:paraId="4B6DD874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23B64709" w14:textId="09A9BCA5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  <w:szCs w:val="16"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7DA7B57" w14:textId="2E70428F" w:rsidR="00802333" w:rsidRPr="007879AD" w:rsidRDefault="00802333" w:rsidP="008516D9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Intervenant-e </w:t>
            </w:r>
            <w:r w:rsidRPr="007879AD">
              <w:rPr>
                <w:rFonts w:cs="Arial"/>
                <w:b/>
                <w:szCs w:val="16"/>
              </w:rPr>
              <w:t xml:space="preserve">MATAS : </w:t>
            </w:r>
          </w:p>
        </w:tc>
        <w:tc>
          <w:tcPr>
            <w:tcW w:w="2126" w:type="dxa"/>
            <w:vAlign w:val="center"/>
          </w:tcPr>
          <w:p w14:paraId="33BA8290" w14:textId="74C3490D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52F8C82" w14:textId="7BD6B54E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C2E018F" w14:textId="66187C31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BFEBCD6" w14:textId="35F8DB0A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69F618B" w14:textId="0C73A01A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FA7091" w14:paraId="716C36E0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1D774AD3" w14:textId="4FB6C302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015B481" w14:textId="22CFEB01" w:rsidR="00802333" w:rsidRPr="00F13EF8" w:rsidRDefault="00802333" w:rsidP="008516D9">
            <w:pPr>
              <w:rPr>
                <w:rFonts w:cs="Arial"/>
                <w:b/>
              </w:rPr>
            </w:pPr>
            <w:r w:rsidRPr="00F13EF8">
              <w:rPr>
                <w:rFonts w:cs="Arial"/>
                <w:b/>
              </w:rPr>
              <w:t xml:space="preserve">Autre : </w:t>
            </w:r>
          </w:p>
        </w:tc>
        <w:tc>
          <w:tcPr>
            <w:tcW w:w="2126" w:type="dxa"/>
            <w:vAlign w:val="center"/>
          </w:tcPr>
          <w:p w14:paraId="6BBA94F3" w14:textId="74E0FD97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FF1112E" w14:textId="7A2F557B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2D08ED" w14:textId="698583E8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BC1F45" w14:textId="36A74910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C089C97" w14:textId="122D8487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FA7091" w14:paraId="69BB9C59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7AD32E70" w14:textId="3163FEFE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F82307A" w14:textId="047E42BE" w:rsidR="00802333" w:rsidRPr="00F13EF8" w:rsidRDefault="00802333" w:rsidP="008516D9">
            <w:pPr>
              <w:rPr>
                <w:rFonts w:cs="Arial"/>
                <w:b/>
              </w:rPr>
            </w:pPr>
            <w:r w:rsidRPr="00F13EF8">
              <w:rPr>
                <w:rFonts w:cs="Arial"/>
                <w:b/>
              </w:rPr>
              <w:t xml:space="preserve">Autre : </w:t>
            </w:r>
          </w:p>
        </w:tc>
        <w:tc>
          <w:tcPr>
            <w:tcW w:w="2126" w:type="dxa"/>
            <w:vAlign w:val="center"/>
          </w:tcPr>
          <w:p w14:paraId="208A90F6" w14:textId="5F87D60A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EE802A2" w14:textId="13B0A7FB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B9F5D1" w14:textId="6DFAD7AF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1B3B" w14:textId="3E8E280A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9D98B23" w14:textId="7AAAC560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  <w:tr w:rsidR="00802333" w:rsidRPr="00FA7091" w14:paraId="3303A922" w14:textId="77777777" w:rsidTr="008516D9">
        <w:trPr>
          <w:cantSplit/>
          <w:trHeight w:val="397"/>
        </w:trPr>
        <w:tc>
          <w:tcPr>
            <w:tcW w:w="710" w:type="dxa"/>
            <w:vAlign w:val="center"/>
          </w:tcPr>
          <w:p w14:paraId="0BB21FCA" w14:textId="643A12E3" w:rsidR="00802333" w:rsidRPr="0004574A" w:rsidRDefault="00802333" w:rsidP="008516D9">
            <w:pPr>
              <w:ind w:left="-113" w:right="-109"/>
              <w:jc w:val="center"/>
              <w:rPr>
                <w:rFonts w:cs="Arial"/>
                <w:b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FORMCHECKBOX </w:instrText>
            </w:r>
            <w:r w:rsidR="005A4FCC">
              <w:rPr>
                <w:rFonts w:cs="Arial"/>
                <w:szCs w:val="16"/>
              </w:rPr>
            </w:r>
            <w:r w:rsidR="005A4FCC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D69EBFB" w14:textId="12A98077" w:rsidR="00802333" w:rsidRPr="00F13EF8" w:rsidRDefault="00802333" w:rsidP="008516D9">
            <w:pPr>
              <w:rPr>
                <w:rFonts w:cs="Arial"/>
                <w:b/>
              </w:rPr>
            </w:pPr>
            <w:r w:rsidRPr="00920004">
              <w:rPr>
                <w:rFonts w:cs="Arial"/>
                <w:b/>
              </w:rPr>
              <w:t>Inspecteur-trice référent-e MR :</w:t>
            </w:r>
          </w:p>
        </w:tc>
        <w:tc>
          <w:tcPr>
            <w:tcW w:w="2126" w:type="dxa"/>
            <w:vAlign w:val="center"/>
          </w:tcPr>
          <w:p w14:paraId="438EDA5E" w14:textId="0735B75B" w:rsidR="00802333" w:rsidRDefault="00802333" w:rsidP="008516D9">
            <w:r w:rsidRPr="003A2D2B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  <w:r w:rsidRPr="003A2D2B">
              <w:rPr>
                <w:rFonts w:cs="Arial"/>
                <w:szCs w:val="16"/>
              </w:rPr>
              <w:t xml:space="preserve"> </w:t>
            </w:r>
            <w:r w:rsidRPr="003A2D2B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3A2D2B">
              <w:rPr>
                <w:rFonts w:cs="Arial"/>
                <w:szCs w:val="16"/>
              </w:rPr>
              <w:instrText xml:space="preserve"> FORMTEXT </w:instrText>
            </w:r>
            <w:r w:rsidRPr="003A2D2B">
              <w:rPr>
                <w:rFonts w:cs="Arial"/>
                <w:szCs w:val="16"/>
              </w:rPr>
            </w:r>
            <w:r w:rsidRPr="003A2D2B">
              <w:rPr>
                <w:rFonts w:cs="Arial"/>
                <w:szCs w:val="16"/>
              </w:rPr>
              <w:fldChar w:fldCharType="separate"/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t> </w:t>
            </w:r>
            <w:r w:rsidRPr="003A2D2B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A5C2E59" w14:textId="6D4D04FA" w:rsidR="00802333" w:rsidRDefault="00802333" w:rsidP="008516D9">
            <w:r w:rsidRPr="00F17575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F17575">
              <w:rPr>
                <w:rFonts w:cs="Arial"/>
                <w:szCs w:val="16"/>
              </w:rPr>
              <w:instrText xml:space="preserve"> FORMTEXT </w:instrText>
            </w:r>
            <w:r w:rsidRPr="00F17575">
              <w:rPr>
                <w:rFonts w:cs="Arial"/>
                <w:szCs w:val="16"/>
              </w:rPr>
            </w:r>
            <w:r w:rsidRPr="00F17575">
              <w:rPr>
                <w:rFonts w:cs="Arial"/>
                <w:szCs w:val="16"/>
              </w:rPr>
              <w:fldChar w:fldCharType="separate"/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noProof/>
                <w:szCs w:val="16"/>
              </w:rPr>
              <w:t> </w:t>
            </w:r>
            <w:r w:rsidRPr="00F1757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6B033F" w14:textId="1FBEC1DD" w:rsidR="00802333" w:rsidRDefault="00802333" w:rsidP="008516D9">
            <w:r w:rsidRPr="00663BC5">
              <w:rPr>
                <w:rFonts w:cs="Arial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663BC5">
              <w:rPr>
                <w:rFonts w:cs="Arial"/>
                <w:szCs w:val="16"/>
              </w:rPr>
              <w:instrText xml:space="preserve"> FORMTEXT </w:instrText>
            </w:r>
            <w:r w:rsidRPr="00663BC5">
              <w:rPr>
                <w:rFonts w:cs="Arial"/>
                <w:szCs w:val="16"/>
              </w:rPr>
            </w:r>
            <w:r w:rsidRPr="00663BC5">
              <w:rPr>
                <w:rFonts w:cs="Arial"/>
                <w:szCs w:val="16"/>
              </w:rPr>
              <w:fldChar w:fldCharType="separate"/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noProof/>
                <w:szCs w:val="16"/>
              </w:rPr>
              <w:t> </w:t>
            </w:r>
            <w:r w:rsidRPr="00663BC5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8457B" w14:textId="0CE2E94B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43E3F00" w14:textId="7C5AE3DB" w:rsidR="00802333" w:rsidRDefault="00802333" w:rsidP="008516D9">
            <w:r w:rsidRPr="00864C7E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64C7E">
              <w:rPr>
                <w:rFonts w:cs="Arial"/>
                <w:szCs w:val="16"/>
              </w:rPr>
              <w:instrText xml:space="preserve"> FORMTEXT </w:instrText>
            </w:r>
            <w:r w:rsidRPr="00864C7E">
              <w:rPr>
                <w:rFonts w:cs="Arial"/>
                <w:szCs w:val="16"/>
              </w:rPr>
            </w:r>
            <w:r w:rsidRPr="00864C7E">
              <w:rPr>
                <w:rFonts w:cs="Arial"/>
                <w:szCs w:val="16"/>
              </w:rPr>
              <w:fldChar w:fldCharType="separate"/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noProof/>
                <w:szCs w:val="16"/>
              </w:rPr>
              <w:t> </w:t>
            </w:r>
            <w:r w:rsidRPr="00864C7E">
              <w:rPr>
                <w:rFonts w:cs="Arial"/>
                <w:szCs w:val="16"/>
              </w:rPr>
              <w:fldChar w:fldCharType="end"/>
            </w:r>
          </w:p>
        </w:tc>
      </w:tr>
    </w:tbl>
    <w:p w14:paraId="2E7C57CB" w14:textId="77777777" w:rsidR="00100D8B" w:rsidRDefault="00100D8B" w:rsidP="00900B05">
      <w:pPr>
        <w:pStyle w:val="Listecouleur-Accent11"/>
        <w:spacing w:after="0"/>
        <w:ind w:left="0"/>
        <w:rPr>
          <w:rFonts w:ascii="Arial" w:hAnsi="Arial" w:cs="Arial"/>
          <w:sz w:val="20"/>
          <w:szCs w:val="20"/>
        </w:rPr>
      </w:pPr>
    </w:p>
    <w:p w14:paraId="7340C36F" w14:textId="77777777" w:rsidR="007117A3" w:rsidRPr="002F6716" w:rsidRDefault="007117A3">
      <w:pPr>
        <w:rPr>
          <w:rFonts w:eastAsia="Calibri" w:cs="Arial"/>
          <w:sz w:val="20"/>
          <w:lang w:val="fr-CH" w:eastAsia="en-US"/>
        </w:rPr>
      </w:pPr>
      <w:r w:rsidRPr="002F6716">
        <w:rPr>
          <w:rFonts w:cs="Arial"/>
          <w:sz w:val="20"/>
        </w:rPr>
        <w:br w:type="page"/>
      </w:r>
    </w:p>
    <w:p w14:paraId="16967E7A" w14:textId="77777777" w:rsidR="004407B7" w:rsidRPr="002C44CA" w:rsidRDefault="00F55E9B" w:rsidP="00E87FD6">
      <w:pPr>
        <w:pStyle w:val="Titre1"/>
        <w:tabs>
          <w:tab w:val="left" w:pos="284"/>
        </w:tabs>
        <w:spacing w:before="0"/>
        <w:ind w:left="0" w:firstLine="0"/>
      </w:pPr>
      <w:r>
        <w:lastRenderedPageBreak/>
        <w:t>Niveau scolaire</w:t>
      </w:r>
    </w:p>
    <w:p w14:paraId="267EB942" w14:textId="77777777" w:rsidR="0049332A" w:rsidRPr="002C44CA" w:rsidRDefault="0049332A" w:rsidP="0049332A">
      <w:pPr>
        <w:tabs>
          <w:tab w:val="left" w:pos="2268"/>
        </w:tabs>
        <w:rPr>
          <w:rFonts w:cs="Arial"/>
          <w:i/>
          <w:szCs w:val="16"/>
        </w:rPr>
      </w:pPr>
      <w:r w:rsidRPr="002C44CA">
        <w:rPr>
          <w:rFonts w:cs="Arial"/>
          <w:i/>
          <w:szCs w:val="16"/>
        </w:rPr>
        <w:t xml:space="preserve">Estimation du degré d’atteinte des objectifs en référence au </w:t>
      </w:r>
      <w:r w:rsidRPr="00CA7C81">
        <w:rPr>
          <w:rFonts w:cs="Arial"/>
          <w:i/>
          <w:szCs w:val="16"/>
        </w:rPr>
        <w:t>niveau</w:t>
      </w:r>
      <w:r w:rsidRPr="002C44CA">
        <w:rPr>
          <w:rFonts w:cs="Arial"/>
          <w:i/>
          <w:szCs w:val="16"/>
        </w:rPr>
        <w:t xml:space="preserve"> d’apprentissage du PER et de leurs composantes</w:t>
      </w:r>
    </w:p>
    <w:p w14:paraId="6695CF86" w14:textId="77777777" w:rsidR="000700BE" w:rsidRPr="002F6716" w:rsidRDefault="000700BE" w:rsidP="00900B05">
      <w:pPr>
        <w:pStyle w:val="Listecouleur-Accent11"/>
        <w:spacing w:after="0"/>
        <w:ind w:left="0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2444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84"/>
        <w:gridCol w:w="484"/>
        <w:gridCol w:w="484"/>
      </w:tblGrid>
      <w:tr w:rsidR="006D4736" w:rsidRPr="00FA5CFB" w14:paraId="3FB41143" w14:textId="77777777" w:rsidTr="00CA7C81">
        <w:trPr>
          <w:cantSplit/>
          <w:trHeight w:val="1077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2A83" w14:textId="77777777" w:rsidR="006D4736" w:rsidRPr="00B25C97" w:rsidRDefault="006D4736" w:rsidP="003F41E1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Disciplin</w:t>
            </w:r>
            <w:r w:rsidRPr="00B25C97">
              <w:rPr>
                <w:rFonts w:cs="Arial"/>
                <w:b/>
                <w:szCs w:val="16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36AD77" w14:textId="77777777" w:rsidR="006D4736" w:rsidRPr="00B945B6" w:rsidRDefault="006D4736" w:rsidP="003F41E1">
            <w:pPr>
              <w:ind w:left="-108" w:right="113"/>
              <w:jc w:val="right"/>
              <w:rPr>
                <w:rFonts w:cs="Arial"/>
                <w:szCs w:val="16"/>
              </w:rPr>
            </w:pPr>
            <w:r w:rsidRPr="00B945B6">
              <w:rPr>
                <w:rFonts w:cs="Arial"/>
                <w:szCs w:val="16"/>
              </w:rPr>
              <w:t>Préscolaire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B22E" w14:textId="77777777" w:rsidR="006D4736" w:rsidRPr="00B945B6" w:rsidRDefault="006D4736" w:rsidP="003F41E1">
            <w:pPr>
              <w:jc w:val="center"/>
              <w:rPr>
                <w:rFonts w:cs="Arial"/>
                <w:b/>
                <w:szCs w:val="16"/>
              </w:rPr>
            </w:pPr>
            <w:r w:rsidRPr="00B945B6">
              <w:rPr>
                <w:rFonts w:cs="Arial"/>
                <w:b/>
                <w:szCs w:val="16"/>
              </w:rPr>
              <w:t>1P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639A" w14:textId="77777777" w:rsidR="006D4736" w:rsidRPr="00B25C97" w:rsidRDefault="006D4736" w:rsidP="003F41E1">
            <w:pPr>
              <w:jc w:val="center"/>
              <w:rPr>
                <w:rFonts w:cs="Arial"/>
                <w:b/>
                <w:szCs w:val="16"/>
              </w:rPr>
            </w:pPr>
            <w:r w:rsidRPr="00B25C97">
              <w:rPr>
                <w:rFonts w:cs="Arial"/>
                <w:b/>
                <w:szCs w:val="16"/>
              </w:rPr>
              <w:t>2P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036E" w14:textId="77777777" w:rsidR="006D4736" w:rsidRPr="00B25C97" w:rsidRDefault="006D4736" w:rsidP="003F41E1">
            <w:pPr>
              <w:ind w:left="-108"/>
              <w:jc w:val="center"/>
              <w:rPr>
                <w:rFonts w:cs="Arial"/>
                <w:b/>
                <w:szCs w:val="16"/>
              </w:rPr>
            </w:pPr>
            <w:r w:rsidRPr="00B25C97">
              <w:rPr>
                <w:rFonts w:cs="Arial"/>
                <w:b/>
                <w:szCs w:val="16"/>
              </w:rPr>
              <w:t>3P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6FCC" w14:textId="77777777" w:rsidR="006D4736" w:rsidRPr="00B25C97" w:rsidRDefault="006D4736" w:rsidP="003F41E1">
            <w:pPr>
              <w:ind w:left="-108"/>
              <w:jc w:val="center"/>
              <w:rPr>
                <w:rFonts w:cs="Arial"/>
                <w:b/>
                <w:szCs w:val="16"/>
              </w:rPr>
            </w:pPr>
            <w:r w:rsidRPr="00B25C97">
              <w:rPr>
                <w:rFonts w:cs="Arial"/>
                <w:b/>
                <w:szCs w:val="16"/>
              </w:rPr>
              <w:t>4P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0C0F8" w14:textId="77777777" w:rsidR="006D4736" w:rsidRPr="00B25C97" w:rsidRDefault="006D4736" w:rsidP="003F41E1">
            <w:pPr>
              <w:ind w:left="-108"/>
              <w:jc w:val="center"/>
              <w:rPr>
                <w:rFonts w:cs="Arial"/>
                <w:b/>
                <w:szCs w:val="16"/>
              </w:rPr>
            </w:pPr>
            <w:r w:rsidRPr="00B25C97">
              <w:rPr>
                <w:rFonts w:cs="Arial"/>
                <w:b/>
                <w:szCs w:val="16"/>
              </w:rPr>
              <w:t>5P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DE75" w14:textId="77777777" w:rsidR="006D4736" w:rsidRPr="00B25C97" w:rsidRDefault="006D4736" w:rsidP="003F41E1">
            <w:pPr>
              <w:ind w:left="-108"/>
              <w:jc w:val="center"/>
              <w:rPr>
                <w:rFonts w:cs="Arial"/>
                <w:b/>
                <w:szCs w:val="16"/>
              </w:rPr>
            </w:pPr>
            <w:r w:rsidRPr="00B25C97">
              <w:rPr>
                <w:rFonts w:cs="Arial"/>
                <w:b/>
                <w:szCs w:val="16"/>
              </w:rPr>
              <w:t>6P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0BB7" w14:textId="77777777" w:rsidR="006D4736" w:rsidRPr="00B25C97" w:rsidRDefault="006D4736" w:rsidP="003F41E1">
            <w:pPr>
              <w:ind w:left="-108"/>
              <w:jc w:val="center"/>
              <w:rPr>
                <w:rFonts w:cs="Arial"/>
                <w:b/>
                <w:szCs w:val="16"/>
              </w:rPr>
            </w:pPr>
            <w:r w:rsidRPr="00B25C97">
              <w:rPr>
                <w:rFonts w:cs="Arial"/>
                <w:b/>
                <w:szCs w:val="16"/>
              </w:rPr>
              <w:t>7P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43D2" w14:textId="77777777" w:rsidR="006D4736" w:rsidRPr="00B25C97" w:rsidRDefault="006D4736" w:rsidP="003F41E1">
            <w:pPr>
              <w:jc w:val="center"/>
              <w:rPr>
                <w:rFonts w:cs="Arial"/>
                <w:b/>
                <w:szCs w:val="16"/>
              </w:rPr>
            </w:pPr>
            <w:r w:rsidRPr="00B25C97">
              <w:rPr>
                <w:rFonts w:cs="Arial"/>
                <w:b/>
                <w:szCs w:val="16"/>
              </w:rPr>
              <w:t>8P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AF0D" w14:textId="77777777" w:rsidR="006D4736" w:rsidRPr="00B25C97" w:rsidRDefault="006D4736" w:rsidP="003F41E1">
            <w:pPr>
              <w:jc w:val="center"/>
              <w:rPr>
                <w:rFonts w:cs="Arial"/>
                <w:b/>
                <w:szCs w:val="16"/>
              </w:rPr>
            </w:pPr>
            <w:r w:rsidRPr="00B25C97">
              <w:rPr>
                <w:rFonts w:cs="Arial"/>
                <w:b/>
                <w:szCs w:val="16"/>
              </w:rPr>
              <w:t>9S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3E71" w14:textId="77777777" w:rsidR="006D4736" w:rsidRPr="00B25C97" w:rsidRDefault="006D4736" w:rsidP="003F41E1">
            <w:pPr>
              <w:jc w:val="center"/>
              <w:rPr>
                <w:rFonts w:cs="Arial"/>
                <w:b/>
                <w:szCs w:val="16"/>
              </w:rPr>
            </w:pPr>
            <w:r w:rsidRPr="00CA7C81">
              <w:rPr>
                <w:rFonts w:cs="Arial"/>
                <w:b/>
                <w:sz w:val="15"/>
                <w:szCs w:val="15"/>
              </w:rPr>
              <w:t>10</w:t>
            </w:r>
            <w:r w:rsidRPr="00CA7C81">
              <w:rPr>
                <w:rFonts w:cs="Arial"/>
                <w:b/>
                <w:sz w:val="14"/>
                <w:szCs w:val="16"/>
              </w:rP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6225" w14:textId="77777777" w:rsidR="006D4736" w:rsidRPr="00B25C97" w:rsidRDefault="006D4736" w:rsidP="003F41E1">
            <w:pPr>
              <w:jc w:val="center"/>
              <w:rPr>
                <w:rFonts w:cs="Arial"/>
                <w:b/>
                <w:szCs w:val="16"/>
              </w:rPr>
            </w:pPr>
            <w:r w:rsidRPr="00CA7C81">
              <w:rPr>
                <w:rFonts w:cs="Arial"/>
                <w:b/>
                <w:sz w:val="15"/>
                <w:szCs w:val="15"/>
              </w:rPr>
              <w:t>11</w:t>
            </w:r>
            <w:r w:rsidRPr="00CA7C81">
              <w:rPr>
                <w:rFonts w:cs="Arial"/>
                <w:b/>
                <w:sz w:val="14"/>
                <w:szCs w:val="16"/>
              </w:rPr>
              <w:t>S</w:t>
            </w:r>
          </w:p>
        </w:tc>
      </w:tr>
      <w:tr w:rsidR="0055144E" w:rsidRPr="00FA5CFB" w14:paraId="522DC722" w14:textId="77777777" w:rsidTr="00CA7C81">
        <w:trPr>
          <w:trHeight w:val="283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1FC9" w14:textId="77777777" w:rsidR="0055144E" w:rsidRPr="00B25C97" w:rsidRDefault="0055144E" w:rsidP="0055144E">
            <w:pPr>
              <w:jc w:val="both"/>
              <w:rPr>
                <w:rFonts w:cs="Arial"/>
                <w:b/>
                <w:szCs w:val="16"/>
              </w:rPr>
            </w:pPr>
            <w:r w:rsidRPr="00B25C97">
              <w:rPr>
                <w:rFonts w:cs="Arial"/>
                <w:b/>
                <w:szCs w:val="16"/>
              </w:rPr>
              <w:t>Français</w:t>
            </w:r>
          </w:p>
          <w:p w14:paraId="7E5B6A29" w14:textId="77777777" w:rsidR="0055144E" w:rsidRDefault="0055144E" w:rsidP="0055144E">
            <w:pPr>
              <w:jc w:val="both"/>
              <w:rPr>
                <w:rFonts w:cs="Arial"/>
                <w:sz w:val="12"/>
                <w:szCs w:val="12"/>
              </w:rPr>
            </w:pPr>
          </w:p>
          <w:p w14:paraId="1404A8C0" w14:textId="77777777" w:rsidR="0055144E" w:rsidRPr="00023A74" w:rsidRDefault="0055144E" w:rsidP="0055144E">
            <w:pPr>
              <w:jc w:val="both"/>
              <w:rPr>
                <w:rFonts w:cs="Arial"/>
                <w:sz w:val="12"/>
                <w:szCs w:val="12"/>
              </w:rPr>
            </w:pPr>
            <w:r w:rsidRPr="00023A74">
              <w:rPr>
                <w:rFonts w:cs="Arial"/>
                <w:sz w:val="12"/>
                <w:szCs w:val="12"/>
              </w:rPr>
              <w:t>Niveau pour 9 à 11 VG</w:t>
            </w:r>
            <w:r>
              <w:rPr>
                <w:rFonts w:cs="Arial"/>
                <w:sz w:val="12"/>
                <w:szCs w:val="12"/>
              </w:rPr>
              <w:t> :</w:t>
            </w:r>
          </w:p>
          <w:p w14:paraId="11CA78FD" w14:textId="77777777" w:rsidR="0055144E" w:rsidRPr="00B25C97" w:rsidRDefault="009B0DE4" w:rsidP="0093721B">
            <w:pPr>
              <w:jc w:val="both"/>
              <w:rPr>
                <w:rFonts w:cs="Arial"/>
                <w:b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93721B">
              <w:rPr>
                <w:rFonts w:cs="Arial"/>
                <w:szCs w:val="16"/>
              </w:rPr>
              <w:t> </w:t>
            </w:r>
            <w:r w:rsidR="0093721B">
              <w:rPr>
                <w:rFonts w:cs="Arial"/>
                <w:szCs w:val="16"/>
              </w:rPr>
              <w:t> </w:t>
            </w:r>
            <w:r w:rsidR="0093721B">
              <w:rPr>
                <w:rFonts w:cs="Arial"/>
                <w:szCs w:val="16"/>
              </w:rPr>
              <w:t> </w:t>
            </w:r>
            <w:r w:rsidR="0093721B">
              <w:rPr>
                <w:rFonts w:cs="Arial"/>
                <w:szCs w:val="16"/>
              </w:rPr>
              <w:t> </w:t>
            </w:r>
            <w:r w:rsidR="0093721B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2DF8" w14:textId="77777777" w:rsidR="0055144E" w:rsidRPr="00B25C97" w:rsidRDefault="0055144E" w:rsidP="0055144E">
            <w:pPr>
              <w:rPr>
                <w:rFonts w:cs="Arial"/>
                <w:szCs w:val="16"/>
              </w:rPr>
            </w:pPr>
            <w:r w:rsidRPr="00B25C97">
              <w:rPr>
                <w:rFonts w:cs="Arial"/>
                <w:szCs w:val="16"/>
              </w:rPr>
              <w:t>Compréhension de l’oral</w:t>
            </w:r>
          </w:p>
        </w:tc>
        <w:sdt>
          <w:sdtPr>
            <w:rPr>
              <w:rFonts w:cs="Arial"/>
              <w:szCs w:val="16"/>
            </w:rPr>
            <w:id w:val="-153873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405570" w14:textId="5EE3C4BD" w:rsidR="0055144E" w:rsidRPr="005B4ACC" w:rsidRDefault="005B4ACC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43228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1A9B6E" w14:textId="1A9D7E03" w:rsidR="0055144E" w:rsidRPr="005B4ACC" w:rsidRDefault="00BD3C15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2805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C99A9B" w14:textId="518BD003" w:rsidR="0055144E" w:rsidRPr="005B4ACC" w:rsidRDefault="005B4ACC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86448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3D2FBD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51074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5D09D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0655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4FBFC4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7761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7CCD0B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1023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D30F2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7435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F994DF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3006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D12E51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6887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EAA448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68147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AD233E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:rsidRPr="00FA5CFB" w14:paraId="4000A015" w14:textId="77777777" w:rsidTr="00CA7C81">
        <w:trPr>
          <w:trHeight w:val="283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3360" w14:textId="77777777" w:rsidR="0055144E" w:rsidRPr="00B25C97" w:rsidRDefault="0055144E" w:rsidP="0055144E">
            <w:pPr>
              <w:jc w:val="both"/>
              <w:rPr>
                <w:rFonts w:cs="Arial"/>
                <w:b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C36A" w14:textId="77777777" w:rsidR="0055144E" w:rsidRPr="00B25C97" w:rsidRDefault="0055144E" w:rsidP="0055144E">
            <w:pPr>
              <w:rPr>
                <w:rFonts w:cs="Arial"/>
                <w:szCs w:val="16"/>
              </w:rPr>
            </w:pPr>
            <w:r w:rsidRPr="00B25C97">
              <w:rPr>
                <w:rFonts w:cs="Arial"/>
                <w:szCs w:val="16"/>
              </w:rPr>
              <w:t>Production de l’oral</w:t>
            </w:r>
          </w:p>
        </w:tc>
        <w:sdt>
          <w:sdtPr>
            <w:rPr>
              <w:rFonts w:cs="Arial"/>
              <w:szCs w:val="16"/>
            </w:rPr>
            <w:id w:val="-768695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9D95AB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647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83AAFE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8840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43C56F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1302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FA3A92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4627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A5C7A3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5862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E86E7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92175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E29230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7158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0F15CD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4837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C4358F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144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4791DB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6696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B34F69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7451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FA223F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:rsidRPr="00FA5CFB" w14:paraId="66DCE70E" w14:textId="77777777" w:rsidTr="00CA7C81">
        <w:trPr>
          <w:trHeight w:val="283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0D42" w14:textId="77777777" w:rsidR="0055144E" w:rsidRPr="00B25C97" w:rsidRDefault="0055144E" w:rsidP="0055144E">
            <w:pPr>
              <w:jc w:val="both"/>
              <w:rPr>
                <w:rFonts w:cs="Arial"/>
                <w:b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8FB1" w14:textId="77777777" w:rsidR="0055144E" w:rsidRPr="00B25C97" w:rsidRDefault="0055144E" w:rsidP="0055144E">
            <w:pPr>
              <w:rPr>
                <w:rFonts w:cs="Arial"/>
                <w:szCs w:val="16"/>
              </w:rPr>
            </w:pPr>
            <w:r w:rsidRPr="00B25C97">
              <w:rPr>
                <w:rFonts w:cs="Arial"/>
                <w:szCs w:val="16"/>
              </w:rPr>
              <w:t>Compréhension de l’écrit</w:t>
            </w:r>
          </w:p>
        </w:tc>
        <w:sdt>
          <w:sdtPr>
            <w:rPr>
              <w:rFonts w:cs="Arial"/>
              <w:szCs w:val="16"/>
            </w:rPr>
            <w:id w:val="-93713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B456BC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3867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70578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6140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DB42E5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4170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A2051C" w14:textId="77777777" w:rsidR="0055144E" w:rsidRPr="005B4ACC" w:rsidRDefault="00CA7C81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3671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AAECAC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5839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4652BB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84308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E0BE61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1325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F45F09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31402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EEC744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6586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5F643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11983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94EDD2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69593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746895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:rsidRPr="00FA5CFB" w14:paraId="574E8121" w14:textId="77777777" w:rsidTr="00CA7C81">
        <w:trPr>
          <w:trHeight w:val="283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F680" w14:textId="77777777" w:rsidR="0055144E" w:rsidRPr="00B25C97" w:rsidRDefault="0055144E" w:rsidP="0055144E">
            <w:pPr>
              <w:jc w:val="both"/>
              <w:rPr>
                <w:rFonts w:cs="Arial"/>
                <w:b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7459" w14:textId="77777777" w:rsidR="0055144E" w:rsidRPr="00B25C97" w:rsidRDefault="0055144E" w:rsidP="0055144E">
            <w:pPr>
              <w:rPr>
                <w:rFonts w:cs="Arial"/>
                <w:szCs w:val="16"/>
              </w:rPr>
            </w:pPr>
            <w:r w:rsidRPr="00B25C97">
              <w:rPr>
                <w:rFonts w:cs="Arial"/>
                <w:szCs w:val="16"/>
              </w:rPr>
              <w:t>Production de l’écrit</w:t>
            </w:r>
          </w:p>
        </w:tc>
        <w:sdt>
          <w:sdtPr>
            <w:rPr>
              <w:rFonts w:cs="Arial"/>
              <w:szCs w:val="16"/>
            </w:rPr>
            <w:id w:val="65157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BD7118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88942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A87BBC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1005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9FC938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6511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F72EB9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7199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C8770D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04288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8C13B4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3212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DC9C08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0336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5ACF3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1182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CCA25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2938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7C94E8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1433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69760E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4667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E2AE89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:rsidRPr="00FA5CFB" w14:paraId="48676D66" w14:textId="77777777" w:rsidTr="00CA7C81">
        <w:trPr>
          <w:trHeight w:val="283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B423" w14:textId="77777777" w:rsidR="0055144E" w:rsidRPr="00B25C97" w:rsidRDefault="0055144E" w:rsidP="0055144E">
            <w:pPr>
              <w:jc w:val="both"/>
              <w:rPr>
                <w:rFonts w:cs="Arial"/>
                <w:b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AB28" w14:textId="77777777" w:rsidR="0055144E" w:rsidRPr="00B25C97" w:rsidRDefault="0055144E" w:rsidP="0055144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Fonctionnement de la langue</w:t>
            </w:r>
          </w:p>
        </w:tc>
        <w:sdt>
          <w:sdtPr>
            <w:rPr>
              <w:rFonts w:cs="Arial"/>
              <w:szCs w:val="16"/>
            </w:rPr>
            <w:id w:val="-127131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4E14E4" w14:textId="34EE9CCE" w:rsidR="0055144E" w:rsidRPr="005B4ACC" w:rsidRDefault="008E7628" w:rsidP="0055144E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0124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84563B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343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ECE263" w14:textId="4B2F7B16" w:rsidR="0055144E" w:rsidRPr="005B4ACC" w:rsidRDefault="00BD3C15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7991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B5B858" w14:textId="11DA6F10" w:rsidR="0055144E" w:rsidRPr="005B4ACC" w:rsidRDefault="005B4ACC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5033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6DF3A5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38085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28B51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7966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B81D61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9295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4BECF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5554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CF0B62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7596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F4A345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2491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283A6D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6492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562F75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:rsidRPr="00FA5CFB" w14:paraId="7B80EB95" w14:textId="77777777" w:rsidTr="00CA7C81">
        <w:trPr>
          <w:trHeight w:val="283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D059" w14:textId="77777777" w:rsidR="0055144E" w:rsidRPr="00B25C97" w:rsidRDefault="0055144E" w:rsidP="0055144E">
            <w:pPr>
              <w:jc w:val="both"/>
              <w:rPr>
                <w:rFonts w:cs="Arial"/>
                <w:b/>
                <w:szCs w:val="16"/>
              </w:rPr>
            </w:pPr>
            <w:r w:rsidRPr="00B25C97">
              <w:rPr>
                <w:rFonts w:cs="Arial"/>
                <w:b/>
                <w:szCs w:val="16"/>
              </w:rPr>
              <w:t>Mathématiques</w:t>
            </w:r>
          </w:p>
          <w:p w14:paraId="2C31CE8F" w14:textId="77777777" w:rsidR="0055144E" w:rsidRDefault="0055144E" w:rsidP="0055144E">
            <w:pPr>
              <w:jc w:val="both"/>
              <w:rPr>
                <w:rFonts w:cs="Arial"/>
                <w:sz w:val="12"/>
                <w:szCs w:val="12"/>
              </w:rPr>
            </w:pPr>
          </w:p>
          <w:p w14:paraId="0DCE10D4" w14:textId="77777777" w:rsidR="0055144E" w:rsidRPr="00023A74" w:rsidRDefault="0055144E" w:rsidP="0055144E">
            <w:pPr>
              <w:jc w:val="both"/>
              <w:rPr>
                <w:rFonts w:cs="Arial"/>
                <w:sz w:val="12"/>
                <w:szCs w:val="12"/>
              </w:rPr>
            </w:pPr>
            <w:r w:rsidRPr="00023A74">
              <w:rPr>
                <w:rFonts w:cs="Arial"/>
                <w:sz w:val="12"/>
                <w:szCs w:val="12"/>
              </w:rPr>
              <w:t>Niveau pour 9 à 11 VG</w:t>
            </w:r>
            <w:r>
              <w:rPr>
                <w:rFonts w:cs="Arial"/>
                <w:sz w:val="12"/>
                <w:szCs w:val="12"/>
              </w:rPr>
              <w:t> :</w:t>
            </w:r>
          </w:p>
          <w:p w14:paraId="3568566E" w14:textId="77777777" w:rsidR="00687F62" w:rsidRDefault="009B0DE4" w:rsidP="00687F62">
            <w:pPr>
              <w:jc w:val="both"/>
              <w:rPr>
                <w:rFonts w:cs="Arial"/>
                <w:b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93721B">
              <w:rPr>
                <w:rFonts w:cs="Arial"/>
                <w:szCs w:val="16"/>
              </w:rPr>
              <w:t> </w:t>
            </w:r>
            <w:r w:rsidR="0093721B">
              <w:rPr>
                <w:rFonts w:cs="Arial"/>
                <w:szCs w:val="16"/>
              </w:rPr>
              <w:t> </w:t>
            </w:r>
            <w:r w:rsidR="0093721B">
              <w:rPr>
                <w:rFonts w:cs="Arial"/>
                <w:szCs w:val="16"/>
              </w:rPr>
              <w:t> </w:t>
            </w:r>
            <w:r w:rsidR="0093721B">
              <w:rPr>
                <w:rFonts w:cs="Arial"/>
                <w:szCs w:val="16"/>
              </w:rPr>
              <w:t> </w:t>
            </w:r>
            <w:r w:rsidR="0093721B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  <w:p w14:paraId="7EC88363" w14:textId="77777777" w:rsidR="0055144E" w:rsidRPr="00B25C97" w:rsidRDefault="0055144E" w:rsidP="0055144E">
            <w:pPr>
              <w:jc w:val="both"/>
              <w:rPr>
                <w:rFonts w:cs="Arial"/>
                <w:b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6D77" w14:textId="77777777" w:rsidR="0055144E" w:rsidRPr="00B25C97" w:rsidRDefault="0055144E" w:rsidP="0055144E">
            <w:pPr>
              <w:rPr>
                <w:rFonts w:cs="Arial"/>
                <w:szCs w:val="16"/>
              </w:rPr>
            </w:pPr>
            <w:r w:rsidRPr="00B25C97">
              <w:rPr>
                <w:rFonts w:cs="Arial"/>
                <w:szCs w:val="16"/>
              </w:rPr>
              <w:t>Espace</w:t>
            </w:r>
          </w:p>
        </w:tc>
        <w:sdt>
          <w:sdtPr>
            <w:rPr>
              <w:rFonts w:cs="Arial"/>
              <w:szCs w:val="16"/>
            </w:rPr>
            <w:id w:val="-72390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255BD9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35117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418A25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0715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5D8003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3175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04D360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8874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2DCD02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40974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1EBC56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7550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2C1DB1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7391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7BB8E3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2839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70AF09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4488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F7CC8D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80918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6F26B9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1408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2D5775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:rsidRPr="00FA5CFB" w14:paraId="2CEA98CA" w14:textId="77777777" w:rsidTr="00CA7C81">
        <w:trPr>
          <w:trHeight w:val="283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A94B" w14:textId="77777777" w:rsidR="0055144E" w:rsidRPr="00B25C97" w:rsidRDefault="0055144E" w:rsidP="0055144E">
            <w:pPr>
              <w:jc w:val="both"/>
              <w:rPr>
                <w:rFonts w:cs="Arial"/>
                <w:b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66F5" w14:textId="77777777" w:rsidR="0055144E" w:rsidRPr="00B25C97" w:rsidRDefault="0055144E" w:rsidP="0055144E">
            <w:pPr>
              <w:rPr>
                <w:rFonts w:cs="Arial"/>
                <w:szCs w:val="16"/>
              </w:rPr>
            </w:pPr>
            <w:r w:rsidRPr="00B25C97">
              <w:rPr>
                <w:rFonts w:cs="Arial"/>
                <w:szCs w:val="16"/>
              </w:rPr>
              <w:t>Nombres</w:t>
            </w:r>
          </w:p>
        </w:tc>
        <w:sdt>
          <w:sdtPr>
            <w:rPr>
              <w:rFonts w:cs="Arial"/>
              <w:szCs w:val="16"/>
            </w:rPr>
            <w:id w:val="12710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838E22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9886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F092FB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6002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437ED9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7072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66389A" w14:textId="1B6A0E3D" w:rsidR="0055144E" w:rsidRPr="005B4ACC" w:rsidRDefault="00BD3C15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6807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9649D4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4256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9B3AB6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6909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2812C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9385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658B7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7588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A494B9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113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EA4908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38710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00B13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5488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9B67D1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:rsidRPr="00FA5CFB" w14:paraId="06706EAD" w14:textId="77777777" w:rsidTr="00CA7C81">
        <w:trPr>
          <w:trHeight w:val="283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4B62" w14:textId="77777777" w:rsidR="0055144E" w:rsidRPr="00B25C97" w:rsidRDefault="0055144E" w:rsidP="0055144E">
            <w:pPr>
              <w:jc w:val="both"/>
              <w:rPr>
                <w:rFonts w:cs="Arial"/>
                <w:b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CBD0" w14:textId="77777777" w:rsidR="0055144E" w:rsidRPr="00B25C97" w:rsidRDefault="0055144E" w:rsidP="0055144E">
            <w:pPr>
              <w:rPr>
                <w:rFonts w:cs="Arial"/>
                <w:szCs w:val="16"/>
              </w:rPr>
            </w:pPr>
            <w:r w:rsidRPr="00B25C97">
              <w:rPr>
                <w:rFonts w:cs="Arial"/>
                <w:szCs w:val="16"/>
              </w:rPr>
              <w:t>Opérations</w:t>
            </w:r>
          </w:p>
        </w:tc>
        <w:sdt>
          <w:sdtPr>
            <w:rPr>
              <w:rFonts w:cs="Arial"/>
              <w:szCs w:val="16"/>
            </w:rPr>
            <w:id w:val="-108969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23C2E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23221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F8F7AC" w14:textId="77777777" w:rsidR="0055144E" w:rsidRPr="005B4ACC" w:rsidRDefault="0017474D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533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4286EF" w14:textId="77777777" w:rsidR="0055144E" w:rsidRPr="005B4ACC" w:rsidRDefault="0017474D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327275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3F45A2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1061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5F2448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0217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FF9C1F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43970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15336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86236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6267C3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13731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33802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3254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C8299D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1567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F156E2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774772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9EF6D6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:rsidRPr="00FA5CFB" w14:paraId="68CFBB9A" w14:textId="77777777" w:rsidTr="00CA7C81">
        <w:trPr>
          <w:trHeight w:val="283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8AF0" w14:textId="77777777" w:rsidR="0055144E" w:rsidRPr="00B25C97" w:rsidRDefault="0055144E" w:rsidP="0055144E">
            <w:pPr>
              <w:jc w:val="both"/>
              <w:rPr>
                <w:rFonts w:cs="Arial"/>
                <w:b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D37B" w14:textId="77777777" w:rsidR="0055144E" w:rsidRPr="00B25C97" w:rsidRDefault="0055144E" w:rsidP="0055144E">
            <w:pPr>
              <w:rPr>
                <w:rFonts w:cs="Arial"/>
                <w:szCs w:val="16"/>
              </w:rPr>
            </w:pPr>
            <w:r w:rsidRPr="00B25C97">
              <w:rPr>
                <w:rFonts w:cs="Arial"/>
                <w:szCs w:val="16"/>
              </w:rPr>
              <w:t>Grandeurs et mesures</w:t>
            </w:r>
          </w:p>
        </w:tc>
        <w:sdt>
          <w:sdtPr>
            <w:rPr>
              <w:rFonts w:cs="Arial"/>
              <w:szCs w:val="16"/>
            </w:rPr>
            <w:id w:val="-151059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C5FBA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75071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546466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89792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9C8D60" w14:textId="77777777" w:rsidR="0055144E" w:rsidRPr="005B4ACC" w:rsidRDefault="00C10B03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4093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E85A12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8247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D40EE0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5765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4B72E8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8291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83E55B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6627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029AF0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52693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FEE2F3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5751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553E1F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919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3D0DCB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45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46F91E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:rsidRPr="00FA5CFB" w14:paraId="1B54028D" w14:textId="77777777" w:rsidTr="00CA7C81">
        <w:trPr>
          <w:trHeight w:val="283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CFCA2" w14:textId="77777777" w:rsidR="0055144E" w:rsidRPr="00B25C97" w:rsidRDefault="0055144E" w:rsidP="0055144E">
            <w:pPr>
              <w:jc w:val="both"/>
              <w:rPr>
                <w:rFonts w:cs="Arial"/>
                <w:b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85B9" w14:textId="77777777" w:rsidR="0055144E" w:rsidRPr="00B25C97" w:rsidRDefault="0055144E" w:rsidP="0055144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Modélisation</w:t>
            </w:r>
          </w:p>
        </w:tc>
        <w:sdt>
          <w:sdtPr>
            <w:rPr>
              <w:rFonts w:cs="Arial"/>
              <w:szCs w:val="16"/>
            </w:rPr>
            <w:id w:val="-46042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9B173A" w14:textId="77777777" w:rsidR="0055144E" w:rsidRPr="005B4ACC" w:rsidRDefault="003C7704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8965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D6B9D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2576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A4B95C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167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67DE1B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9040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C089ED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1537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7813F4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0537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A23CB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2083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00712E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1192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02C1BC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2308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CF22D6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3241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7847E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0724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6B52C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:rsidRPr="00FA5CFB" w14:paraId="6BC94EF1" w14:textId="77777777" w:rsidTr="00CA7C81">
        <w:trPr>
          <w:trHeight w:val="283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95AC" w14:textId="77777777" w:rsidR="0055144E" w:rsidRPr="00B25C97" w:rsidRDefault="0055144E" w:rsidP="0055144E">
            <w:pPr>
              <w:jc w:val="both"/>
              <w:rPr>
                <w:rFonts w:cs="Arial"/>
                <w:b/>
                <w:szCs w:val="16"/>
              </w:rPr>
            </w:pPr>
            <w:r w:rsidRPr="00B25C97">
              <w:rPr>
                <w:rFonts w:cs="Arial"/>
                <w:b/>
                <w:szCs w:val="16"/>
              </w:rPr>
              <w:t>Allemand (dès 5P)</w:t>
            </w:r>
          </w:p>
          <w:p w14:paraId="75648EAB" w14:textId="77777777" w:rsidR="0055144E" w:rsidRDefault="0055144E" w:rsidP="0055144E">
            <w:pPr>
              <w:jc w:val="both"/>
              <w:rPr>
                <w:rFonts w:cs="Arial"/>
                <w:sz w:val="12"/>
                <w:szCs w:val="12"/>
              </w:rPr>
            </w:pPr>
          </w:p>
          <w:p w14:paraId="2DC23640" w14:textId="77777777" w:rsidR="0055144E" w:rsidRPr="00023A74" w:rsidRDefault="0055144E" w:rsidP="0055144E">
            <w:pPr>
              <w:jc w:val="both"/>
              <w:rPr>
                <w:rFonts w:cs="Arial"/>
                <w:sz w:val="12"/>
                <w:szCs w:val="12"/>
              </w:rPr>
            </w:pPr>
            <w:r w:rsidRPr="00023A74">
              <w:rPr>
                <w:rFonts w:cs="Arial"/>
                <w:sz w:val="12"/>
                <w:szCs w:val="12"/>
              </w:rPr>
              <w:t>Niveau pour 9 à 11 VG</w:t>
            </w:r>
            <w:r>
              <w:rPr>
                <w:rFonts w:cs="Arial"/>
                <w:sz w:val="12"/>
                <w:szCs w:val="12"/>
              </w:rPr>
              <w:t> :</w:t>
            </w:r>
          </w:p>
          <w:p w14:paraId="0EA80B7F" w14:textId="77777777" w:rsidR="0055144E" w:rsidRPr="00B25C97" w:rsidRDefault="009B0DE4" w:rsidP="00687F62">
            <w:pPr>
              <w:jc w:val="both"/>
              <w:rPr>
                <w:rFonts w:cs="Arial"/>
                <w:b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BD3C" w14:textId="77777777" w:rsidR="0055144E" w:rsidRPr="00B25C97" w:rsidRDefault="0055144E" w:rsidP="0055144E">
            <w:pPr>
              <w:rPr>
                <w:rFonts w:cs="Arial"/>
                <w:szCs w:val="16"/>
              </w:rPr>
            </w:pPr>
            <w:r w:rsidRPr="00B25C97">
              <w:rPr>
                <w:rFonts w:cs="Arial"/>
                <w:szCs w:val="16"/>
              </w:rPr>
              <w:t>Compréhension de l’oral</w:t>
            </w:r>
          </w:p>
        </w:tc>
        <w:sdt>
          <w:sdtPr>
            <w:rPr>
              <w:rFonts w:cs="Arial"/>
              <w:szCs w:val="16"/>
            </w:rPr>
            <w:id w:val="209072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E1862E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3022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E57551" w14:textId="6ED1533A" w:rsidR="0055144E" w:rsidRPr="005B4ACC" w:rsidRDefault="005B4ACC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88854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D27FC4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8711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7C45C9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6304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8E2A14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8454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F116FD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4149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0B939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7832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2A0415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8530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EB9FF9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77755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650785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0193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DE6118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8216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3F9F25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:rsidRPr="00FA5CFB" w14:paraId="26A4C3D9" w14:textId="77777777" w:rsidTr="00CA7C81">
        <w:trPr>
          <w:trHeight w:val="283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6119" w14:textId="77777777" w:rsidR="0055144E" w:rsidRPr="00B25C97" w:rsidRDefault="0055144E" w:rsidP="0055144E">
            <w:pPr>
              <w:jc w:val="both"/>
              <w:rPr>
                <w:rFonts w:cs="Arial"/>
                <w:b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C523" w14:textId="77777777" w:rsidR="0055144E" w:rsidRPr="00B25C97" w:rsidRDefault="0055144E" w:rsidP="0055144E">
            <w:pPr>
              <w:rPr>
                <w:rFonts w:cs="Arial"/>
                <w:szCs w:val="16"/>
              </w:rPr>
            </w:pPr>
            <w:r w:rsidRPr="00B25C97">
              <w:rPr>
                <w:rFonts w:cs="Arial"/>
                <w:szCs w:val="16"/>
              </w:rPr>
              <w:t>Production de l’oral</w:t>
            </w:r>
          </w:p>
        </w:tc>
        <w:sdt>
          <w:sdtPr>
            <w:rPr>
              <w:rFonts w:cs="Arial"/>
              <w:szCs w:val="16"/>
            </w:rPr>
            <w:id w:val="233129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C2AD60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5235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8217AA" w14:textId="361F64C1" w:rsidR="0055144E" w:rsidRPr="005B4ACC" w:rsidRDefault="00BE28E1" w:rsidP="0055144E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56622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D29BC9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14486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AF75B8" w14:textId="17FA9903" w:rsidR="0055144E" w:rsidRPr="005B4ACC" w:rsidRDefault="00BE28E1" w:rsidP="0055144E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959851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43C585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892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FD6991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9166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C7A8E2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3108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A6AB56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0278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07D5CA" w14:textId="77777777" w:rsidR="0055144E" w:rsidRPr="005B4ACC" w:rsidRDefault="000844BB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8592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A16E2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7927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0C1B8C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816999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899EF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:rsidRPr="00FA5CFB" w14:paraId="21B6C2CC" w14:textId="77777777" w:rsidTr="00CA7C81">
        <w:trPr>
          <w:trHeight w:val="283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2C4F" w14:textId="77777777" w:rsidR="0055144E" w:rsidRPr="00B25C97" w:rsidRDefault="0055144E" w:rsidP="0055144E">
            <w:pPr>
              <w:jc w:val="both"/>
              <w:rPr>
                <w:rFonts w:cs="Arial"/>
                <w:b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8953" w14:textId="77777777" w:rsidR="0055144E" w:rsidRPr="00B25C97" w:rsidRDefault="0055144E" w:rsidP="0055144E">
            <w:pPr>
              <w:rPr>
                <w:rFonts w:cs="Arial"/>
                <w:szCs w:val="16"/>
              </w:rPr>
            </w:pPr>
            <w:r w:rsidRPr="00B25C97">
              <w:rPr>
                <w:rFonts w:cs="Arial"/>
                <w:szCs w:val="16"/>
              </w:rPr>
              <w:t>Compréhension de l’écrit</w:t>
            </w:r>
          </w:p>
        </w:tc>
        <w:sdt>
          <w:sdtPr>
            <w:rPr>
              <w:rFonts w:cs="Arial"/>
              <w:szCs w:val="16"/>
            </w:rPr>
            <w:id w:val="100570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DAF898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877975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7F7E9E" w14:textId="41F70EAC" w:rsidR="0055144E" w:rsidRPr="005B4ACC" w:rsidRDefault="0008688B" w:rsidP="0055144E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0673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292AFE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513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6349EF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95745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1849BD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79341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D1B17F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4303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934D2C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526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046A8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9144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7772D8" w14:textId="77777777" w:rsidR="0055144E" w:rsidRPr="005B4ACC" w:rsidRDefault="000844BB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0080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7D8BF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4882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6FE8E8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893117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470C7C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:rsidRPr="00FA5CFB" w14:paraId="674D4901" w14:textId="77777777" w:rsidTr="00CA7C81">
        <w:trPr>
          <w:trHeight w:val="283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C61A" w14:textId="77777777" w:rsidR="0055144E" w:rsidRPr="00B25C97" w:rsidRDefault="0055144E" w:rsidP="0055144E">
            <w:pPr>
              <w:jc w:val="both"/>
              <w:rPr>
                <w:rFonts w:cs="Arial"/>
                <w:b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C3EB" w14:textId="77777777" w:rsidR="0055144E" w:rsidRPr="00B25C97" w:rsidRDefault="0055144E" w:rsidP="0055144E">
            <w:pPr>
              <w:rPr>
                <w:rFonts w:cs="Arial"/>
                <w:szCs w:val="16"/>
              </w:rPr>
            </w:pPr>
            <w:r w:rsidRPr="00B25C97">
              <w:rPr>
                <w:rFonts w:cs="Arial"/>
                <w:szCs w:val="16"/>
              </w:rPr>
              <w:t>Production de l’écrit</w:t>
            </w:r>
          </w:p>
        </w:tc>
        <w:sdt>
          <w:sdtPr>
            <w:rPr>
              <w:rFonts w:cs="Arial"/>
              <w:szCs w:val="16"/>
            </w:rPr>
            <w:id w:val="-503045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27B436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31710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394B0A" w14:textId="556CE06D" w:rsidR="0055144E" w:rsidRPr="005B4ACC" w:rsidRDefault="00BE28E1" w:rsidP="0055144E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4960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00AD2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4397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FF8802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4018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11A293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2513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969FD1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1005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7DFA8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7203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00F292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7568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66A9AD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7952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881523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2199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9F9789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6445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8548F8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:rsidRPr="00FA5CFB" w14:paraId="54207E16" w14:textId="77777777" w:rsidTr="00CA7C81">
        <w:trPr>
          <w:trHeight w:val="283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8F65" w14:textId="77777777" w:rsidR="0055144E" w:rsidRPr="00B25C97" w:rsidRDefault="0055144E" w:rsidP="0055144E">
            <w:pPr>
              <w:jc w:val="both"/>
              <w:rPr>
                <w:rFonts w:cs="Arial"/>
                <w:b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DBF8" w14:textId="77777777" w:rsidR="0055144E" w:rsidRPr="00B25C97" w:rsidRDefault="0055144E" w:rsidP="0055144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Fonctionnement de la langue</w:t>
            </w:r>
          </w:p>
        </w:tc>
        <w:sdt>
          <w:sdtPr>
            <w:rPr>
              <w:rFonts w:cs="Arial"/>
              <w:szCs w:val="16"/>
            </w:rPr>
            <w:id w:val="-14998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EEC7D4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5910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751144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2894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24444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5061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5C4B41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491077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BFF95F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2477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CE759F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5439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8332DF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6586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43743F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9802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CF698F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00506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11502B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4571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3D4476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30183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78173F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:rsidRPr="00D267A6" w14:paraId="10AAA4E9" w14:textId="77777777" w:rsidTr="00CA7C81">
        <w:trPr>
          <w:trHeight w:val="283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06A8" w14:textId="77777777" w:rsidR="0055144E" w:rsidRDefault="0055144E" w:rsidP="0055144E">
            <w:pPr>
              <w:jc w:val="both"/>
              <w:rPr>
                <w:rFonts w:cs="Arial"/>
                <w:b/>
                <w:szCs w:val="16"/>
              </w:rPr>
            </w:pPr>
            <w:r w:rsidRPr="00B25C97">
              <w:rPr>
                <w:rFonts w:cs="Arial"/>
                <w:b/>
                <w:szCs w:val="16"/>
              </w:rPr>
              <w:t>Anglais (dès 7P)</w:t>
            </w:r>
          </w:p>
          <w:p w14:paraId="661644C1" w14:textId="77777777" w:rsidR="009B0DE4" w:rsidRPr="00B25C97" w:rsidRDefault="009B0DE4" w:rsidP="0055144E">
            <w:pPr>
              <w:jc w:val="both"/>
              <w:rPr>
                <w:rFonts w:cs="Arial"/>
                <w:b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8556" w14:textId="77777777" w:rsidR="0055144E" w:rsidRPr="00B25C97" w:rsidRDefault="0055144E" w:rsidP="0055144E">
            <w:pPr>
              <w:rPr>
                <w:rFonts w:cs="Arial"/>
                <w:szCs w:val="16"/>
              </w:rPr>
            </w:pPr>
            <w:r w:rsidRPr="00B25C97">
              <w:rPr>
                <w:rFonts w:cs="Arial"/>
                <w:szCs w:val="16"/>
              </w:rPr>
              <w:t>Compréhension de l’oral</w:t>
            </w:r>
          </w:p>
        </w:tc>
        <w:sdt>
          <w:sdtPr>
            <w:rPr>
              <w:rFonts w:cs="Arial"/>
              <w:szCs w:val="16"/>
            </w:rPr>
            <w:id w:val="68179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0043A9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1813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3050FB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8149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9F9BEE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57166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2DD5C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75704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6EDE61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54060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55F3B9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6854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73DACC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10522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9D8EBC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8681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79BF34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71139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A8FFEF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9690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6F700E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0055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2AA938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:rsidRPr="00FA5CFB" w14:paraId="14467291" w14:textId="77777777" w:rsidTr="00CA7C81">
        <w:trPr>
          <w:trHeight w:val="283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30C5" w14:textId="77777777" w:rsidR="0055144E" w:rsidRPr="00B25C97" w:rsidRDefault="0055144E" w:rsidP="0055144E">
            <w:pPr>
              <w:jc w:val="both"/>
              <w:rPr>
                <w:rFonts w:cs="Arial"/>
                <w:b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E342" w14:textId="77777777" w:rsidR="0055144E" w:rsidRPr="00B25C97" w:rsidRDefault="0055144E" w:rsidP="0055144E">
            <w:pPr>
              <w:rPr>
                <w:rFonts w:cs="Arial"/>
                <w:szCs w:val="16"/>
              </w:rPr>
            </w:pPr>
            <w:r w:rsidRPr="00B25C97">
              <w:rPr>
                <w:rFonts w:cs="Arial"/>
                <w:szCs w:val="16"/>
              </w:rPr>
              <w:t>Production de l’oral</w:t>
            </w:r>
          </w:p>
        </w:tc>
        <w:sdt>
          <w:sdtPr>
            <w:rPr>
              <w:rFonts w:cs="Arial"/>
              <w:szCs w:val="16"/>
            </w:rPr>
            <w:id w:val="1518740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97582E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1276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1ECAA1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28667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506E4F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8504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A4B52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9907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C654BD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5907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AD99A6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9478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EC379D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9662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1E78B8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554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0A2042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6114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844FB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3359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F384E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75110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3EBF8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:rsidRPr="00FA5CFB" w14:paraId="4B5A645D" w14:textId="77777777" w:rsidTr="00CA7C81">
        <w:trPr>
          <w:trHeight w:val="283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5D3F4" w14:textId="77777777" w:rsidR="0055144E" w:rsidRPr="00B25C97" w:rsidRDefault="0055144E" w:rsidP="0055144E">
            <w:pPr>
              <w:jc w:val="both"/>
              <w:rPr>
                <w:rFonts w:cs="Arial"/>
                <w:b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2916" w14:textId="77777777" w:rsidR="0055144E" w:rsidRPr="00B25C97" w:rsidRDefault="0055144E" w:rsidP="0055144E">
            <w:pPr>
              <w:rPr>
                <w:rFonts w:cs="Arial"/>
                <w:szCs w:val="16"/>
              </w:rPr>
            </w:pPr>
            <w:r w:rsidRPr="00B25C97">
              <w:rPr>
                <w:rFonts w:cs="Arial"/>
                <w:szCs w:val="16"/>
              </w:rPr>
              <w:t>Compréhension de l’écrit</w:t>
            </w:r>
          </w:p>
        </w:tc>
        <w:sdt>
          <w:sdtPr>
            <w:rPr>
              <w:rFonts w:cs="Arial"/>
              <w:szCs w:val="16"/>
            </w:rPr>
            <w:id w:val="-191739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51E4C5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38201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C220BF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5655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6F2EA9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6456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5DB2C2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6480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9F7A25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834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1DA3B8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12159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1ED895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889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67A705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24825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7F2AF5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5703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9FBF11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6084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719C4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6384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855D55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:rsidRPr="00FA5CFB" w14:paraId="7545F435" w14:textId="77777777" w:rsidTr="00CA7C81">
        <w:trPr>
          <w:trHeight w:val="283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1F7F" w14:textId="77777777" w:rsidR="0055144E" w:rsidRPr="00B25C97" w:rsidRDefault="0055144E" w:rsidP="0055144E">
            <w:pPr>
              <w:jc w:val="both"/>
              <w:rPr>
                <w:rFonts w:cs="Arial"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3190" w14:textId="77777777" w:rsidR="0055144E" w:rsidRPr="00B25C97" w:rsidRDefault="0055144E" w:rsidP="0055144E">
            <w:pPr>
              <w:rPr>
                <w:rFonts w:cs="Arial"/>
                <w:szCs w:val="16"/>
              </w:rPr>
            </w:pPr>
            <w:r w:rsidRPr="00B25C97">
              <w:rPr>
                <w:rFonts w:cs="Arial"/>
                <w:szCs w:val="16"/>
              </w:rPr>
              <w:t>Production de l’écrit</w:t>
            </w:r>
          </w:p>
        </w:tc>
        <w:sdt>
          <w:sdtPr>
            <w:rPr>
              <w:rFonts w:cs="Arial"/>
              <w:szCs w:val="16"/>
            </w:rPr>
            <w:id w:val="1767118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DC46C4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6828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93A4F2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7394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2BA64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97186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973E92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91513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485122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1909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5D8D59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542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045CE2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4156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6C23DD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3475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A8C65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1099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CE4835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7019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B4E71B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9083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12C616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:rsidRPr="00FA5CFB" w14:paraId="045D3175" w14:textId="77777777" w:rsidTr="00CA7C81">
        <w:trPr>
          <w:trHeight w:val="283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69AA1" w14:textId="77777777" w:rsidR="0055144E" w:rsidRPr="00B25C97" w:rsidRDefault="0055144E" w:rsidP="0055144E">
            <w:pPr>
              <w:jc w:val="both"/>
              <w:rPr>
                <w:rFonts w:cs="Arial"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D240" w14:textId="77777777" w:rsidR="0055144E" w:rsidRPr="00B25C97" w:rsidRDefault="0055144E" w:rsidP="0055144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Fonctionnement de la langue</w:t>
            </w:r>
          </w:p>
        </w:tc>
        <w:sdt>
          <w:sdtPr>
            <w:rPr>
              <w:rFonts w:cs="Arial"/>
              <w:szCs w:val="16"/>
            </w:rPr>
            <w:id w:val="-143266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CCD131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08763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822CE1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1860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0072AE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11632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3C46DE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89948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7786D4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45370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7C62D8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3006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E8E950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4827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4B6AAC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4926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47FC5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9937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A83D64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3564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481079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9742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ACE86C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:rsidRPr="00FA5CFB" w14:paraId="2406BC4B" w14:textId="77777777" w:rsidTr="00CA7C81">
        <w:trPr>
          <w:trHeight w:val="283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0E28" w14:textId="77777777" w:rsidR="000844BB" w:rsidRDefault="0055144E" w:rsidP="0055144E">
            <w:pPr>
              <w:rPr>
                <w:rFonts w:cs="Arial"/>
                <w:b/>
                <w:szCs w:val="16"/>
              </w:rPr>
            </w:pPr>
            <w:r w:rsidRPr="00B25C97">
              <w:rPr>
                <w:rFonts w:cs="Arial"/>
                <w:b/>
                <w:szCs w:val="16"/>
              </w:rPr>
              <w:t>Sciences de la nature</w:t>
            </w:r>
          </w:p>
          <w:p w14:paraId="3C0EB96E" w14:textId="77777777" w:rsidR="009B0DE4" w:rsidRPr="00B25C97" w:rsidRDefault="009B0DE4" w:rsidP="0055144E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8190" w14:textId="77777777" w:rsidR="0055144E" w:rsidRPr="00B25C97" w:rsidRDefault="0055144E" w:rsidP="0055144E">
            <w:pPr>
              <w:rPr>
                <w:rFonts w:cs="Arial"/>
                <w:b/>
                <w:szCs w:val="16"/>
              </w:rPr>
            </w:pPr>
            <w:r w:rsidRPr="00023A74">
              <w:rPr>
                <w:rFonts w:cs="Arial"/>
                <w:szCs w:val="16"/>
              </w:rPr>
              <w:t>Modélisation</w:t>
            </w:r>
          </w:p>
        </w:tc>
        <w:sdt>
          <w:sdtPr>
            <w:rPr>
              <w:rFonts w:cs="Arial"/>
              <w:szCs w:val="16"/>
            </w:rPr>
            <w:id w:val="17839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333618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9888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AF2D2E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95468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651E39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8967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452262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1745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44F3D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99021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4BBB66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8205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6123A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9638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A1913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7303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4CB2C3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74089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72BD22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3129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CE701B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2386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AFA2D6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:rsidRPr="00FA5CFB" w14:paraId="6A18039B" w14:textId="77777777" w:rsidTr="00CA7C81">
        <w:trPr>
          <w:trHeight w:val="283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46D7" w14:textId="77777777" w:rsidR="0055144E" w:rsidRPr="00B25C97" w:rsidRDefault="0055144E" w:rsidP="0055144E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656C" w14:textId="77777777" w:rsidR="0055144E" w:rsidRPr="00B25C97" w:rsidRDefault="0055144E" w:rsidP="0055144E">
            <w:pPr>
              <w:rPr>
                <w:rFonts w:cs="Arial"/>
                <w:b/>
                <w:szCs w:val="16"/>
              </w:rPr>
            </w:pPr>
            <w:r w:rsidRPr="00023A74">
              <w:rPr>
                <w:rFonts w:cs="Arial"/>
                <w:szCs w:val="16"/>
              </w:rPr>
              <w:t>Phénomènes naturels et tech</w:t>
            </w:r>
            <w:r w:rsidR="000844BB">
              <w:rPr>
                <w:rFonts w:cs="Arial"/>
                <w:szCs w:val="16"/>
              </w:rPr>
              <w:t>niques</w:t>
            </w:r>
          </w:p>
        </w:tc>
        <w:sdt>
          <w:sdtPr>
            <w:rPr>
              <w:rFonts w:cs="Arial"/>
              <w:szCs w:val="16"/>
            </w:rPr>
            <w:id w:val="-765375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83A65F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4468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923E9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3965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77E38C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439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6150A5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75304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5FB22B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3548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42E893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8225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E117C9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7943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5A3F54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14549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3C5408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2546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707A91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31756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1AE75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156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29DD35" w14:textId="77777777" w:rsidR="0055144E" w:rsidRPr="005B4ACC" w:rsidRDefault="00CA7C81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:rsidRPr="00FA5CFB" w14:paraId="4B4F0967" w14:textId="77777777" w:rsidTr="00CA7C81">
        <w:trPr>
          <w:trHeight w:val="283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4AD8" w14:textId="77777777" w:rsidR="0055144E" w:rsidRPr="00B25C97" w:rsidRDefault="0055144E" w:rsidP="0055144E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0BC6" w14:textId="77777777" w:rsidR="0055144E" w:rsidRPr="00023A74" w:rsidRDefault="0055144E" w:rsidP="0055144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Corps humain</w:t>
            </w:r>
          </w:p>
        </w:tc>
        <w:sdt>
          <w:sdtPr>
            <w:rPr>
              <w:rFonts w:cs="Arial"/>
              <w:szCs w:val="16"/>
            </w:rPr>
            <w:id w:val="10493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8B737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9756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D9491E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8795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D6AFCE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2524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235C9B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9357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A4A04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5604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A62BFE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0103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F2ABCE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0979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B5D37B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38085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7EE0C3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2222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8172D4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8657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1F0EA0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6648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80E145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:rsidRPr="00FA5CFB" w14:paraId="449B6F39" w14:textId="77777777" w:rsidTr="00CA7C81">
        <w:trPr>
          <w:trHeight w:val="283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9F7E" w14:textId="77777777" w:rsidR="0055144E" w:rsidRPr="00B25C97" w:rsidRDefault="0055144E" w:rsidP="0055144E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6DE7" w14:textId="77777777" w:rsidR="0055144E" w:rsidRDefault="0055144E" w:rsidP="0055144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Diversité du vivant</w:t>
            </w:r>
          </w:p>
        </w:tc>
        <w:sdt>
          <w:sdtPr>
            <w:rPr>
              <w:rFonts w:cs="Arial"/>
              <w:szCs w:val="16"/>
            </w:rPr>
            <w:id w:val="-161212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341B8C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2085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11A186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792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6E7F72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4254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1C3C9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7785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4D3038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04760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3F9323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4685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FC6170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794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32B03E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0425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A04152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4038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F6B7EF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1356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FB4129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3809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FFACF8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14:paraId="3972DAA3" w14:textId="77777777" w:rsidTr="00CA7C81">
        <w:trPr>
          <w:trHeight w:val="283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6C257" w14:textId="77777777" w:rsidR="0055144E" w:rsidRDefault="0055144E" w:rsidP="0055144E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Géographie</w:t>
            </w:r>
          </w:p>
          <w:p w14:paraId="105A34E9" w14:textId="77777777" w:rsidR="009B0DE4" w:rsidRDefault="009B0DE4" w:rsidP="0055144E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960C" w14:textId="77777777" w:rsidR="0055144E" w:rsidRPr="00023A74" w:rsidRDefault="0055144E" w:rsidP="0055144E">
            <w:pPr>
              <w:rPr>
                <w:rFonts w:cs="Arial"/>
                <w:szCs w:val="16"/>
              </w:rPr>
            </w:pPr>
            <w:r w:rsidRPr="00023A74">
              <w:rPr>
                <w:rFonts w:cs="Arial"/>
                <w:szCs w:val="16"/>
              </w:rPr>
              <w:t>Relation Homme-espace</w:t>
            </w:r>
          </w:p>
        </w:tc>
        <w:sdt>
          <w:sdtPr>
            <w:rPr>
              <w:rFonts w:cs="Arial"/>
              <w:szCs w:val="16"/>
            </w:rPr>
            <w:id w:val="29556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054E88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25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A2A122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9093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0C5424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35943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04CB29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8151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F2B4E4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4316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12763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8371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4E8263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9788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8ECD86D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90803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377384" w14:textId="77777777" w:rsidR="0055144E" w:rsidRPr="005B4ACC" w:rsidRDefault="00CA7C81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2018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573EFB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56676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180D94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75897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CDEFBC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14:paraId="107544D6" w14:textId="77777777" w:rsidTr="00CA7C81">
        <w:trPr>
          <w:trHeight w:val="283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62CE" w14:textId="77777777" w:rsidR="0055144E" w:rsidRDefault="0055144E" w:rsidP="0055144E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262C" w14:textId="77777777" w:rsidR="0055144E" w:rsidRPr="00023A74" w:rsidRDefault="0055144E" w:rsidP="0055144E">
            <w:pPr>
              <w:rPr>
                <w:rFonts w:cs="Arial"/>
                <w:szCs w:val="16"/>
              </w:rPr>
            </w:pPr>
            <w:r w:rsidRPr="00023A74">
              <w:rPr>
                <w:rFonts w:cs="Arial"/>
                <w:szCs w:val="16"/>
              </w:rPr>
              <w:t>Outils et méthodes de recherche</w:t>
            </w:r>
          </w:p>
        </w:tc>
        <w:sdt>
          <w:sdtPr>
            <w:rPr>
              <w:rFonts w:cs="Arial"/>
              <w:szCs w:val="16"/>
            </w:rPr>
            <w:id w:val="197371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DE1558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5471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E57CA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767845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EBE88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70775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44AFC0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6907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174CBE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3298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E7CF65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1803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0C1C46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1114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A58750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2108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44F8C1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96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07E526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7247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EE9EE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63374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52AAF5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14:paraId="184B4F43" w14:textId="77777777" w:rsidTr="00CA7C81">
        <w:trPr>
          <w:trHeight w:val="283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8953" w14:textId="77777777" w:rsidR="0055144E" w:rsidRDefault="0055144E" w:rsidP="0055144E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Histoire</w:t>
            </w:r>
          </w:p>
          <w:p w14:paraId="5D472F36" w14:textId="77777777" w:rsidR="009B0DE4" w:rsidRDefault="009B0DE4" w:rsidP="0055144E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006A" w14:textId="77777777" w:rsidR="0055144E" w:rsidRPr="00023A74" w:rsidRDefault="0055144E" w:rsidP="0055144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Relation Homme-temps</w:t>
            </w:r>
          </w:p>
        </w:tc>
        <w:sdt>
          <w:sdtPr>
            <w:rPr>
              <w:rFonts w:cs="Arial"/>
              <w:szCs w:val="16"/>
            </w:rPr>
            <w:id w:val="-64365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7B9528" w14:textId="7DDB8F2D" w:rsidR="0055144E" w:rsidRPr="005B4ACC" w:rsidRDefault="00E17F43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54853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1617A4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24361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95CEF0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7022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30974B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47702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28E460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02382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CDFF55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119749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C92C28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8282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AFD0ED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0240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EED823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79482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E6677F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54479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1D3022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21439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CC3648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14:paraId="5368FF49" w14:textId="77777777" w:rsidTr="00CA7C81">
        <w:trPr>
          <w:trHeight w:val="283"/>
        </w:trPr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6E6C" w14:textId="77777777" w:rsidR="0055144E" w:rsidRDefault="0055144E" w:rsidP="0055144E">
            <w:pPr>
              <w:rPr>
                <w:rFonts w:cs="Arial"/>
                <w:b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D7BC" w14:textId="77777777" w:rsidR="0055144E" w:rsidRDefault="0055144E" w:rsidP="0055144E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Outils et méthodes de recherche</w:t>
            </w:r>
          </w:p>
        </w:tc>
        <w:sdt>
          <w:sdtPr>
            <w:rPr>
              <w:rFonts w:cs="Arial"/>
              <w:szCs w:val="16"/>
            </w:rPr>
            <w:id w:val="-252285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253179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1868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E7B144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933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887464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18755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E5EF61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69661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1D27E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3053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912761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8084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A0993D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75697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23B3AB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811094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B08049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2585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365034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0109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AFB301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14588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731E94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  <w:tr w:rsidR="0055144E" w14:paraId="27158918" w14:textId="77777777" w:rsidTr="00CA7C81">
        <w:trPr>
          <w:trHeight w:val="283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8675" w14:textId="77777777" w:rsidR="0055144E" w:rsidRPr="00B25C97" w:rsidRDefault="0055144E" w:rsidP="009B0DE4">
            <w:pPr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Autre : </w:t>
            </w:r>
            <w:r w:rsidR="009B0DE4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B0DE4">
              <w:rPr>
                <w:rFonts w:cs="Arial"/>
                <w:szCs w:val="16"/>
              </w:rPr>
              <w:instrText xml:space="preserve"> FORMTEXT </w:instrText>
            </w:r>
            <w:r w:rsidR="009B0DE4">
              <w:rPr>
                <w:rFonts w:cs="Arial"/>
                <w:szCs w:val="16"/>
              </w:rPr>
            </w:r>
            <w:r w:rsidR="009B0DE4">
              <w:rPr>
                <w:rFonts w:cs="Arial"/>
                <w:szCs w:val="16"/>
              </w:rPr>
              <w:fldChar w:fldCharType="separate"/>
            </w:r>
            <w:r w:rsidR="009B0DE4">
              <w:rPr>
                <w:rFonts w:cs="Arial"/>
                <w:noProof/>
                <w:szCs w:val="16"/>
              </w:rPr>
              <w:t> </w:t>
            </w:r>
            <w:r w:rsidR="009B0DE4">
              <w:rPr>
                <w:rFonts w:cs="Arial"/>
                <w:noProof/>
                <w:szCs w:val="16"/>
              </w:rPr>
              <w:t> </w:t>
            </w:r>
            <w:r w:rsidR="009B0DE4">
              <w:rPr>
                <w:rFonts w:cs="Arial"/>
                <w:noProof/>
                <w:szCs w:val="16"/>
              </w:rPr>
              <w:t> </w:t>
            </w:r>
            <w:r w:rsidR="009B0DE4">
              <w:rPr>
                <w:rFonts w:cs="Arial"/>
                <w:noProof/>
                <w:szCs w:val="16"/>
              </w:rPr>
              <w:t> </w:t>
            </w:r>
            <w:r w:rsidR="009B0DE4">
              <w:rPr>
                <w:rFonts w:cs="Arial"/>
                <w:noProof/>
                <w:szCs w:val="16"/>
              </w:rPr>
              <w:t> </w:t>
            </w:r>
            <w:r w:rsidR="009B0DE4">
              <w:rPr>
                <w:rFonts w:cs="Arial"/>
                <w:szCs w:val="16"/>
              </w:rPr>
              <w:fldChar w:fldCharType="end"/>
            </w:r>
          </w:p>
        </w:tc>
        <w:sdt>
          <w:sdtPr>
            <w:rPr>
              <w:rFonts w:cs="Arial"/>
              <w:szCs w:val="16"/>
            </w:rPr>
            <w:id w:val="26752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3128C5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792822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F5E78F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546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C11233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0690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E3D950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90457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14A10B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41848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72C15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309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70161B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95020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0CB8CA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47472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19F2F3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4722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8A3EC1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24487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9629EF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895974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D39C07" w14:textId="77777777" w:rsidR="0055144E" w:rsidRPr="005B4ACC" w:rsidRDefault="0055144E" w:rsidP="0055144E">
                <w:pPr>
                  <w:jc w:val="center"/>
                  <w:rPr>
                    <w:rFonts w:cs="Arial"/>
                    <w:szCs w:val="16"/>
                  </w:rPr>
                </w:pPr>
                <w:r w:rsidRPr="005B4ACC">
                  <w:rPr>
                    <w:rFonts w:ascii="Segoe UI Symbol" w:eastAsia="MS Gothic" w:hAnsi="Segoe UI Symbol" w:cs="Segoe UI Symbol"/>
                    <w:szCs w:val="16"/>
                  </w:rPr>
                  <w:t>☐</w:t>
                </w:r>
              </w:p>
            </w:tc>
          </w:sdtContent>
        </w:sdt>
      </w:tr>
    </w:tbl>
    <w:p w14:paraId="00391B50" w14:textId="77777777" w:rsidR="006D4736" w:rsidRPr="00815278" w:rsidRDefault="006D4736" w:rsidP="006D4736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78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81"/>
      </w:tblGrid>
      <w:tr w:rsidR="006D4736" w:rsidRPr="00105489" w14:paraId="19C4CE60" w14:textId="77777777" w:rsidTr="00002470">
        <w:trPr>
          <w:trHeight w:val="54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8B61" w14:textId="02CC12A5" w:rsidR="006D4736" w:rsidRPr="00105489" w:rsidRDefault="006D4736" w:rsidP="0093721B">
            <w:pPr>
              <w:rPr>
                <w:rFonts w:cs="Arial"/>
                <w:szCs w:val="16"/>
              </w:rPr>
            </w:pPr>
            <w:r w:rsidRPr="008969F7">
              <w:rPr>
                <w:rFonts w:cs="Arial"/>
                <w:b/>
                <w:szCs w:val="16"/>
              </w:rPr>
              <w:t>Remarque</w:t>
            </w:r>
            <w:r w:rsidR="00A02439">
              <w:rPr>
                <w:rFonts w:cs="Arial"/>
                <w:b/>
                <w:szCs w:val="16"/>
              </w:rPr>
              <w:t>-</w:t>
            </w:r>
            <w:r w:rsidRPr="008969F7">
              <w:rPr>
                <w:rFonts w:cs="Arial"/>
                <w:b/>
                <w:szCs w:val="16"/>
              </w:rPr>
              <w:t>s</w:t>
            </w:r>
            <w:r w:rsidRPr="001819FE">
              <w:rPr>
                <w:rFonts w:cs="Arial"/>
                <w:szCs w:val="16"/>
              </w:rPr>
              <w:t> :</w:t>
            </w:r>
            <w:r>
              <w:rPr>
                <w:rFonts w:cs="Arial"/>
                <w:b/>
                <w:color w:val="808080"/>
                <w:szCs w:val="16"/>
              </w:rPr>
              <w:t xml:space="preserve"> </w:t>
            </w:r>
            <w:r w:rsidR="00BE28E1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28E1">
              <w:rPr>
                <w:rFonts w:cs="Arial"/>
                <w:szCs w:val="16"/>
              </w:rPr>
              <w:instrText xml:space="preserve"> FORMTEXT </w:instrText>
            </w:r>
            <w:r w:rsidR="00BE28E1">
              <w:rPr>
                <w:rFonts w:cs="Arial"/>
                <w:szCs w:val="16"/>
              </w:rPr>
            </w:r>
            <w:r w:rsidR="00BE28E1">
              <w:rPr>
                <w:rFonts w:cs="Arial"/>
                <w:szCs w:val="16"/>
              </w:rPr>
              <w:fldChar w:fldCharType="separate"/>
            </w:r>
            <w:r w:rsidR="00BE28E1">
              <w:rPr>
                <w:rFonts w:cs="Arial"/>
                <w:noProof/>
                <w:szCs w:val="16"/>
              </w:rPr>
              <w:t> </w:t>
            </w:r>
            <w:r w:rsidR="00BE28E1">
              <w:rPr>
                <w:rFonts w:cs="Arial"/>
                <w:noProof/>
                <w:szCs w:val="16"/>
              </w:rPr>
              <w:t> </w:t>
            </w:r>
            <w:r w:rsidR="00BE28E1">
              <w:rPr>
                <w:rFonts w:cs="Arial"/>
                <w:noProof/>
                <w:szCs w:val="16"/>
              </w:rPr>
              <w:t> </w:t>
            </w:r>
            <w:r w:rsidR="00BE28E1">
              <w:rPr>
                <w:rFonts w:cs="Arial"/>
                <w:noProof/>
                <w:szCs w:val="16"/>
              </w:rPr>
              <w:t> </w:t>
            </w:r>
            <w:r w:rsidR="00BE28E1">
              <w:rPr>
                <w:rFonts w:cs="Arial"/>
                <w:noProof/>
                <w:szCs w:val="16"/>
              </w:rPr>
              <w:t> </w:t>
            </w:r>
            <w:r w:rsidR="00BE28E1">
              <w:rPr>
                <w:rFonts w:cs="Arial"/>
                <w:szCs w:val="16"/>
              </w:rPr>
              <w:fldChar w:fldCharType="end"/>
            </w:r>
          </w:p>
        </w:tc>
      </w:tr>
    </w:tbl>
    <w:p w14:paraId="2E2DFB56" w14:textId="77777777" w:rsidR="006D4736" w:rsidRPr="006D4736" w:rsidRDefault="006D4736" w:rsidP="00032E35">
      <w:pPr>
        <w:rPr>
          <w:rFonts w:cs="Arial"/>
          <w:sz w:val="20"/>
        </w:rPr>
      </w:pPr>
    </w:p>
    <w:p w14:paraId="350FF081" w14:textId="77777777" w:rsidR="006C5E95" w:rsidRPr="006D4736" w:rsidRDefault="006C5E95">
      <w:pPr>
        <w:rPr>
          <w:rFonts w:cs="Arial"/>
          <w:sz w:val="20"/>
        </w:rPr>
      </w:pPr>
      <w:r w:rsidRPr="006D4736">
        <w:rPr>
          <w:rFonts w:cs="Arial"/>
          <w:sz w:val="20"/>
        </w:rPr>
        <w:br w:type="page"/>
      </w:r>
    </w:p>
    <w:p w14:paraId="3F8A4BAC" w14:textId="22552CF4" w:rsidR="004407B7" w:rsidRDefault="003A1BE6" w:rsidP="00D36F58">
      <w:pPr>
        <w:pStyle w:val="Titre1"/>
        <w:tabs>
          <w:tab w:val="left" w:pos="284"/>
        </w:tabs>
        <w:ind w:left="0" w:firstLine="0"/>
        <w:rPr>
          <w:b w:val="0"/>
        </w:rPr>
      </w:pPr>
      <w:bookmarkStart w:id="8" w:name="_Ref35350620"/>
      <w:r>
        <w:lastRenderedPageBreak/>
        <w:t>Évaluation</w:t>
      </w:r>
      <w:r w:rsidR="00DA3747">
        <w:t xml:space="preserve"> du fonctionnement </w:t>
      </w:r>
      <w:r w:rsidR="00DA3747" w:rsidRPr="00EE4A96">
        <w:rPr>
          <w:b w:val="0"/>
          <w:sz w:val="18"/>
          <w:szCs w:val="18"/>
        </w:rPr>
        <w:t>(éléments significatifs uniquement</w:t>
      </w:r>
      <w:r w:rsidR="00EE4A96">
        <w:rPr>
          <w:b w:val="0"/>
          <w:sz w:val="18"/>
          <w:szCs w:val="18"/>
        </w:rPr>
        <w:t xml:space="preserve">, </w:t>
      </w:r>
      <w:r w:rsidR="00EE4A96">
        <w:rPr>
          <w:rFonts w:eastAsia="Calibri"/>
          <w:b w:val="0"/>
          <w:sz w:val="18"/>
          <w:szCs w:val="18"/>
          <w:lang w:val="fr-CH" w:eastAsia="en-US"/>
        </w:rPr>
        <w:t>précisez</w:t>
      </w:r>
      <w:r w:rsidR="00EE4A96" w:rsidRPr="00D313F4">
        <w:rPr>
          <w:rFonts w:eastAsia="Calibri"/>
          <w:b w:val="0"/>
          <w:sz w:val="18"/>
          <w:szCs w:val="18"/>
          <w:lang w:val="fr-CH" w:eastAsia="en-US"/>
        </w:rPr>
        <w:t xml:space="preserve"> qui perçoit les difficultés</w:t>
      </w:r>
      <w:r w:rsidR="00DA3747" w:rsidRPr="00EE4A96">
        <w:rPr>
          <w:b w:val="0"/>
          <w:sz w:val="18"/>
          <w:szCs w:val="18"/>
        </w:rPr>
        <w:t>)</w:t>
      </w:r>
      <w:bookmarkEnd w:id="8"/>
    </w:p>
    <w:p w14:paraId="3785D1E9" w14:textId="77777777" w:rsidR="004C3D21" w:rsidRPr="004C3D21" w:rsidRDefault="004C3D21" w:rsidP="004C3D21"/>
    <w:tbl>
      <w:tblPr>
        <w:tblW w:w="978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72"/>
      </w:tblGrid>
      <w:tr w:rsidR="004C3D21" w:rsidRPr="004C3D21" w14:paraId="0AE36F6A" w14:textId="77777777" w:rsidTr="004C3D21">
        <w:trPr>
          <w:cantSplit/>
          <w:tblHeader/>
        </w:trPr>
        <w:tc>
          <w:tcPr>
            <w:tcW w:w="1809" w:type="dxa"/>
          </w:tcPr>
          <w:p w14:paraId="23D2BBFA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4C3D21">
              <w:rPr>
                <w:rFonts w:ascii="Arial" w:hAnsi="Arial" w:cs="Arial"/>
                <w:b/>
                <w:sz w:val="16"/>
                <w:szCs w:val="16"/>
              </w:rPr>
              <w:t>Contexte scolaire :</w:t>
            </w:r>
            <w:r w:rsidRPr="004C3D21">
              <w:rPr>
                <w:rFonts w:ascii="Arial" w:hAnsi="Arial" w:cs="Arial"/>
                <w:i/>
                <w:sz w:val="16"/>
                <w:szCs w:val="16"/>
              </w:rPr>
              <w:t xml:space="preserve"> (Type de classe, implication, assiduité, absentéisme, …)</w:t>
            </w:r>
          </w:p>
        </w:tc>
        <w:tc>
          <w:tcPr>
            <w:tcW w:w="7972" w:type="dxa"/>
          </w:tcPr>
          <w:p w14:paraId="6682219C" w14:textId="77777777" w:rsidR="004C3D21" w:rsidRPr="00BE28E1" w:rsidRDefault="004C3D21" w:rsidP="004C3D21">
            <w:pPr>
              <w:jc w:val="both"/>
              <w:rPr>
                <w:rFonts w:cs="Arial"/>
                <w:bCs/>
                <w:szCs w:val="16"/>
              </w:rPr>
            </w:pPr>
          </w:p>
          <w:p w14:paraId="29505BEE" w14:textId="77777777" w:rsidR="004C3D21" w:rsidRPr="00BE28E1" w:rsidRDefault="004C3D21" w:rsidP="004C3D21">
            <w:pPr>
              <w:jc w:val="both"/>
              <w:rPr>
                <w:rFonts w:cs="Arial"/>
                <w:bCs/>
                <w:szCs w:val="16"/>
              </w:rPr>
            </w:pPr>
            <w:r w:rsidRPr="00BE28E1">
              <w:rPr>
                <w:rFonts w:cs="Arial"/>
                <w:bCs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E28E1">
              <w:rPr>
                <w:rFonts w:cs="Arial"/>
                <w:bCs/>
                <w:szCs w:val="16"/>
              </w:rPr>
              <w:instrText xml:space="preserve"> FORMTEXT </w:instrText>
            </w:r>
            <w:r w:rsidRPr="00BE28E1">
              <w:rPr>
                <w:rFonts w:cs="Arial"/>
                <w:bCs/>
                <w:szCs w:val="16"/>
              </w:rPr>
            </w:r>
            <w:r w:rsidRPr="00BE28E1">
              <w:rPr>
                <w:rFonts w:cs="Arial"/>
                <w:bCs/>
                <w:szCs w:val="16"/>
              </w:rPr>
              <w:fldChar w:fldCharType="separate"/>
            </w:r>
            <w:r w:rsidRPr="00BE28E1">
              <w:rPr>
                <w:rFonts w:cs="Arial"/>
                <w:bCs/>
                <w:noProof/>
                <w:szCs w:val="16"/>
              </w:rPr>
              <w:t> </w:t>
            </w:r>
            <w:r w:rsidRPr="00BE28E1">
              <w:rPr>
                <w:rFonts w:cs="Arial"/>
                <w:bCs/>
                <w:noProof/>
                <w:szCs w:val="16"/>
              </w:rPr>
              <w:t> </w:t>
            </w:r>
            <w:r w:rsidRPr="00BE28E1">
              <w:rPr>
                <w:rFonts w:cs="Arial"/>
                <w:bCs/>
                <w:noProof/>
                <w:szCs w:val="16"/>
              </w:rPr>
              <w:t> </w:t>
            </w:r>
            <w:r w:rsidRPr="00BE28E1">
              <w:rPr>
                <w:rFonts w:cs="Arial"/>
                <w:bCs/>
                <w:noProof/>
                <w:szCs w:val="16"/>
              </w:rPr>
              <w:t> </w:t>
            </w:r>
            <w:r w:rsidRPr="00BE28E1">
              <w:rPr>
                <w:rFonts w:cs="Arial"/>
                <w:bCs/>
                <w:noProof/>
                <w:szCs w:val="16"/>
              </w:rPr>
              <w:t> </w:t>
            </w:r>
            <w:r w:rsidRPr="00BE28E1">
              <w:rPr>
                <w:rFonts w:cs="Arial"/>
                <w:bCs/>
                <w:szCs w:val="16"/>
              </w:rPr>
              <w:fldChar w:fldCharType="end"/>
            </w:r>
          </w:p>
        </w:tc>
      </w:tr>
    </w:tbl>
    <w:p w14:paraId="5235E097" w14:textId="77777777" w:rsidR="004C3D21" w:rsidRPr="004C3D21" w:rsidRDefault="004C3D21" w:rsidP="004C3D21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27"/>
        <w:gridCol w:w="1327"/>
        <w:gridCol w:w="1327"/>
        <w:gridCol w:w="1327"/>
        <w:gridCol w:w="1327"/>
        <w:gridCol w:w="1337"/>
      </w:tblGrid>
      <w:tr w:rsidR="004C3D21" w:rsidRPr="004C3D21" w14:paraId="41E4A475" w14:textId="77777777" w:rsidTr="004C3D21">
        <w:trPr>
          <w:cantSplit/>
          <w:trHeight w:val="357"/>
          <w:tblHeader/>
        </w:trPr>
        <w:tc>
          <w:tcPr>
            <w:tcW w:w="1809" w:type="dxa"/>
            <w:vMerge w:val="restart"/>
          </w:tcPr>
          <w:p w14:paraId="77F5EBB3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C3D21">
              <w:rPr>
                <w:rFonts w:ascii="Arial" w:hAnsi="Arial" w:cs="Arial"/>
                <w:b/>
                <w:sz w:val="16"/>
                <w:szCs w:val="16"/>
              </w:rPr>
              <w:t>Domaine des apprentissages et application des connaissances :</w:t>
            </w:r>
          </w:p>
        </w:tc>
        <w:tc>
          <w:tcPr>
            <w:tcW w:w="1327" w:type="dxa"/>
            <w:tcBorders>
              <w:bottom w:val="nil"/>
            </w:tcBorders>
          </w:tcPr>
          <w:p w14:paraId="306032FB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Aucune difficulté</w:t>
            </w:r>
          </w:p>
        </w:tc>
        <w:tc>
          <w:tcPr>
            <w:tcW w:w="1327" w:type="dxa"/>
            <w:tcBorders>
              <w:bottom w:val="nil"/>
            </w:tcBorders>
          </w:tcPr>
          <w:p w14:paraId="759091E2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Difficulté légère</w:t>
            </w:r>
          </w:p>
        </w:tc>
        <w:tc>
          <w:tcPr>
            <w:tcW w:w="1327" w:type="dxa"/>
            <w:tcBorders>
              <w:bottom w:val="nil"/>
            </w:tcBorders>
          </w:tcPr>
          <w:p w14:paraId="46398EFA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Difficulté modérée</w:t>
            </w:r>
          </w:p>
        </w:tc>
        <w:tc>
          <w:tcPr>
            <w:tcW w:w="1327" w:type="dxa"/>
            <w:tcBorders>
              <w:bottom w:val="nil"/>
            </w:tcBorders>
          </w:tcPr>
          <w:p w14:paraId="292EDAAC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Difficulté grave</w:t>
            </w:r>
          </w:p>
        </w:tc>
        <w:tc>
          <w:tcPr>
            <w:tcW w:w="1327" w:type="dxa"/>
            <w:tcBorders>
              <w:bottom w:val="nil"/>
            </w:tcBorders>
          </w:tcPr>
          <w:p w14:paraId="0587C7C3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Impossibilité complète</w:t>
            </w:r>
          </w:p>
        </w:tc>
        <w:tc>
          <w:tcPr>
            <w:tcW w:w="1337" w:type="dxa"/>
            <w:tcBorders>
              <w:bottom w:val="nil"/>
            </w:tcBorders>
          </w:tcPr>
          <w:p w14:paraId="45073E0F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Non précisé</w:t>
            </w:r>
          </w:p>
        </w:tc>
      </w:tr>
      <w:tr w:rsidR="004C3D21" w:rsidRPr="004C3D21" w14:paraId="3DC9D7D4" w14:textId="77777777" w:rsidTr="004C3D21">
        <w:trPr>
          <w:cantSplit/>
          <w:trHeight w:val="346"/>
          <w:tblHeader/>
        </w:trPr>
        <w:tc>
          <w:tcPr>
            <w:tcW w:w="1809" w:type="dxa"/>
            <w:vMerge/>
            <w:tcBorders>
              <w:bottom w:val="single" w:sz="4" w:space="0" w:color="808080" w:themeColor="background1" w:themeShade="80"/>
            </w:tcBorders>
          </w:tcPr>
          <w:p w14:paraId="7B8602A1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cs="Arial"/>
              <w:szCs w:val="16"/>
            </w:rPr>
            <w:id w:val="-201482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5F1FCA6E" w14:textId="79F0741E" w:rsidR="004C3D21" w:rsidRPr="004C3D21" w:rsidRDefault="008839A4" w:rsidP="004C3D21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7386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61A5C62F" w14:textId="7B04C67A" w:rsidR="004C3D21" w:rsidRPr="004C3D21" w:rsidRDefault="00BD3C15" w:rsidP="004C3D21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3339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2FB0EC51" w14:textId="7224C44A" w:rsidR="004C3D21" w:rsidRPr="004C3D21" w:rsidRDefault="00BD3C15" w:rsidP="004C3D21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37611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3166A0D7" w14:textId="512E7C9B" w:rsidR="004C3D21" w:rsidRPr="004C3D21" w:rsidRDefault="00802333" w:rsidP="004C3D21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2454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49352189" w14:textId="77777777" w:rsidR="004C3D21" w:rsidRPr="004C3D21" w:rsidRDefault="004C3D21" w:rsidP="004C3D21">
                <w:pPr>
                  <w:jc w:val="center"/>
                  <w:rPr>
                    <w:rFonts w:cs="Arial"/>
                    <w:szCs w:val="16"/>
                  </w:rPr>
                </w:pPr>
                <w:r w:rsidRPr="004C3D21">
                  <w:rPr>
                    <w:rFonts w:ascii="MS Gothic" w:eastAsia="MS Gothic" w:hAnsi="MS Gothic" w:cs="MS Gothic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4291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7" w:type="dxa"/>
                <w:tcBorders>
                  <w:top w:val="nil"/>
                </w:tcBorders>
                <w:vAlign w:val="center"/>
              </w:tcPr>
              <w:p w14:paraId="16545EE9" w14:textId="77777777" w:rsidR="004C3D21" w:rsidRPr="004C3D21" w:rsidRDefault="004C3D21" w:rsidP="004C3D21">
                <w:pPr>
                  <w:jc w:val="center"/>
                  <w:rPr>
                    <w:rFonts w:cs="Arial"/>
                    <w:szCs w:val="16"/>
                  </w:rPr>
                </w:pPr>
                <w:r w:rsidRPr="004C3D21">
                  <w:rPr>
                    <w:rFonts w:ascii="MS Gothic" w:eastAsia="MS Gothic" w:hAnsi="MS Gothic" w:cs="MS Gothic" w:hint="eastAsia"/>
                    <w:szCs w:val="16"/>
                  </w:rPr>
                  <w:t>☐</w:t>
                </w:r>
              </w:p>
            </w:tc>
          </w:sdtContent>
        </w:sdt>
      </w:tr>
      <w:tr w:rsidR="004C3D21" w:rsidRPr="004C3D21" w14:paraId="4A4E0619" w14:textId="77777777" w:rsidTr="004C3D21">
        <w:trPr>
          <w:cantSplit/>
          <w:tblHeader/>
        </w:trPr>
        <w:tc>
          <w:tcPr>
            <w:tcW w:w="1809" w:type="dxa"/>
          </w:tcPr>
          <w:p w14:paraId="0369A8ED" w14:textId="391FDBEB" w:rsidR="004C3D21" w:rsidRPr="00CD5E80" w:rsidRDefault="004C3D21" w:rsidP="004C3D2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07823576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C3D21">
              <w:rPr>
                <w:rFonts w:ascii="Arial" w:hAnsi="Arial" w:cs="Arial"/>
                <w:b/>
                <w:sz w:val="16"/>
                <w:szCs w:val="16"/>
              </w:rPr>
              <w:t>Commentaires :</w:t>
            </w:r>
          </w:p>
        </w:tc>
        <w:tc>
          <w:tcPr>
            <w:tcW w:w="7972" w:type="dxa"/>
            <w:gridSpan w:val="6"/>
          </w:tcPr>
          <w:p w14:paraId="2949AD89" w14:textId="77777777" w:rsidR="004C3D21" w:rsidRPr="00BE28E1" w:rsidRDefault="004C3D21" w:rsidP="004C3D21">
            <w:pPr>
              <w:jc w:val="both"/>
              <w:rPr>
                <w:rFonts w:cs="Arial"/>
                <w:bCs/>
                <w:szCs w:val="16"/>
              </w:rPr>
            </w:pPr>
          </w:p>
          <w:p w14:paraId="0A93270E" w14:textId="04249374" w:rsidR="004C3D21" w:rsidRPr="00BE28E1" w:rsidRDefault="00BE28E1" w:rsidP="004C3D21">
            <w:pPr>
              <w:pStyle w:val="Listecouleur-Accent11"/>
              <w:tabs>
                <w:tab w:val="left" w:pos="2268"/>
              </w:tabs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BE28E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2E4CC7E6" w14:textId="77777777" w:rsidR="004C3D21" w:rsidRPr="004C3D21" w:rsidRDefault="004C3D21" w:rsidP="004C3D21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27"/>
        <w:gridCol w:w="1327"/>
        <w:gridCol w:w="1327"/>
        <w:gridCol w:w="1327"/>
        <w:gridCol w:w="1327"/>
        <w:gridCol w:w="1337"/>
      </w:tblGrid>
      <w:tr w:rsidR="004C3D21" w:rsidRPr="004C3D21" w14:paraId="436B3B12" w14:textId="77777777" w:rsidTr="004C3D21">
        <w:trPr>
          <w:cantSplit/>
          <w:trHeight w:val="357"/>
          <w:tblHeader/>
        </w:trPr>
        <w:tc>
          <w:tcPr>
            <w:tcW w:w="1809" w:type="dxa"/>
            <w:vMerge w:val="restart"/>
          </w:tcPr>
          <w:p w14:paraId="529D7BB9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C3D21">
              <w:rPr>
                <w:rFonts w:ascii="Arial" w:hAnsi="Arial" w:cs="Arial"/>
                <w:b/>
                <w:sz w:val="16"/>
                <w:szCs w:val="16"/>
              </w:rPr>
              <w:t>Domaine de la communication :</w:t>
            </w:r>
          </w:p>
          <w:p w14:paraId="7EA058BF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(</w:t>
            </w:r>
            <w:r w:rsidRPr="004C3D21">
              <w:rPr>
                <w:rFonts w:ascii="Arial" w:hAnsi="Arial" w:cs="Arial"/>
                <w:i/>
                <w:sz w:val="16"/>
                <w:szCs w:val="16"/>
              </w:rPr>
              <w:t>émettre et recevoir des messages)</w:t>
            </w:r>
            <w:r w:rsidRPr="004C3D21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327" w:type="dxa"/>
            <w:tcBorders>
              <w:bottom w:val="nil"/>
            </w:tcBorders>
          </w:tcPr>
          <w:p w14:paraId="687990D8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Aucune difficulté</w:t>
            </w:r>
          </w:p>
        </w:tc>
        <w:tc>
          <w:tcPr>
            <w:tcW w:w="1327" w:type="dxa"/>
            <w:tcBorders>
              <w:bottom w:val="nil"/>
            </w:tcBorders>
          </w:tcPr>
          <w:p w14:paraId="1AB6993F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Difficulté légère</w:t>
            </w:r>
          </w:p>
        </w:tc>
        <w:tc>
          <w:tcPr>
            <w:tcW w:w="1327" w:type="dxa"/>
            <w:tcBorders>
              <w:bottom w:val="nil"/>
            </w:tcBorders>
          </w:tcPr>
          <w:p w14:paraId="6A21B324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Difficulté modérée</w:t>
            </w:r>
          </w:p>
        </w:tc>
        <w:tc>
          <w:tcPr>
            <w:tcW w:w="1327" w:type="dxa"/>
            <w:tcBorders>
              <w:bottom w:val="nil"/>
            </w:tcBorders>
          </w:tcPr>
          <w:p w14:paraId="29E26131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Difficulté grave</w:t>
            </w:r>
          </w:p>
        </w:tc>
        <w:tc>
          <w:tcPr>
            <w:tcW w:w="1327" w:type="dxa"/>
            <w:tcBorders>
              <w:bottom w:val="nil"/>
            </w:tcBorders>
          </w:tcPr>
          <w:p w14:paraId="6CB76AF7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Impossibilité complète</w:t>
            </w:r>
          </w:p>
        </w:tc>
        <w:tc>
          <w:tcPr>
            <w:tcW w:w="1337" w:type="dxa"/>
            <w:tcBorders>
              <w:bottom w:val="nil"/>
            </w:tcBorders>
          </w:tcPr>
          <w:p w14:paraId="538F8196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Non précisé</w:t>
            </w:r>
          </w:p>
        </w:tc>
      </w:tr>
      <w:tr w:rsidR="00BD3C15" w:rsidRPr="004C3D21" w14:paraId="16CE349A" w14:textId="77777777" w:rsidTr="004C3D21">
        <w:trPr>
          <w:cantSplit/>
          <w:trHeight w:val="346"/>
          <w:tblHeader/>
        </w:trPr>
        <w:tc>
          <w:tcPr>
            <w:tcW w:w="1809" w:type="dxa"/>
            <w:vMerge/>
          </w:tcPr>
          <w:p w14:paraId="03C60ABE" w14:textId="77777777" w:rsidR="00BD3C15" w:rsidRPr="004C3D21" w:rsidRDefault="00BD3C15" w:rsidP="00BD3C15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sdt>
          <w:sdtPr>
            <w:rPr>
              <w:rFonts w:cs="Arial"/>
              <w:szCs w:val="16"/>
            </w:rPr>
            <w:id w:val="28131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5F96CF66" w14:textId="0F270EAE" w:rsidR="00BD3C15" w:rsidRPr="004C3D21" w:rsidRDefault="00BD3C15" w:rsidP="00BD3C15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2849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379F549F" w14:textId="383A6375" w:rsidR="00BD3C15" w:rsidRPr="004C3D21" w:rsidRDefault="00BD3C15" w:rsidP="00BD3C15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40186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767E260F" w14:textId="3894A10F" w:rsidR="00BD3C15" w:rsidRPr="004C3D21" w:rsidRDefault="00BD3C15" w:rsidP="00BD3C15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86795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60870688" w14:textId="327E18E0" w:rsidR="00BD3C15" w:rsidRPr="004C3D21" w:rsidRDefault="00BD3C15" w:rsidP="00BD3C15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71145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37127DA0" w14:textId="5AB69E15" w:rsidR="00BD3C15" w:rsidRPr="004C3D21" w:rsidRDefault="00BD3C15" w:rsidP="00BD3C15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851682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7" w:type="dxa"/>
                <w:tcBorders>
                  <w:top w:val="nil"/>
                </w:tcBorders>
                <w:vAlign w:val="center"/>
              </w:tcPr>
              <w:p w14:paraId="5B6A4461" w14:textId="7E0F6EB3" w:rsidR="00BD3C15" w:rsidRPr="004C3D21" w:rsidRDefault="00BD3C15" w:rsidP="00BD3C15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</w:tr>
      <w:tr w:rsidR="004C3D21" w:rsidRPr="004C3D21" w14:paraId="725B658C" w14:textId="77777777" w:rsidTr="004C3D21">
        <w:trPr>
          <w:cantSplit/>
          <w:tblHeader/>
        </w:trPr>
        <w:tc>
          <w:tcPr>
            <w:tcW w:w="1809" w:type="dxa"/>
          </w:tcPr>
          <w:p w14:paraId="7FC4B8FB" w14:textId="642AE2E2" w:rsidR="004C3D21" w:rsidRPr="00CD5E80" w:rsidRDefault="004C3D21" w:rsidP="004C3D2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8F96880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C3D21">
              <w:rPr>
                <w:rFonts w:ascii="Arial" w:hAnsi="Arial" w:cs="Arial"/>
                <w:b/>
                <w:sz w:val="16"/>
                <w:szCs w:val="16"/>
              </w:rPr>
              <w:t>Commentaires :</w:t>
            </w:r>
          </w:p>
        </w:tc>
        <w:tc>
          <w:tcPr>
            <w:tcW w:w="7972" w:type="dxa"/>
            <w:gridSpan w:val="6"/>
          </w:tcPr>
          <w:p w14:paraId="532ABEF4" w14:textId="77777777" w:rsidR="004C3D21" w:rsidRPr="00BE28E1" w:rsidRDefault="004C3D21" w:rsidP="004C3D21">
            <w:pPr>
              <w:jc w:val="both"/>
              <w:rPr>
                <w:rFonts w:cs="Arial"/>
                <w:bCs/>
                <w:szCs w:val="16"/>
              </w:rPr>
            </w:pPr>
          </w:p>
          <w:p w14:paraId="29EC8948" w14:textId="77777777" w:rsidR="004C3D21" w:rsidRPr="00BE28E1" w:rsidRDefault="004C3D21" w:rsidP="004C3D21">
            <w:pPr>
              <w:pStyle w:val="Listecouleur-Accent11"/>
              <w:tabs>
                <w:tab w:val="left" w:pos="2268"/>
              </w:tabs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BE28E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37539642" w14:textId="77777777" w:rsidR="004C3D21" w:rsidRPr="004C3D21" w:rsidRDefault="004C3D21" w:rsidP="004C3D21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27"/>
        <w:gridCol w:w="1327"/>
        <w:gridCol w:w="1327"/>
        <w:gridCol w:w="1327"/>
        <w:gridCol w:w="1327"/>
        <w:gridCol w:w="1337"/>
      </w:tblGrid>
      <w:tr w:rsidR="004C3D21" w:rsidRPr="004C3D21" w14:paraId="5114AD35" w14:textId="77777777" w:rsidTr="004C3D21">
        <w:trPr>
          <w:cantSplit/>
          <w:trHeight w:val="357"/>
          <w:tblHeader/>
        </w:trPr>
        <w:tc>
          <w:tcPr>
            <w:tcW w:w="1809" w:type="dxa"/>
            <w:vMerge w:val="restar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CB8391F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4C3D21">
              <w:rPr>
                <w:rFonts w:ascii="Arial" w:hAnsi="Arial" w:cs="Arial"/>
                <w:b/>
                <w:sz w:val="16"/>
                <w:szCs w:val="16"/>
              </w:rPr>
              <w:t>Domaine des relations :</w:t>
            </w:r>
            <w:r w:rsidRPr="004C3D21">
              <w:rPr>
                <w:rFonts w:ascii="Arial" w:hAnsi="Arial" w:cs="Arial"/>
                <w:i/>
                <w:sz w:val="16"/>
                <w:szCs w:val="16"/>
              </w:rPr>
              <w:t xml:space="preserve"> (relations interpersonnelles, comportement) </w:t>
            </w:r>
          </w:p>
        </w:tc>
        <w:tc>
          <w:tcPr>
            <w:tcW w:w="1327" w:type="dxa"/>
            <w:tcBorders>
              <w:top w:val="single" w:sz="4" w:space="0" w:color="808080" w:themeColor="background1" w:themeShade="80"/>
              <w:bottom w:val="nil"/>
            </w:tcBorders>
          </w:tcPr>
          <w:p w14:paraId="62741740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 xml:space="preserve">Aucune difficulté </w:t>
            </w:r>
          </w:p>
        </w:tc>
        <w:tc>
          <w:tcPr>
            <w:tcW w:w="1327" w:type="dxa"/>
            <w:tcBorders>
              <w:top w:val="single" w:sz="4" w:space="0" w:color="808080" w:themeColor="background1" w:themeShade="80"/>
              <w:bottom w:val="nil"/>
            </w:tcBorders>
          </w:tcPr>
          <w:p w14:paraId="1AACECE9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Difficulté légère</w:t>
            </w:r>
          </w:p>
        </w:tc>
        <w:tc>
          <w:tcPr>
            <w:tcW w:w="1327" w:type="dxa"/>
            <w:tcBorders>
              <w:top w:val="single" w:sz="4" w:space="0" w:color="808080" w:themeColor="background1" w:themeShade="80"/>
              <w:bottom w:val="nil"/>
            </w:tcBorders>
          </w:tcPr>
          <w:p w14:paraId="77096761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Difficulté modérée</w:t>
            </w:r>
          </w:p>
        </w:tc>
        <w:tc>
          <w:tcPr>
            <w:tcW w:w="1327" w:type="dxa"/>
            <w:tcBorders>
              <w:top w:val="single" w:sz="4" w:space="0" w:color="808080" w:themeColor="background1" w:themeShade="80"/>
              <w:bottom w:val="nil"/>
            </w:tcBorders>
          </w:tcPr>
          <w:p w14:paraId="3ECFF20B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Difficulté grave</w:t>
            </w:r>
          </w:p>
        </w:tc>
        <w:tc>
          <w:tcPr>
            <w:tcW w:w="1327" w:type="dxa"/>
            <w:tcBorders>
              <w:top w:val="single" w:sz="4" w:space="0" w:color="808080" w:themeColor="background1" w:themeShade="80"/>
              <w:bottom w:val="nil"/>
            </w:tcBorders>
          </w:tcPr>
          <w:p w14:paraId="4A8568F0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Impossibilité complète</w:t>
            </w:r>
          </w:p>
        </w:tc>
        <w:tc>
          <w:tcPr>
            <w:tcW w:w="1337" w:type="dxa"/>
            <w:tcBorders>
              <w:top w:val="single" w:sz="4" w:space="0" w:color="808080" w:themeColor="background1" w:themeShade="80"/>
              <w:bottom w:val="nil"/>
            </w:tcBorders>
          </w:tcPr>
          <w:p w14:paraId="7B1789F6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Non précisé</w:t>
            </w:r>
          </w:p>
        </w:tc>
      </w:tr>
      <w:tr w:rsidR="004C3D21" w:rsidRPr="004C3D21" w14:paraId="56895675" w14:textId="77777777" w:rsidTr="004C3D21">
        <w:trPr>
          <w:cantSplit/>
          <w:trHeight w:val="357"/>
          <w:tblHeader/>
        </w:trPr>
        <w:tc>
          <w:tcPr>
            <w:tcW w:w="1809" w:type="dxa"/>
            <w:vMerge/>
            <w:tcBorders>
              <w:top w:val="single" w:sz="4" w:space="0" w:color="808080" w:themeColor="background1" w:themeShade="80"/>
            </w:tcBorders>
          </w:tcPr>
          <w:p w14:paraId="2145BA6C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sdt>
          <w:sdtPr>
            <w:rPr>
              <w:rFonts w:cs="Arial"/>
              <w:szCs w:val="16"/>
            </w:rPr>
            <w:id w:val="56461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  <w:bottom w:val="single" w:sz="4" w:space="0" w:color="808080" w:themeColor="background1" w:themeShade="80"/>
                </w:tcBorders>
                <w:vAlign w:val="center"/>
              </w:tcPr>
              <w:p w14:paraId="0B0D97DB" w14:textId="77777777" w:rsidR="004C3D21" w:rsidRPr="004C3D21" w:rsidRDefault="004C3D21" w:rsidP="004C3D21">
                <w:pPr>
                  <w:jc w:val="center"/>
                  <w:rPr>
                    <w:rFonts w:cs="Arial"/>
                    <w:szCs w:val="16"/>
                  </w:rPr>
                </w:pPr>
                <w:r w:rsidRPr="004C3D21">
                  <w:rPr>
                    <w:rFonts w:ascii="MS Gothic" w:eastAsia="MS Gothic" w:hAnsi="MS Gothic" w:cs="MS Gothic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9924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  <w:bottom w:val="single" w:sz="4" w:space="0" w:color="808080" w:themeColor="background1" w:themeShade="80"/>
                </w:tcBorders>
                <w:vAlign w:val="center"/>
              </w:tcPr>
              <w:p w14:paraId="23875F23" w14:textId="77777777" w:rsidR="004C3D21" w:rsidRPr="004C3D21" w:rsidRDefault="004C3D21" w:rsidP="004C3D21">
                <w:pPr>
                  <w:jc w:val="center"/>
                  <w:rPr>
                    <w:rFonts w:cs="Arial"/>
                    <w:szCs w:val="16"/>
                  </w:rPr>
                </w:pPr>
                <w:r w:rsidRPr="004C3D21">
                  <w:rPr>
                    <w:rFonts w:ascii="MS Gothic" w:eastAsia="MS Gothic" w:hAnsi="MS Gothic" w:cs="MS Gothic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7379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  <w:bottom w:val="single" w:sz="4" w:space="0" w:color="808080" w:themeColor="background1" w:themeShade="80"/>
                </w:tcBorders>
                <w:vAlign w:val="center"/>
              </w:tcPr>
              <w:p w14:paraId="1B598C7F" w14:textId="77777777" w:rsidR="004C3D21" w:rsidRPr="004C3D21" w:rsidRDefault="004C3D21" w:rsidP="004C3D21">
                <w:pPr>
                  <w:jc w:val="center"/>
                  <w:rPr>
                    <w:rFonts w:cs="Arial"/>
                    <w:szCs w:val="16"/>
                  </w:rPr>
                </w:pPr>
                <w:r w:rsidRPr="004C3D21">
                  <w:rPr>
                    <w:rFonts w:ascii="MS Gothic" w:eastAsia="MS Gothic" w:hAnsi="MS Gothic" w:cs="MS Gothic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9663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  <w:bottom w:val="single" w:sz="4" w:space="0" w:color="808080" w:themeColor="background1" w:themeShade="80"/>
                </w:tcBorders>
                <w:vAlign w:val="center"/>
              </w:tcPr>
              <w:p w14:paraId="556FA240" w14:textId="77777777" w:rsidR="004C3D21" w:rsidRPr="004C3D21" w:rsidRDefault="004C3D21" w:rsidP="004C3D21">
                <w:pPr>
                  <w:jc w:val="center"/>
                  <w:rPr>
                    <w:rFonts w:cs="Arial"/>
                    <w:szCs w:val="16"/>
                  </w:rPr>
                </w:pPr>
                <w:r w:rsidRPr="004C3D21">
                  <w:rPr>
                    <w:rFonts w:ascii="MS Gothic" w:eastAsia="MS Gothic" w:hAnsi="MS Gothic" w:cs="MS Gothic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9343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  <w:bottom w:val="single" w:sz="4" w:space="0" w:color="808080" w:themeColor="background1" w:themeShade="80"/>
                </w:tcBorders>
                <w:vAlign w:val="center"/>
              </w:tcPr>
              <w:p w14:paraId="36B06158" w14:textId="5E4703D4" w:rsidR="004C3D21" w:rsidRPr="004C3D21" w:rsidRDefault="00BD3C15" w:rsidP="004C3D21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5013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7" w:type="dxa"/>
                <w:tcBorders>
                  <w:top w:val="nil"/>
                  <w:bottom w:val="single" w:sz="4" w:space="0" w:color="808080" w:themeColor="background1" w:themeShade="80"/>
                </w:tcBorders>
                <w:vAlign w:val="center"/>
              </w:tcPr>
              <w:p w14:paraId="27933C9F" w14:textId="77777777" w:rsidR="004C3D21" w:rsidRPr="004C3D21" w:rsidRDefault="004C3D21" w:rsidP="004C3D21">
                <w:pPr>
                  <w:jc w:val="center"/>
                  <w:rPr>
                    <w:rFonts w:cs="Arial"/>
                    <w:szCs w:val="16"/>
                  </w:rPr>
                </w:pPr>
                <w:r w:rsidRPr="004C3D21">
                  <w:rPr>
                    <w:rFonts w:ascii="MS Gothic" w:eastAsia="MS Gothic" w:hAnsi="MS Gothic" w:cs="MS Gothic" w:hint="eastAsia"/>
                    <w:szCs w:val="16"/>
                  </w:rPr>
                  <w:t>☐</w:t>
                </w:r>
              </w:p>
            </w:tc>
          </w:sdtContent>
        </w:sdt>
      </w:tr>
      <w:tr w:rsidR="004C3D21" w:rsidRPr="004C3D21" w14:paraId="0D44ED54" w14:textId="77777777" w:rsidTr="004C3D21">
        <w:tblPrEx>
          <w:tblBorders>
            <w:insideH w:val="single" w:sz="4" w:space="0" w:color="808080" w:themeColor="background1" w:themeShade="80"/>
          </w:tblBorders>
        </w:tblPrEx>
        <w:trPr>
          <w:cantSplit/>
          <w:tblHeader/>
        </w:trPr>
        <w:tc>
          <w:tcPr>
            <w:tcW w:w="1809" w:type="dxa"/>
          </w:tcPr>
          <w:p w14:paraId="6DC6B745" w14:textId="346F5C48" w:rsidR="004C3D21" w:rsidRPr="00CD5E80" w:rsidRDefault="004C3D21" w:rsidP="004C3D2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7B71BA10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C3D21">
              <w:rPr>
                <w:rFonts w:ascii="Arial" w:hAnsi="Arial" w:cs="Arial"/>
                <w:b/>
                <w:sz w:val="16"/>
                <w:szCs w:val="16"/>
              </w:rPr>
              <w:t>Commentaires :</w:t>
            </w:r>
          </w:p>
        </w:tc>
        <w:tc>
          <w:tcPr>
            <w:tcW w:w="7972" w:type="dxa"/>
            <w:gridSpan w:val="6"/>
          </w:tcPr>
          <w:p w14:paraId="54FBFC82" w14:textId="77777777" w:rsidR="004C3D21" w:rsidRPr="00BE28E1" w:rsidRDefault="004C3D21" w:rsidP="004C3D21">
            <w:pPr>
              <w:jc w:val="both"/>
              <w:rPr>
                <w:rFonts w:cs="Arial"/>
                <w:bCs/>
                <w:szCs w:val="16"/>
              </w:rPr>
            </w:pPr>
          </w:p>
          <w:p w14:paraId="6212FB70" w14:textId="77777777" w:rsidR="004C3D21" w:rsidRPr="00BE28E1" w:rsidRDefault="004C3D21" w:rsidP="004C3D21">
            <w:pPr>
              <w:pStyle w:val="Listecouleur-Accent11"/>
              <w:tabs>
                <w:tab w:val="left" w:pos="2268"/>
              </w:tabs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BE28E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285169BD" w14:textId="77777777" w:rsidR="004C3D21" w:rsidRPr="004C3D21" w:rsidRDefault="004C3D21" w:rsidP="004C3D21">
      <w:pPr>
        <w:rPr>
          <w:rFonts w:eastAsia="Calibri" w:cs="Arial"/>
          <w:szCs w:val="16"/>
          <w:lang w:val="fr-CH" w:eastAsia="en-US"/>
        </w:rPr>
      </w:pPr>
    </w:p>
    <w:tbl>
      <w:tblPr>
        <w:tblW w:w="978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27"/>
        <w:gridCol w:w="1327"/>
        <w:gridCol w:w="1327"/>
        <w:gridCol w:w="1327"/>
        <w:gridCol w:w="1327"/>
        <w:gridCol w:w="1337"/>
      </w:tblGrid>
      <w:tr w:rsidR="004C3D21" w:rsidRPr="004C3D21" w14:paraId="59525D7C" w14:textId="77777777" w:rsidTr="004C3D21">
        <w:trPr>
          <w:cantSplit/>
          <w:trHeight w:val="357"/>
          <w:tblHeader/>
        </w:trPr>
        <w:tc>
          <w:tcPr>
            <w:tcW w:w="1809" w:type="dxa"/>
            <w:vMerge w:val="restart"/>
          </w:tcPr>
          <w:p w14:paraId="5652304E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4C3D21">
              <w:rPr>
                <w:rFonts w:ascii="Arial" w:hAnsi="Arial" w:cs="Arial"/>
                <w:b/>
                <w:sz w:val="16"/>
                <w:szCs w:val="16"/>
              </w:rPr>
              <w:t>Domaine du cadre :</w:t>
            </w:r>
            <w:r w:rsidRPr="004C3D21">
              <w:rPr>
                <w:rFonts w:ascii="Arial" w:hAnsi="Arial" w:cs="Arial"/>
                <w:i/>
                <w:sz w:val="16"/>
                <w:szCs w:val="16"/>
              </w:rPr>
              <w:t xml:space="preserve"> (lien avec les conventions sociales)</w:t>
            </w:r>
          </w:p>
          <w:p w14:paraId="2A140677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27" w:type="dxa"/>
            <w:tcBorders>
              <w:bottom w:val="nil"/>
            </w:tcBorders>
          </w:tcPr>
          <w:p w14:paraId="5D48CCCF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 xml:space="preserve">Aucune difficulté </w:t>
            </w:r>
          </w:p>
        </w:tc>
        <w:tc>
          <w:tcPr>
            <w:tcW w:w="1327" w:type="dxa"/>
            <w:tcBorders>
              <w:bottom w:val="nil"/>
            </w:tcBorders>
          </w:tcPr>
          <w:p w14:paraId="4CE60946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Difficulté légère</w:t>
            </w:r>
          </w:p>
        </w:tc>
        <w:tc>
          <w:tcPr>
            <w:tcW w:w="1327" w:type="dxa"/>
            <w:tcBorders>
              <w:bottom w:val="nil"/>
            </w:tcBorders>
          </w:tcPr>
          <w:p w14:paraId="2FFEA7BC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Difficulté modérée</w:t>
            </w:r>
          </w:p>
        </w:tc>
        <w:tc>
          <w:tcPr>
            <w:tcW w:w="1327" w:type="dxa"/>
            <w:tcBorders>
              <w:bottom w:val="nil"/>
            </w:tcBorders>
          </w:tcPr>
          <w:p w14:paraId="5775A0F3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Difficulté grave</w:t>
            </w:r>
          </w:p>
        </w:tc>
        <w:tc>
          <w:tcPr>
            <w:tcW w:w="1327" w:type="dxa"/>
            <w:tcBorders>
              <w:bottom w:val="nil"/>
            </w:tcBorders>
          </w:tcPr>
          <w:p w14:paraId="56AC7952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Impossibilité complète</w:t>
            </w:r>
          </w:p>
        </w:tc>
        <w:tc>
          <w:tcPr>
            <w:tcW w:w="1337" w:type="dxa"/>
            <w:tcBorders>
              <w:bottom w:val="nil"/>
            </w:tcBorders>
          </w:tcPr>
          <w:p w14:paraId="31B71FF9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Non précisé</w:t>
            </w:r>
          </w:p>
        </w:tc>
      </w:tr>
      <w:tr w:rsidR="00BD3C15" w:rsidRPr="004C3D21" w14:paraId="4C951FA2" w14:textId="77777777" w:rsidTr="004C3D21">
        <w:trPr>
          <w:cantSplit/>
          <w:trHeight w:val="357"/>
          <w:tblHeader/>
        </w:trPr>
        <w:tc>
          <w:tcPr>
            <w:tcW w:w="1809" w:type="dxa"/>
            <w:vMerge/>
          </w:tcPr>
          <w:p w14:paraId="47D94992" w14:textId="77777777" w:rsidR="00BD3C15" w:rsidRPr="004C3D21" w:rsidRDefault="00BD3C15" w:rsidP="00BD3C15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sdt>
          <w:sdtPr>
            <w:rPr>
              <w:rFonts w:cs="Arial"/>
              <w:szCs w:val="16"/>
            </w:rPr>
            <w:id w:val="-110665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75E8329D" w14:textId="08DE9BA1" w:rsidR="00BD3C15" w:rsidRPr="004C3D21" w:rsidRDefault="00BD3C15" w:rsidP="00BD3C15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9234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67EAA34C" w14:textId="01CF9C0D" w:rsidR="00BD3C15" w:rsidRPr="004C3D21" w:rsidRDefault="00BD3C15" w:rsidP="00BD3C15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9537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2F879AF6" w14:textId="5BDDD549" w:rsidR="00BD3C15" w:rsidRPr="004C3D21" w:rsidRDefault="00BD3C15" w:rsidP="00BD3C15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5854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0050AEFB" w14:textId="433E8C00" w:rsidR="00BD3C15" w:rsidRPr="004C3D21" w:rsidRDefault="00BD3C15" w:rsidP="00BD3C15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93084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32557DF8" w14:textId="57F6FE6B" w:rsidR="00BD3C15" w:rsidRPr="004C3D21" w:rsidRDefault="00BD3C15" w:rsidP="00BD3C15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185353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7" w:type="dxa"/>
                <w:tcBorders>
                  <w:top w:val="nil"/>
                </w:tcBorders>
                <w:vAlign w:val="center"/>
              </w:tcPr>
              <w:p w14:paraId="14CE6213" w14:textId="5E0314B1" w:rsidR="00BD3C15" w:rsidRPr="004C3D21" w:rsidRDefault="00BD3C15" w:rsidP="00BD3C15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</w:tr>
      <w:tr w:rsidR="004C3D21" w:rsidRPr="004C3D21" w14:paraId="0E9A333B" w14:textId="77777777" w:rsidTr="004C3D21">
        <w:trPr>
          <w:cantSplit/>
          <w:tblHeader/>
        </w:trPr>
        <w:tc>
          <w:tcPr>
            <w:tcW w:w="1809" w:type="dxa"/>
          </w:tcPr>
          <w:p w14:paraId="0FEB748D" w14:textId="7E5C2A96" w:rsidR="004C3D21" w:rsidRPr="00CD5E80" w:rsidRDefault="004C3D21" w:rsidP="004C3D2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6E311E0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C3D21">
              <w:rPr>
                <w:rFonts w:ascii="Arial" w:hAnsi="Arial" w:cs="Arial"/>
                <w:b/>
                <w:sz w:val="16"/>
                <w:szCs w:val="16"/>
              </w:rPr>
              <w:t>Commentaires :</w:t>
            </w:r>
          </w:p>
        </w:tc>
        <w:tc>
          <w:tcPr>
            <w:tcW w:w="7972" w:type="dxa"/>
            <w:gridSpan w:val="6"/>
          </w:tcPr>
          <w:p w14:paraId="6031913E" w14:textId="77777777" w:rsidR="004C3D21" w:rsidRPr="00BE28E1" w:rsidRDefault="004C3D21" w:rsidP="004C3D21">
            <w:pPr>
              <w:jc w:val="both"/>
              <w:rPr>
                <w:rFonts w:cs="Arial"/>
                <w:bCs/>
                <w:szCs w:val="16"/>
              </w:rPr>
            </w:pPr>
          </w:p>
          <w:p w14:paraId="689DF3AD" w14:textId="77777777" w:rsidR="004C3D21" w:rsidRPr="00BE28E1" w:rsidRDefault="004C3D21" w:rsidP="004C3D21">
            <w:pPr>
              <w:pStyle w:val="Listecouleur-Accent11"/>
              <w:tabs>
                <w:tab w:val="left" w:pos="2268"/>
              </w:tabs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BE28E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4CAC09D1" w14:textId="77777777" w:rsidR="004C3D21" w:rsidRPr="004C3D21" w:rsidRDefault="004C3D21" w:rsidP="004C3D21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27"/>
        <w:gridCol w:w="1327"/>
        <w:gridCol w:w="1327"/>
        <w:gridCol w:w="1327"/>
        <w:gridCol w:w="1327"/>
        <w:gridCol w:w="1337"/>
      </w:tblGrid>
      <w:tr w:rsidR="004C3D21" w:rsidRPr="004C3D21" w14:paraId="4E38A804" w14:textId="77777777" w:rsidTr="004C3D21">
        <w:trPr>
          <w:cantSplit/>
          <w:trHeight w:val="357"/>
          <w:tblHeader/>
        </w:trPr>
        <w:tc>
          <w:tcPr>
            <w:tcW w:w="1809" w:type="dxa"/>
            <w:vMerge w:val="restart"/>
          </w:tcPr>
          <w:p w14:paraId="7F017748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4C3D21">
              <w:rPr>
                <w:rFonts w:ascii="Arial" w:hAnsi="Arial" w:cs="Arial"/>
                <w:b/>
                <w:sz w:val="16"/>
                <w:szCs w:val="16"/>
              </w:rPr>
              <w:t>Domaine de l’autonomie :</w:t>
            </w:r>
            <w:r w:rsidRPr="004C3D21">
              <w:rPr>
                <w:rFonts w:ascii="Arial" w:hAnsi="Arial" w:cs="Arial"/>
                <w:i/>
                <w:sz w:val="16"/>
                <w:szCs w:val="16"/>
              </w:rPr>
              <w:t xml:space="preserve"> (personnel et/ou scolaire)</w:t>
            </w:r>
          </w:p>
        </w:tc>
        <w:tc>
          <w:tcPr>
            <w:tcW w:w="1327" w:type="dxa"/>
            <w:tcBorders>
              <w:bottom w:val="nil"/>
            </w:tcBorders>
          </w:tcPr>
          <w:p w14:paraId="7649F59F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 xml:space="preserve">Aucune difficulté </w:t>
            </w:r>
          </w:p>
        </w:tc>
        <w:tc>
          <w:tcPr>
            <w:tcW w:w="1327" w:type="dxa"/>
            <w:tcBorders>
              <w:bottom w:val="nil"/>
            </w:tcBorders>
          </w:tcPr>
          <w:p w14:paraId="0E60C755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Difficulté légère</w:t>
            </w:r>
          </w:p>
        </w:tc>
        <w:tc>
          <w:tcPr>
            <w:tcW w:w="1327" w:type="dxa"/>
            <w:tcBorders>
              <w:bottom w:val="nil"/>
            </w:tcBorders>
          </w:tcPr>
          <w:p w14:paraId="31CBB104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Difficulté modérée</w:t>
            </w:r>
          </w:p>
        </w:tc>
        <w:tc>
          <w:tcPr>
            <w:tcW w:w="1327" w:type="dxa"/>
            <w:tcBorders>
              <w:bottom w:val="nil"/>
            </w:tcBorders>
          </w:tcPr>
          <w:p w14:paraId="6E52B593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Difficulté grave</w:t>
            </w:r>
          </w:p>
        </w:tc>
        <w:tc>
          <w:tcPr>
            <w:tcW w:w="1327" w:type="dxa"/>
            <w:tcBorders>
              <w:bottom w:val="nil"/>
            </w:tcBorders>
          </w:tcPr>
          <w:p w14:paraId="760CC169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Impossibilité complète</w:t>
            </w:r>
          </w:p>
        </w:tc>
        <w:tc>
          <w:tcPr>
            <w:tcW w:w="1337" w:type="dxa"/>
            <w:tcBorders>
              <w:bottom w:val="nil"/>
            </w:tcBorders>
          </w:tcPr>
          <w:p w14:paraId="6264C078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Non précisé</w:t>
            </w:r>
          </w:p>
        </w:tc>
      </w:tr>
      <w:tr w:rsidR="00BD3C15" w:rsidRPr="004C3D21" w14:paraId="12F8B1E5" w14:textId="77777777" w:rsidTr="004C3D21">
        <w:trPr>
          <w:cantSplit/>
          <w:trHeight w:val="357"/>
          <w:tblHeader/>
        </w:trPr>
        <w:tc>
          <w:tcPr>
            <w:tcW w:w="1809" w:type="dxa"/>
            <w:vMerge/>
          </w:tcPr>
          <w:p w14:paraId="6E9274EC" w14:textId="77777777" w:rsidR="00BD3C15" w:rsidRPr="004C3D21" w:rsidRDefault="00BD3C15" w:rsidP="00BD3C15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sdt>
          <w:sdtPr>
            <w:rPr>
              <w:rFonts w:cs="Arial"/>
              <w:szCs w:val="16"/>
            </w:rPr>
            <w:id w:val="165247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039C68EA" w14:textId="36D8ABB0" w:rsidR="00BD3C15" w:rsidRPr="004C3D21" w:rsidRDefault="00BD3C15" w:rsidP="00BD3C15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201405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22719122" w14:textId="795B7093" w:rsidR="00BD3C15" w:rsidRPr="004C3D21" w:rsidRDefault="00BD3C15" w:rsidP="00BD3C15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6639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79D97AB3" w14:textId="6A881783" w:rsidR="00BD3C15" w:rsidRPr="004C3D21" w:rsidRDefault="00BD3C15" w:rsidP="00BD3C15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8282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27450B75" w14:textId="0DC5DBCB" w:rsidR="00BD3C15" w:rsidRPr="004C3D21" w:rsidRDefault="00BD3C15" w:rsidP="00BD3C15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5800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1ED546AC" w14:textId="3E1308F0" w:rsidR="00BD3C15" w:rsidRPr="004C3D21" w:rsidRDefault="00BD3C15" w:rsidP="00BD3C15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785269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7" w:type="dxa"/>
                <w:tcBorders>
                  <w:top w:val="nil"/>
                </w:tcBorders>
                <w:vAlign w:val="center"/>
              </w:tcPr>
              <w:p w14:paraId="7704ECAD" w14:textId="32DD2320" w:rsidR="00BD3C15" w:rsidRPr="004C3D21" w:rsidRDefault="00BD3C15" w:rsidP="00BD3C15">
                <w:pPr>
                  <w:jc w:val="center"/>
                  <w:rPr>
                    <w:rFonts w:cs="Arial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p>
            </w:tc>
          </w:sdtContent>
        </w:sdt>
      </w:tr>
      <w:tr w:rsidR="004C3D21" w:rsidRPr="004C3D21" w14:paraId="234FB05F" w14:textId="77777777" w:rsidTr="004C3D21">
        <w:trPr>
          <w:cantSplit/>
          <w:tblHeader/>
        </w:trPr>
        <w:tc>
          <w:tcPr>
            <w:tcW w:w="1809" w:type="dxa"/>
          </w:tcPr>
          <w:p w14:paraId="69CD5A35" w14:textId="34B8775A" w:rsidR="004C3D21" w:rsidRPr="00CD5E80" w:rsidRDefault="004C3D21" w:rsidP="004C3D2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060A900E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C3D21">
              <w:rPr>
                <w:rFonts w:ascii="Arial" w:hAnsi="Arial" w:cs="Arial"/>
                <w:b/>
                <w:sz w:val="16"/>
                <w:szCs w:val="16"/>
              </w:rPr>
              <w:t>Commentaires :</w:t>
            </w:r>
          </w:p>
        </w:tc>
        <w:tc>
          <w:tcPr>
            <w:tcW w:w="7972" w:type="dxa"/>
            <w:gridSpan w:val="6"/>
          </w:tcPr>
          <w:p w14:paraId="5E4512AB" w14:textId="77777777" w:rsidR="004C3D21" w:rsidRPr="00BE28E1" w:rsidRDefault="004C3D21" w:rsidP="004C3D21">
            <w:pPr>
              <w:jc w:val="both"/>
              <w:rPr>
                <w:rFonts w:cs="Arial"/>
                <w:bCs/>
                <w:szCs w:val="16"/>
              </w:rPr>
            </w:pPr>
          </w:p>
          <w:p w14:paraId="1AEA230F" w14:textId="77777777" w:rsidR="004C3D21" w:rsidRPr="00BE28E1" w:rsidRDefault="004C3D21" w:rsidP="004C3D21">
            <w:pPr>
              <w:pStyle w:val="Listecouleur-Accent11"/>
              <w:tabs>
                <w:tab w:val="left" w:pos="2268"/>
              </w:tabs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BE28E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432DEFA6" w14:textId="77777777" w:rsidR="004C3D21" w:rsidRPr="004C3D21" w:rsidRDefault="004C3D21" w:rsidP="004C3D21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p w14:paraId="544F838D" w14:textId="77777777" w:rsidR="004C3D21" w:rsidRPr="004C3D21" w:rsidRDefault="004C3D21" w:rsidP="004C3D21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27"/>
        <w:gridCol w:w="1327"/>
        <w:gridCol w:w="1327"/>
        <w:gridCol w:w="1327"/>
        <w:gridCol w:w="1327"/>
        <w:gridCol w:w="1337"/>
      </w:tblGrid>
      <w:tr w:rsidR="004C3D21" w:rsidRPr="004C3D21" w14:paraId="7196BA71" w14:textId="77777777" w:rsidTr="004C3D21">
        <w:trPr>
          <w:cantSplit/>
          <w:trHeight w:val="357"/>
          <w:tblHeader/>
        </w:trPr>
        <w:tc>
          <w:tcPr>
            <w:tcW w:w="1809" w:type="dxa"/>
            <w:vMerge w:val="restart"/>
          </w:tcPr>
          <w:p w14:paraId="0976A6AC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  <w:r w:rsidRPr="004C3D21">
              <w:rPr>
                <w:rFonts w:ascii="Arial" w:hAnsi="Arial" w:cs="Arial"/>
                <w:b/>
                <w:sz w:val="16"/>
                <w:szCs w:val="16"/>
              </w:rPr>
              <w:t>Domaines corporel et moteur : </w:t>
            </w:r>
          </w:p>
        </w:tc>
        <w:tc>
          <w:tcPr>
            <w:tcW w:w="1327" w:type="dxa"/>
            <w:tcBorders>
              <w:bottom w:val="nil"/>
            </w:tcBorders>
          </w:tcPr>
          <w:p w14:paraId="27E4BDEC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 xml:space="preserve">Aucune difficulté </w:t>
            </w:r>
          </w:p>
        </w:tc>
        <w:tc>
          <w:tcPr>
            <w:tcW w:w="1327" w:type="dxa"/>
            <w:tcBorders>
              <w:bottom w:val="nil"/>
            </w:tcBorders>
          </w:tcPr>
          <w:p w14:paraId="0D56CB5F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Difficulté légère</w:t>
            </w:r>
          </w:p>
        </w:tc>
        <w:tc>
          <w:tcPr>
            <w:tcW w:w="1327" w:type="dxa"/>
            <w:tcBorders>
              <w:bottom w:val="nil"/>
            </w:tcBorders>
          </w:tcPr>
          <w:p w14:paraId="55C4BDAC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Difficulté modérée</w:t>
            </w:r>
          </w:p>
        </w:tc>
        <w:tc>
          <w:tcPr>
            <w:tcW w:w="1327" w:type="dxa"/>
            <w:tcBorders>
              <w:bottom w:val="nil"/>
            </w:tcBorders>
          </w:tcPr>
          <w:p w14:paraId="77AD583B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Difficulté grave</w:t>
            </w:r>
          </w:p>
        </w:tc>
        <w:tc>
          <w:tcPr>
            <w:tcW w:w="1327" w:type="dxa"/>
            <w:tcBorders>
              <w:bottom w:val="nil"/>
            </w:tcBorders>
          </w:tcPr>
          <w:p w14:paraId="501ECD16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Impossibilité complète</w:t>
            </w:r>
          </w:p>
        </w:tc>
        <w:tc>
          <w:tcPr>
            <w:tcW w:w="1337" w:type="dxa"/>
            <w:tcBorders>
              <w:bottom w:val="nil"/>
            </w:tcBorders>
          </w:tcPr>
          <w:p w14:paraId="48AEB65C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D21">
              <w:rPr>
                <w:rFonts w:ascii="Arial" w:hAnsi="Arial" w:cs="Arial"/>
                <w:sz w:val="16"/>
                <w:szCs w:val="16"/>
              </w:rPr>
              <w:t>Non précisé</w:t>
            </w:r>
          </w:p>
        </w:tc>
      </w:tr>
      <w:tr w:rsidR="004C3D21" w:rsidRPr="004C3D21" w14:paraId="3044E81D" w14:textId="77777777" w:rsidTr="004C3D21">
        <w:trPr>
          <w:cantSplit/>
          <w:trHeight w:val="357"/>
          <w:tblHeader/>
        </w:trPr>
        <w:tc>
          <w:tcPr>
            <w:tcW w:w="1809" w:type="dxa"/>
            <w:vMerge/>
          </w:tcPr>
          <w:p w14:paraId="3E7B64C8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sdt>
          <w:sdtPr>
            <w:rPr>
              <w:rFonts w:cs="Arial"/>
              <w:szCs w:val="16"/>
            </w:rPr>
            <w:id w:val="161825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1ED61D82" w14:textId="77777777" w:rsidR="004C3D21" w:rsidRPr="004C3D21" w:rsidRDefault="004C3D21" w:rsidP="004C3D21">
                <w:pPr>
                  <w:jc w:val="center"/>
                  <w:rPr>
                    <w:rFonts w:cs="Arial"/>
                    <w:szCs w:val="16"/>
                  </w:rPr>
                </w:pPr>
                <w:r w:rsidRPr="004C3D21">
                  <w:rPr>
                    <w:rFonts w:ascii="MS Gothic" w:eastAsia="MS Gothic" w:hAnsi="MS Gothic" w:cs="MS Gothic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89761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1736B755" w14:textId="77777777" w:rsidR="004C3D21" w:rsidRPr="004C3D21" w:rsidRDefault="004C3D21" w:rsidP="004C3D21">
                <w:pPr>
                  <w:jc w:val="center"/>
                  <w:rPr>
                    <w:rFonts w:cs="Arial"/>
                    <w:szCs w:val="16"/>
                  </w:rPr>
                </w:pPr>
                <w:r w:rsidRPr="004C3D21">
                  <w:rPr>
                    <w:rFonts w:ascii="MS Gothic" w:eastAsia="MS Gothic" w:hAnsi="MS Gothic" w:cs="MS Gothic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1135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2923E6B6" w14:textId="77777777" w:rsidR="004C3D21" w:rsidRPr="004C3D21" w:rsidRDefault="004C3D21" w:rsidP="004C3D21">
                <w:pPr>
                  <w:jc w:val="center"/>
                  <w:rPr>
                    <w:rFonts w:cs="Arial"/>
                    <w:szCs w:val="16"/>
                  </w:rPr>
                </w:pPr>
                <w:r w:rsidRPr="004C3D21">
                  <w:rPr>
                    <w:rFonts w:ascii="MS Gothic" w:eastAsia="MS Gothic" w:hAnsi="MS Gothic" w:cs="MS Gothic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13163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61569BBF" w14:textId="77777777" w:rsidR="004C3D21" w:rsidRPr="004C3D21" w:rsidRDefault="004C3D21" w:rsidP="004C3D21">
                <w:pPr>
                  <w:jc w:val="center"/>
                  <w:rPr>
                    <w:rFonts w:cs="Arial"/>
                    <w:szCs w:val="16"/>
                  </w:rPr>
                </w:pPr>
                <w:r w:rsidRPr="004C3D21">
                  <w:rPr>
                    <w:rFonts w:ascii="MS Gothic" w:eastAsia="MS Gothic" w:hAnsi="MS Gothic" w:cs="MS Gothic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67865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tcBorders>
                  <w:top w:val="nil"/>
                </w:tcBorders>
                <w:vAlign w:val="center"/>
              </w:tcPr>
              <w:p w14:paraId="52A1E11A" w14:textId="77777777" w:rsidR="004C3D21" w:rsidRPr="004C3D21" w:rsidRDefault="004C3D21" w:rsidP="004C3D21">
                <w:pPr>
                  <w:jc w:val="center"/>
                  <w:rPr>
                    <w:rFonts w:cs="Arial"/>
                    <w:szCs w:val="16"/>
                  </w:rPr>
                </w:pPr>
                <w:r w:rsidRPr="004C3D21">
                  <w:rPr>
                    <w:rFonts w:ascii="MS Gothic" w:eastAsia="MS Gothic" w:hAnsi="MS Gothic" w:cs="MS Gothic" w:hint="eastAsia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6"/>
            </w:rPr>
            <w:id w:val="-194861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7" w:type="dxa"/>
                <w:tcBorders>
                  <w:top w:val="nil"/>
                </w:tcBorders>
                <w:vAlign w:val="center"/>
              </w:tcPr>
              <w:p w14:paraId="27457FCF" w14:textId="77777777" w:rsidR="004C3D21" w:rsidRPr="004C3D21" w:rsidRDefault="004C3D21" w:rsidP="004C3D21">
                <w:pPr>
                  <w:jc w:val="center"/>
                  <w:rPr>
                    <w:rFonts w:cs="Arial"/>
                    <w:szCs w:val="16"/>
                  </w:rPr>
                </w:pPr>
                <w:r w:rsidRPr="004C3D21">
                  <w:rPr>
                    <w:rFonts w:ascii="MS Gothic" w:eastAsia="MS Gothic" w:hAnsi="MS Gothic" w:cs="MS Gothic" w:hint="eastAsia"/>
                    <w:szCs w:val="16"/>
                  </w:rPr>
                  <w:t>☐</w:t>
                </w:r>
              </w:p>
            </w:tc>
          </w:sdtContent>
        </w:sdt>
      </w:tr>
      <w:tr w:rsidR="004C3D21" w:rsidRPr="004C3D21" w14:paraId="4D53C2A2" w14:textId="77777777" w:rsidTr="004C3D21">
        <w:trPr>
          <w:cantSplit/>
          <w:tblHeader/>
        </w:trPr>
        <w:tc>
          <w:tcPr>
            <w:tcW w:w="1809" w:type="dxa"/>
          </w:tcPr>
          <w:p w14:paraId="5E89780D" w14:textId="1C781CF6" w:rsidR="004C3D21" w:rsidRPr="002F5757" w:rsidRDefault="004C3D21" w:rsidP="004C3D2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ACF6A8E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C3D21">
              <w:rPr>
                <w:rFonts w:ascii="Arial" w:hAnsi="Arial" w:cs="Arial"/>
                <w:b/>
                <w:sz w:val="16"/>
                <w:szCs w:val="16"/>
              </w:rPr>
              <w:t>Commentaires :</w:t>
            </w:r>
          </w:p>
        </w:tc>
        <w:tc>
          <w:tcPr>
            <w:tcW w:w="7972" w:type="dxa"/>
            <w:gridSpan w:val="6"/>
          </w:tcPr>
          <w:p w14:paraId="6237AFA3" w14:textId="77777777" w:rsidR="004C3D21" w:rsidRPr="00BE28E1" w:rsidRDefault="004C3D21" w:rsidP="004C3D21">
            <w:pPr>
              <w:jc w:val="both"/>
              <w:rPr>
                <w:rFonts w:cs="Arial"/>
                <w:bCs/>
                <w:szCs w:val="16"/>
              </w:rPr>
            </w:pPr>
          </w:p>
          <w:p w14:paraId="0D59E931" w14:textId="77777777" w:rsidR="004C3D21" w:rsidRPr="00BE28E1" w:rsidRDefault="004C3D21" w:rsidP="004C3D21">
            <w:pPr>
              <w:pStyle w:val="Listecouleur-Accent11"/>
              <w:tabs>
                <w:tab w:val="left" w:pos="2268"/>
              </w:tabs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BE28E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215EA5C8" w14:textId="77777777" w:rsidR="004C3D21" w:rsidRPr="004C3D21" w:rsidRDefault="004C3D21" w:rsidP="004C3D21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72"/>
      </w:tblGrid>
      <w:tr w:rsidR="004C3D21" w:rsidRPr="004C3D21" w14:paraId="0A6A52D1" w14:textId="77777777" w:rsidTr="004C3D21">
        <w:trPr>
          <w:cantSplit/>
          <w:tblHeader/>
        </w:trPr>
        <w:tc>
          <w:tcPr>
            <w:tcW w:w="1809" w:type="dxa"/>
          </w:tcPr>
          <w:p w14:paraId="470AB6D5" w14:textId="77777777" w:rsidR="004C3D21" w:rsidRPr="004C3D21" w:rsidRDefault="004C3D21" w:rsidP="004C3D21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4C3D21">
              <w:rPr>
                <w:rFonts w:ascii="Arial" w:hAnsi="Arial" w:cs="Arial"/>
                <w:b/>
                <w:sz w:val="16"/>
                <w:szCs w:val="16"/>
              </w:rPr>
              <w:t>Autre-s élément-s significatif-s :</w:t>
            </w:r>
          </w:p>
        </w:tc>
        <w:tc>
          <w:tcPr>
            <w:tcW w:w="7972" w:type="dxa"/>
          </w:tcPr>
          <w:p w14:paraId="0114E6AB" w14:textId="77777777" w:rsidR="004C3D21" w:rsidRPr="00BE28E1" w:rsidRDefault="004C3D21" w:rsidP="004C3D21">
            <w:pPr>
              <w:jc w:val="both"/>
              <w:rPr>
                <w:rFonts w:cs="Arial"/>
                <w:bCs/>
                <w:szCs w:val="16"/>
              </w:rPr>
            </w:pPr>
          </w:p>
          <w:p w14:paraId="19E1E712" w14:textId="77777777" w:rsidR="004C3D21" w:rsidRPr="00BE28E1" w:rsidRDefault="004C3D21" w:rsidP="004C3D21">
            <w:pPr>
              <w:pStyle w:val="Listecouleur-Accent11"/>
              <w:tabs>
                <w:tab w:val="left" w:pos="2268"/>
              </w:tabs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BE28E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Pr="00BE28E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2BF7E086" w14:textId="77777777" w:rsidR="004C3D21" w:rsidRPr="00EE4A96" w:rsidRDefault="004C3D21" w:rsidP="004C3D21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p w14:paraId="5F6D468A" w14:textId="77777777" w:rsidR="00C439BD" w:rsidRPr="00C439BD" w:rsidRDefault="00815278" w:rsidP="00C439BD">
      <w:pPr>
        <w:rPr>
          <w:sz w:val="20"/>
        </w:rPr>
      </w:pPr>
      <w:r>
        <w:rPr>
          <w:sz w:val="20"/>
        </w:rPr>
        <w:br w:type="page"/>
      </w:r>
    </w:p>
    <w:p w14:paraId="7E37F3C2" w14:textId="32C78D6E" w:rsidR="00C439BD" w:rsidRDefault="003A1BE6" w:rsidP="00C439BD">
      <w:pPr>
        <w:pStyle w:val="Titre1"/>
        <w:tabs>
          <w:tab w:val="left" w:pos="284"/>
        </w:tabs>
        <w:spacing w:before="0"/>
        <w:ind w:left="0" w:firstLine="0"/>
      </w:pPr>
      <w:r>
        <w:lastRenderedPageBreak/>
        <w:t xml:space="preserve">Évaluation </w:t>
      </w:r>
      <w:r w:rsidR="00C439BD">
        <w:t>du contexte</w:t>
      </w:r>
    </w:p>
    <w:p w14:paraId="438F56E8" w14:textId="77777777" w:rsidR="00C439BD" w:rsidRPr="00C439BD" w:rsidRDefault="00C439BD" w:rsidP="00C439BD"/>
    <w:p w14:paraId="6D05DED1" w14:textId="77777777" w:rsidR="004231B8" w:rsidRDefault="004231B8" w:rsidP="00FB2C7E">
      <w:pPr>
        <w:pStyle w:val="Titre1"/>
        <w:numPr>
          <w:ilvl w:val="0"/>
          <w:numId w:val="0"/>
        </w:numPr>
        <w:tabs>
          <w:tab w:val="left" w:pos="284"/>
        </w:tabs>
        <w:spacing w:before="0"/>
      </w:pPr>
      <w:r>
        <w:t>Facteurs environnementaux</w:t>
      </w:r>
      <w:r w:rsidR="006B63E9">
        <w:t xml:space="preserve"> significatifs</w:t>
      </w:r>
    </w:p>
    <w:p w14:paraId="1541DE48" w14:textId="77777777" w:rsidR="00900B05" w:rsidRPr="006D4736" w:rsidRDefault="00900B05" w:rsidP="00900B05">
      <w:pPr>
        <w:pStyle w:val="Listecouleur-Accent11"/>
        <w:tabs>
          <w:tab w:val="left" w:pos="284"/>
        </w:tabs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5318"/>
      </w:tblGrid>
      <w:tr w:rsidR="004231B8" w:rsidRPr="007B4158" w14:paraId="44389A12" w14:textId="77777777" w:rsidTr="00002470">
        <w:tc>
          <w:tcPr>
            <w:tcW w:w="4463" w:type="dxa"/>
            <w:shd w:val="clear" w:color="auto" w:fill="auto"/>
          </w:tcPr>
          <w:p w14:paraId="1AF9286E" w14:textId="77777777" w:rsidR="004231B8" w:rsidRPr="00682DAB" w:rsidRDefault="004231B8" w:rsidP="007B4158">
            <w:pPr>
              <w:jc w:val="center"/>
              <w:rPr>
                <w:rFonts w:cs="Arial"/>
                <w:b/>
                <w:szCs w:val="16"/>
              </w:rPr>
            </w:pPr>
            <w:r w:rsidRPr="00682DAB">
              <w:rPr>
                <w:rFonts w:cs="Arial"/>
                <w:b/>
                <w:szCs w:val="16"/>
              </w:rPr>
              <w:t>Facilitateur</w:t>
            </w:r>
            <w:r w:rsidR="005D19C5">
              <w:rPr>
                <w:rFonts w:cs="Arial"/>
                <w:b/>
                <w:szCs w:val="16"/>
              </w:rPr>
              <w:t>-</w:t>
            </w:r>
            <w:r w:rsidRPr="00682DAB">
              <w:rPr>
                <w:rFonts w:cs="Arial"/>
                <w:b/>
                <w:szCs w:val="16"/>
              </w:rPr>
              <w:t>s</w:t>
            </w:r>
          </w:p>
        </w:tc>
        <w:tc>
          <w:tcPr>
            <w:tcW w:w="5318" w:type="dxa"/>
            <w:shd w:val="clear" w:color="auto" w:fill="auto"/>
          </w:tcPr>
          <w:p w14:paraId="6390C73F" w14:textId="77777777" w:rsidR="004231B8" w:rsidRPr="00682DAB" w:rsidRDefault="004231B8" w:rsidP="007B4158">
            <w:pPr>
              <w:jc w:val="center"/>
              <w:rPr>
                <w:rFonts w:cs="Arial"/>
                <w:b/>
                <w:szCs w:val="16"/>
              </w:rPr>
            </w:pPr>
            <w:r w:rsidRPr="00682DAB">
              <w:rPr>
                <w:rFonts w:cs="Arial"/>
                <w:b/>
                <w:szCs w:val="16"/>
              </w:rPr>
              <w:t>Obstacle</w:t>
            </w:r>
            <w:r w:rsidR="005D19C5">
              <w:rPr>
                <w:rFonts w:cs="Arial"/>
                <w:b/>
                <w:szCs w:val="16"/>
              </w:rPr>
              <w:t>-</w:t>
            </w:r>
            <w:r w:rsidRPr="00682DAB">
              <w:rPr>
                <w:rFonts w:cs="Arial"/>
                <w:b/>
                <w:szCs w:val="16"/>
              </w:rPr>
              <w:t>s</w:t>
            </w:r>
          </w:p>
        </w:tc>
      </w:tr>
      <w:tr w:rsidR="004231B8" w:rsidRPr="007B4158" w14:paraId="3FD9A3FE" w14:textId="77777777" w:rsidTr="00002470">
        <w:trPr>
          <w:trHeight w:val="680"/>
        </w:trPr>
        <w:tc>
          <w:tcPr>
            <w:tcW w:w="4463" w:type="dxa"/>
            <w:shd w:val="clear" w:color="auto" w:fill="auto"/>
          </w:tcPr>
          <w:p w14:paraId="4A7B8ABE" w14:textId="77777777" w:rsidR="004231B8" w:rsidRPr="007B4158" w:rsidRDefault="009B0DE4" w:rsidP="00802333">
            <w:pPr>
              <w:spacing w:before="6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  <w:tc>
          <w:tcPr>
            <w:tcW w:w="5318" w:type="dxa"/>
            <w:shd w:val="clear" w:color="auto" w:fill="auto"/>
          </w:tcPr>
          <w:p w14:paraId="00866B93" w14:textId="77777777" w:rsidR="004231B8" w:rsidRPr="007B4158" w:rsidRDefault="009B0DE4" w:rsidP="00802333">
            <w:pPr>
              <w:spacing w:before="6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</w:tr>
    </w:tbl>
    <w:p w14:paraId="1B752CF4" w14:textId="77777777" w:rsidR="00C1312F" w:rsidRPr="00C8524D" w:rsidRDefault="00C1312F" w:rsidP="00E87FD6">
      <w:pPr>
        <w:pStyle w:val="Listecouleur-Accent11"/>
        <w:spacing w:after="0"/>
        <w:ind w:left="0"/>
        <w:rPr>
          <w:rFonts w:ascii="Arial" w:hAnsi="Arial" w:cs="Arial"/>
        </w:rPr>
      </w:pPr>
    </w:p>
    <w:p w14:paraId="794A5E3C" w14:textId="18A39518" w:rsidR="0049332A" w:rsidRPr="00C8524D" w:rsidRDefault="00856514" w:rsidP="00FB2C7E">
      <w:pPr>
        <w:pStyle w:val="Titre1"/>
        <w:numPr>
          <w:ilvl w:val="0"/>
          <w:numId w:val="0"/>
        </w:numPr>
        <w:tabs>
          <w:tab w:val="left" w:pos="284"/>
        </w:tabs>
        <w:spacing w:before="0"/>
        <w:rPr>
          <w:szCs w:val="22"/>
        </w:rPr>
      </w:pPr>
      <w:r w:rsidRPr="00C8524D">
        <w:rPr>
          <w:szCs w:val="22"/>
        </w:rPr>
        <w:t>Autres é</w:t>
      </w:r>
      <w:r w:rsidR="0049332A" w:rsidRPr="00C8524D">
        <w:rPr>
          <w:szCs w:val="22"/>
        </w:rPr>
        <w:t>lémen</w:t>
      </w:r>
      <w:r w:rsidR="00872A8C" w:rsidRPr="00C8524D">
        <w:rPr>
          <w:szCs w:val="22"/>
        </w:rPr>
        <w:t xml:space="preserve">ts </w:t>
      </w:r>
      <w:r w:rsidRPr="00C8524D">
        <w:rPr>
          <w:szCs w:val="22"/>
        </w:rPr>
        <w:t xml:space="preserve">pertinents </w:t>
      </w:r>
      <w:r w:rsidRPr="00C8524D">
        <w:rPr>
          <w:b w:val="0"/>
          <w:szCs w:val="22"/>
        </w:rPr>
        <w:t>(développementaux</w:t>
      </w:r>
      <w:r w:rsidR="00872A8C" w:rsidRPr="00C8524D">
        <w:rPr>
          <w:b w:val="0"/>
          <w:szCs w:val="22"/>
        </w:rPr>
        <w:t xml:space="preserve"> ou </w:t>
      </w:r>
      <w:r w:rsidRPr="00C8524D">
        <w:rPr>
          <w:b w:val="0"/>
          <w:szCs w:val="22"/>
        </w:rPr>
        <w:t>anamnestiques</w:t>
      </w:r>
      <w:r w:rsidR="00A07644">
        <w:rPr>
          <w:b w:val="0"/>
          <w:szCs w:val="22"/>
        </w:rPr>
        <w:t xml:space="preserve"> ou contexte extrascolaire</w:t>
      </w:r>
      <w:r w:rsidRPr="00C8524D">
        <w:rPr>
          <w:b w:val="0"/>
          <w:szCs w:val="22"/>
        </w:rPr>
        <w:t>)</w:t>
      </w:r>
      <w:r w:rsidR="00084C50" w:rsidRPr="00C8524D">
        <w:rPr>
          <w:szCs w:val="22"/>
        </w:rPr>
        <w:t xml:space="preserve"> </w:t>
      </w:r>
    </w:p>
    <w:p w14:paraId="350E1C95" w14:textId="77777777" w:rsidR="00900B05" w:rsidRPr="006D4736" w:rsidRDefault="00900B05" w:rsidP="00900B05">
      <w:pPr>
        <w:pStyle w:val="Listecouleur-Accent11"/>
        <w:tabs>
          <w:tab w:val="left" w:pos="284"/>
        </w:tabs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780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80"/>
      </w:tblGrid>
      <w:tr w:rsidR="0049332A" w:rsidRPr="007B4158" w14:paraId="112E28E9" w14:textId="77777777" w:rsidTr="00002470">
        <w:trPr>
          <w:trHeight w:val="578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5279" w14:textId="77777777" w:rsidR="0049332A" w:rsidRPr="004B67B4" w:rsidRDefault="009B0DE4" w:rsidP="005F6A40">
            <w:pPr>
              <w:spacing w:before="6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  <w:p w14:paraId="2547DDB3" w14:textId="77777777" w:rsidR="0049332A" w:rsidRPr="004B67B4" w:rsidRDefault="0049332A" w:rsidP="005F6A40">
            <w:pPr>
              <w:spacing w:before="60"/>
              <w:ind w:left="-249"/>
              <w:rPr>
                <w:rFonts w:cs="Arial"/>
                <w:szCs w:val="16"/>
              </w:rPr>
            </w:pPr>
          </w:p>
          <w:p w14:paraId="5110EBAD" w14:textId="77777777" w:rsidR="0049332A" w:rsidRPr="004B67B4" w:rsidRDefault="0049332A" w:rsidP="001B7359">
            <w:pPr>
              <w:ind w:left="-249"/>
              <w:rPr>
                <w:rFonts w:cs="Arial"/>
                <w:szCs w:val="16"/>
              </w:rPr>
            </w:pPr>
          </w:p>
        </w:tc>
      </w:tr>
    </w:tbl>
    <w:p w14:paraId="32E43D0D" w14:textId="77777777" w:rsidR="00E87FD6" w:rsidRDefault="00E87FD6" w:rsidP="00E87FD6">
      <w:pPr>
        <w:pStyle w:val="Listecouleur-Accent11"/>
        <w:spacing w:after="0"/>
        <w:ind w:left="0"/>
        <w:rPr>
          <w:rFonts w:ascii="Arial" w:hAnsi="Arial" w:cs="Arial"/>
        </w:rPr>
      </w:pPr>
    </w:p>
    <w:p w14:paraId="7906DD5B" w14:textId="569B664D" w:rsidR="00FB2C7E" w:rsidRPr="00F509A2" w:rsidRDefault="00FB2C7E" w:rsidP="00FB2C7E">
      <w:pPr>
        <w:pStyle w:val="Titre1"/>
        <w:numPr>
          <w:ilvl w:val="0"/>
          <w:numId w:val="0"/>
        </w:numPr>
        <w:tabs>
          <w:tab w:val="left" w:pos="284"/>
        </w:tabs>
        <w:spacing w:before="0"/>
        <w:rPr>
          <w:szCs w:val="22"/>
        </w:rPr>
      </w:pPr>
      <w:r>
        <w:rPr>
          <w:szCs w:val="22"/>
        </w:rPr>
        <w:t xml:space="preserve">Description du trouble invalidant ou de la déficience </w:t>
      </w:r>
      <w:r w:rsidRPr="00FB2C7E">
        <w:rPr>
          <w:b w:val="0"/>
          <w:szCs w:val="22"/>
        </w:rPr>
        <w:t>(diagnostic si connu)</w:t>
      </w:r>
    </w:p>
    <w:p w14:paraId="1766F0C2" w14:textId="77777777" w:rsidR="00FB2C7E" w:rsidRPr="00F00AD2" w:rsidRDefault="00FB2C7E" w:rsidP="00FB2C7E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B2C7E" w:rsidRPr="007B4158" w14:paraId="1F9235CB" w14:textId="77777777" w:rsidTr="00002470">
        <w:trPr>
          <w:trHeight w:val="828"/>
        </w:trPr>
        <w:tc>
          <w:tcPr>
            <w:tcW w:w="9781" w:type="dxa"/>
            <w:shd w:val="clear" w:color="auto" w:fill="auto"/>
          </w:tcPr>
          <w:p w14:paraId="632F1053" w14:textId="77777777" w:rsidR="00FB2C7E" w:rsidRPr="000C784F" w:rsidRDefault="009B0DE4" w:rsidP="005F6A40">
            <w:pPr>
              <w:spacing w:before="60"/>
              <w:rPr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 w:rsidR="0093721B">
              <w:rPr>
                <w:rFonts w:cs="Arial"/>
                <w:szCs w:val="16"/>
              </w:rPr>
              <w:t> </w:t>
            </w:r>
            <w:r w:rsidR="0093721B">
              <w:rPr>
                <w:rFonts w:cs="Arial"/>
                <w:szCs w:val="16"/>
              </w:rPr>
              <w:t> </w:t>
            </w:r>
            <w:r w:rsidR="0093721B">
              <w:rPr>
                <w:rFonts w:cs="Arial"/>
                <w:szCs w:val="16"/>
              </w:rPr>
              <w:t> </w:t>
            </w:r>
            <w:r w:rsidR="0093721B">
              <w:rPr>
                <w:rFonts w:cs="Arial"/>
                <w:szCs w:val="16"/>
              </w:rPr>
              <w:t> </w:t>
            </w:r>
            <w:r w:rsidR="0093721B">
              <w:rPr>
                <w:rFonts w:cs="Arial"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</w:tr>
    </w:tbl>
    <w:p w14:paraId="472666F7" w14:textId="77777777" w:rsidR="00FB2C7E" w:rsidRDefault="00FB2C7E" w:rsidP="00E87FD6">
      <w:pPr>
        <w:pStyle w:val="Listecouleur-Accent11"/>
        <w:spacing w:after="0"/>
        <w:ind w:left="0"/>
        <w:rPr>
          <w:rFonts w:ascii="Arial" w:hAnsi="Arial" w:cs="Arial"/>
        </w:rPr>
      </w:pPr>
    </w:p>
    <w:p w14:paraId="2748F0BE" w14:textId="77777777" w:rsidR="00C1312F" w:rsidRPr="00C8524D" w:rsidRDefault="00C1312F" w:rsidP="00E87FD6">
      <w:pPr>
        <w:pStyle w:val="Listecouleur-Accent11"/>
        <w:spacing w:after="0"/>
        <w:ind w:left="0"/>
        <w:rPr>
          <w:rFonts w:ascii="Arial" w:hAnsi="Arial" w:cs="Arial"/>
        </w:rPr>
      </w:pPr>
    </w:p>
    <w:p w14:paraId="344868CA" w14:textId="77777777" w:rsidR="004407B7" w:rsidRPr="00C8524D" w:rsidRDefault="00A07644" w:rsidP="00E87FD6">
      <w:pPr>
        <w:pStyle w:val="Titre1"/>
        <w:tabs>
          <w:tab w:val="left" w:pos="284"/>
        </w:tabs>
        <w:spacing w:before="0"/>
        <w:ind w:left="0" w:firstLine="0"/>
        <w:rPr>
          <w:szCs w:val="22"/>
        </w:rPr>
      </w:pPr>
      <w:r>
        <w:rPr>
          <w:szCs w:val="22"/>
        </w:rPr>
        <w:t>Synthèse des</w:t>
      </w:r>
      <w:r w:rsidR="004407B7" w:rsidRPr="00C8524D">
        <w:rPr>
          <w:szCs w:val="22"/>
        </w:rPr>
        <w:t xml:space="preserve"> </w:t>
      </w:r>
      <w:r w:rsidR="00C439BD">
        <w:rPr>
          <w:szCs w:val="22"/>
        </w:rPr>
        <w:t>éléments de compréhension et discussion</w:t>
      </w:r>
    </w:p>
    <w:p w14:paraId="58E8D6F6" w14:textId="77777777" w:rsidR="00900B05" w:rsidRPr="006D4736" w:rsidRDefault="00900B05" w:rsidP="00900B05">
      <w:pPr>
        <w:pStyle w:val="Listecouleur-Accent11"/>
        <w:tabs>
          <w:tab w:val="left" w:pos="284"/>
        </w:tabs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9780" w:type="dxa"/>
        <w:tblInd w:w="108" w:type="dxa"/>
        <w:tblLook w:val="04A0" w:firstRow="1" w:lastRow="0" w:firstColumn="1" w:lastColumn="0" w:noHBand="0" w:noVBand="1"/>
      </w:tblPr>
      <w:tblGrid>
        <w:gridCol w:w="9780"/>
      </w:tblGrid>
      <w:tr w:rsidR="005F6A40" w14:paraId="37ABBA53" w14:textId="77777777" w:rsidTr="00002470">
        <w:trPr>
          <w:trHeight w:val="578"/>
        </w:trPr>
        <w:tc>
          <w:tcPr>
            <w:tcW w:w="9780" w:type="dxa"/>
          </w:tcPr>
          <w:p w14:paraId="62E2F3B1" w14:textId="684E514F" w:rsidR="005F6A40" w:rsidRPr="00802333" w:rsidRDefault="005F6A40" w:rsidP="005F6A40">
            <w:pPr>
              <w:spacing w:before="120"/>
              <w:jc w:val="both"/>
              <w:rPr>
                <w:rFonts w:cs="Arial"/>
                <w:b/>
                <w:szCs w:val="16"/>
                <w:highlight w:val="yellow"/>
              </w:rPr>
            </w:pPr>
            <w:r w:rsidRPr="0004574A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574A">
              <w:rPr>
                <w:rFonts w:cs="Arial"/>
                <w:szCs w:val="16"/>
              </w:rPr>
              <w:instrText xml:space="preserve"> FORMTEXT </w:instrText>
            </w:r>
            <w:r w:rsidRPr="0004574A">
              <w:rPr>
                <w:rFonts w:cs="Arial"/>
                <w:szCs w:val="16"/>
              </w:rPr>
            </w:r>
            <w:r w:rsidRPr="0004574A">
              <w:rPr>
                <w:rFonts w:cs="Arial"/>
                <w:szCs w:val="16"/>
              </w:rPr>
              <w:fldChar w:fldCharType="separate"/>
            </w:r>
            <w:r w:rsidRPr="0004574A">
              <w:rPr>
                <w:rFonts w:cs="Arial"/>
                <w:szCs w:val="16"/>
              </w:rPr>
              <w:t> </w:t>
            </w:r>
            <w:r w:rsidRPr="0004574A">
              <w:rPr>
                <w:rFonts w:cs="Arial"/>
                <w:szCs w:val="16"/>
              </w:rPr>
              <w:t> </w:t>
            </w:r>
            <w:r w:rsidRPr="0004574A">
              <w:rPr>
                <w:rFonts w:cs="Arial"/>
                <w:szCs w:val="16"/>
              </w:rPr>
              <w:t> </w:t>
            </w:r>
            <w:r w:rsidRPr="0004574A">
              <w:rPr>
                <w:rFonts w:cs="Arial"/>
                <w:szCs w:val="16"/>
              </w:rPr>
              <w:t> </w:t>
            </w:r>
            <w:r w:rsidRPr="0004574A">
              <w:rPr>
                <w:rFonts w:cs="Arial"/>
                <w:szCs w:val="16"/>
              </w:rPr>
              <w:t> </w:t>
            </w:r>
            <w:r w:rsidRPr="0004574A">
              <w:rPr>
                <w:rFonts w:cs="Arial"/>
                <w:szCs w:val="16"/>
              </w:rPr>
              <w:fldChar w:fldCharType="end"/>
            </w:r>
          </w:p>
        </w:tc>
      </w:tr>
      <w:tr w:rsidR="00992476" w14:paraId="054CDD4B" w14:textId="77777777" w:rsidTr="00002470">
        <w:trPr>
          <w:trHeight w:val="578"/>
        </w:trPr>
        <w:tc>
          <w:tcPr>
            <w:tcW w:w="9780" w:type="dxa"/>
          </w:tcPr>
          <w:p w14:paraId="778B8371" w14:textId="77777777" w:rsidR="00707902" w:rsidRPr="00802333" w:rsidRDefault="00707902" w:rsidP="001949DC">
            <w:pPr>
              <w:jc w:val="both"/>
              <w:rPr>
                <w:rFonts w:cs="Arial"/>
                <w:b/>
                <w:szCs w:val="16"/>
                <w:highlight w:val="yellow"/>
              </w:rPr>
            </w:pPr>
          </w:p>
          <w:p w14:paraId="3E3E6B5B" w14:textId="77777777" w:rsidR="00707902" w:rsidRPr="0004574A" w:rsidRDefault="00707902" w:rsidP="001949DC">
            <w:pPr>
              <w:jc w:val="both"/>
              <w:rPr>
                <w:rFonts w:cs="Arial"/>
                <w:szCs w:val="16"/>
              </w:rPr>
            </w:pPr>
            <w:r w:rsidRPr="0004574A">
              <w:rPr>
                <w:rFonts w:cs="Arial"/>
                <w:b/>
                <w:szCs w:val="16"/>
              </w:rPr>
              <w:t xml:space="preserve">Mesure renforcée : </w:t>
            </w:r>
            <w:r w:rsidR="000B614B" w:rsidRPr="0004574A">
              <w:rPr>
                <w:rFonts w:cs="Arial"/>
                <w:b/>
                <w:szCs w:val="16"/>
              </w:rPr>
              <w:t xml:space="preserve">   </w:t>
            </w:r>
            <w:r w:rsidRPr="0004574A">
              <w:rPr>
                <w:rFonts w:cs="Arial"/>
                <w:b/>
                <w:szCs w:val="16"/>
              </w:rPr>
              <w:t xml:space="preserve">     </w:t>
            </w:r>
            <w:r w:rsidR="000B614B" w:rsidRPr="0004574A">
              <w:rPr>
                <w:rFonts w:cs="Arial"/>
                <w:b/>
                <w:szCs w:val="16"/>
              </w:rPr>
              <w:t xml:space="preserve">                                </w:t>
            </w:r>
            <w:sdt>
              <w:sdtPr>
                <w:rPr>
                  <w:rFonts w:cs="Arial"/>
                  <w:szCs w:val="16"/>
                </w:rPr>
                <w:id w:val="142353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9F" w:rsidRPr="0004574A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0B614B" w:rsidRPr="0004574A">
              <w:rPr>
                <w:rFonts w:cs="Arial"/>
                <w:b/>
                <w:szCs w:val="16"/>
              </w:rPr>
              <w:t xml:space="preserve"> </w:t>
            </w:r>
            <w:r w:rsidR="000B614B" w:rsidRPr="0004574A">
              <w:rPr>
                <w:rFonts w:cs="Arial"/>
                <w:szCs w:val="16"/>
              </w:rPr>
              <w:t>Oui</w:t>
            </w:r>
            <w:r w:rsidR="000B614B" w:rsidRPr="0004574A">
              <w:rPr>
                <w:rFonts w:cs="Arial"/>
                <w:szCs w:val="16"/>
              </w:rPr>
              <w:tab/>
            </w:r>
            <w:sdt>
              <w:sdtPr>
                <w:rPr>
                  <w:rFonts w:cs="Arial"/>
                  <w:szCs w:val="16"/>
                </w:rPr>
                <w:id w:val="98266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9F" w:rsidRPr="0004574A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0B614B" w:rsidRPr="0004574A">
              <w:rPr>
                <w:rFonts w:cs="Arial"/>
                <w:b/>
                <w:szCs w:val="16"/>
              </w:rPr>
              <w:t xml:space="preserve"> </w:t>
            </w:r>
            <w:r w:rsidR="000B614B" w:rsidRPr="0004574A">
              <w:rPr>
                <w:rFonts w:cs="Arial"/>
                <w:szCs w:val="16"/>
              </w:rPr>
              <w:t>Non</w:t>
            </w:r>
          </w:p>
          <w:p w14:paraId="7BA94BB6" w14:textId="77777777" w:rsidR="00C439BD" w:rsidRPr="0004574A" w:rsidRDefault="00C439BD" w:rsidP="001949DC">
            <w:pPr>
              <w:jc w:val="both"/>
              <w:rPr>
                <w:rFonts w:cs="Arial"/>
                <w:szCs w:val="16"/>
              </w:rPr>
            </w:pPr>
          </w:p>
          <w:p w14:paraId="28CA742A" w14:textId="48150F95" w:rsidR="00C439BD" w:rsidRPr="0004574A" w:rsidRDefault="005F6A40" w:rsidP="00C439BD">
            <w:pPr>
              <w:jc w:val="both"/>
              <w:rPr>
                <w:rFonts w:eastAsia="Calibri" w:cs="Arial"/>
                <w:szCs w:val="16"/>
                <w:lang w:eastAsia="en-US"/>
              </w:rPr>
            </w:pPr>
            <w:r w:rsidRPr="0004574A">
              <w:rPr>
                <w:rFonts w:eastAsia="Calibri" w:cs="Arial"/>
                <w:b/>
                <w:szCs w:val="16"/>
                <w:lang w:val="fr-CH" w:eastAsia="en-US"/>
              </w:rPr>
              <w:t xml:space="preserve">Établissement </w:t>
            </w:r>
            <w:r w:rsidR="00C439BD" w:rsidRPr="0004574A">
              <w:rPr>
                <w:rFonts w:eastAsia="Calibri" w:cs="Arial"/>
                <w:b/>
                <w:szCs w:val="16"/>
                <w:lang w:val="fr-CH" w:eastAsia="en-US"/>
              </w:rPr>
              <w:t>régulier de formation :</w:t>
            </w:r>
            <w:r w:rsidR="00C439BD" w:rsidRPr="0004574A">
              <w:rPr>
                <w:rFonts w:eastAsia="Calibri" w:cs="Arial"/>
                <w:szCs w:val="16"/>
                <w:lang w:val="fr-CH" w:eastAsia="en-US"/>
              </w:rPr>
              <w:t xml:space="preserve">          </w:t>
            </w:r>
            <w:sdt>
              <w:sdtPr>
                <w:rPr>
                  <w:rFonts w:cs="Arial"/>
                  <w:szCs w:val="16"/>
                </w:rPr>
                <w:id w:val="-56209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9F" w:rsidRPr="0004574A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0B614B" w:rsidRPr="0004574A">
              <w:rPr>
                <w:rFonts w:cs="Arial"/>
                <w:b/>
                <w:szCs w:val="16"/>
              </w:rPr>
              <w:t xml:space="preserve"> </w:t>
            </w:r>
            <w:r w:rsidR="000B614B" w:rsidRPr="0004574A">
              <w:rPr>
                <w:rFonts w:cs="Arial"/>
                <w:szCs w:val="16"/>
              </w:rPr>
              <w:t>Oui</w:t>
            </w:r>
            <w:r w:rsidR="000B614B" w:rsidRPr="0004574A">
              <w:rPr>
                <w:rFonts w:cs="Arial"/>
                <w:szCs w:val="16"/>
              </w:rPr>
              <w:tab/>
            </w:r>
            <w:sdt>
              <w:sdtPr>
                <w:rPr>
                  <w:rFonts w:cs="Arial"/>
                  <w:szCs w:val="16"/>
                </w:rPr>
                <w:id w:val="-83214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9F" w:rsidRPr="0004574A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0B614B" w:rsidRPr="0004574A">
              <w:rPr>
                <w:rFonts w:cs="Arial"/>
                <w:b/>
                <w:szCs w:val="16"/>
              </w:rPr>
              <w:t xml:space="preserve"> </w:t>
            </w:r>
            <w:r w:rsidR="000B614B" w:rsidRPr="0004574A">
              <w:rPr>
                <w:rFonts w:cs="Arial"/>
                <w:szCs w:val="16"/>
              </w:rPr>
              <w:t>Non</w:t>
            </w:r>
          </w:p>
          <w:p w14:paraId="79D72A39" w14:textId="77777777" w:rsidR="00C439BD" w:rsidRPr="0004574A" w:rsidRDefault="00C439BD" w:rsidP="00C439BD">
            <w:pPr>
              <w:jc w:val="both"/>
              <w:rPr>
                <w:rFonts w:eastAsia="Calibri" w:cs="Arial"/>
                <w:szCs w:val="16"/>
                <w:lang w:val="fr-CH" w:eastAsia="en-US"/>
              </w:rPr>
            </w:pPr>
          </w:p>
          <w:p w14:paraId="5C529AEF" w14:textId="17CA4753" w:rsidR="00992476" w:rsidRPr="0004574A" w:rsidRDefault="005F6A40" w:rsidP="005F6A40">
            <w:pPr>
              <w:jc w:val="both"/>
              <w:rPr>
                <w:rFonts w:cs="Arial"/>
                <w:szCs w:val="16"/>
              </w:rPr>
            </w:pPr>
            <w:r w:rsidRPr="0004574A">
              <w:rPr>
                <w:rFonts w:eastAsia="Calibri" w:cs="Arial"/>
                <w:b/>
                <w:szCs w:val="16"/>
                <w:lang w:val="fr-CH" w:eastAsia="en-US"/>
              </w:rPr>
              <w:t>Établissement</w:t>
            </w:r>
            <w:r w:rsidR="00C439BD" w:rsidRPr="0004574A">
              <w:rPr>
                <w:rFonts w:eastAsia="Calibri" w:cs="Arial"/>
                <w:b/>
                <w:szCs w:val="16"/>
                <w:lang w:val="fr-CH" w:eastAsia="en-US"/>
              </w:rPr>
              <w:t xml:space="preserve"> de pédagogie spécialisée :</w:t>
            </w:r>
            <w:r w:rsidR="00C439BD" w:rsidRPr="0004574A">
              <w:rPr>
                <w:rFonts w:eastAsia="Calibri" w:cs="Arial"/>
                <w:szCs w:val="16"/>
                <w:lang w:val="fr-CH" w:eastAsia="en-US"/>
              </w:rPr>
              <w:t xml:space="preserve">   </w:t>
            </w:r>
            <w:sdt>
              <w:sdtPr>
                <w:rPr>
                  <w:rFonts w:cs="Arial"/>
                  <w:szCs w:val="16"/>
                </w:rPr>
                <w:id w:val="-88556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9F" w:rsidRPr="0004574A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0B614B" w:rsidRPr="0004574A">
              <w:rPr>
                <w:rFonts w:cs="Arial"/>
                <w:b/>
                <w:szCs w:val="16"/>
              </w:rPr>
              <w:t xml:space="preserve"> </w:t>
            </w:r>
            <w:r w:rsidR="000B614B" w:rsidRPr="0004574A">
              <w:rPr>
                <w:rFonts w:cs="Arial"/>
                <w:szCs w:val="16"/>
              </w:rPr>
              <w:t>Oui</w:t>
            </w:r>
            <w:r w:rsidR="000B614B" w:rsidRPr="0004574A">
              <w:rPr>
                <w:rFonts w:cs="Arial"/>
                <w:szCs w:val="16"/>
              </w:rPr>
              <w:tab/>
            </w:r>
            <w:sdt>
              <w:sdtPr>
                <w:rPr>
                  <w:rFonts w:cs="Arial"/>
                  <w:szCs w:val="16"/>
                </w:rPr>
                <w:id w:val="166142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9F" w:rsidRPr="0004574A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0B614B" w:rsidRPr="0004574A">
              <w:rPr>
                <w:rFonts w:cs="Arial"/>
                <w:b/>
                <w:szCs w:val="16"/>
              </w:rPr>
              <w:t xml:space="preserve"> </w:t>
            </w:r>
            <w:r w:rsidR="000B614B" w:rsidRPr="0004574A">
              <w:rPr>
                <w:rFonts w:cs="Arial"/>
                <w:szCs w:val="16"/>
              </w:rPr>
              <w:t>Non</w:t>
            </w:r>
          </w:p>
          <w:p w14:paraId="7E28FBB2" w14:textId="3F5934FD" w:rsidR="005F6A40" w:rsidRPr="00802333" w:rsidRDefault="005F6A40" w:rsidP="005F6A40">
            <w:pPr>
              <w:jc w:val="both"/>
              <w:rPr>
                <w:rFonts w:cs="Arial"/>
                <w:szCs w:val="16"/>
                <w:highlight w:val="yellow"/>
              </w:rPr>
            </w:pPr>
          </w:p>
        </w:tc>
      </w:tr>
    </w:tbl>
    <w:p w14:paraId="37A3BEB8" w14:textId="67B4F932" w:rsidR="006D4736" w:rsidRDefault="006D4736" w:rsidP="006D4736">
      <w:pPr>
        <w:rPr>
          <w:sz w:val="22"/>
          <w:szCs w:val="22"/>
        </w:rPr>
      </w:pPr>
    </w:p>
    <w:p w14:paraId="24C8E296" w14:textId="77777777" w:rsidR="0004574A" w:rsidRDefault="0004574A" w:rsidP="006D4736">
      <w:pPr>
        <w:rPr>
          <w:sz w:val="22"/>
          <w:szCs w:val="22"/>
        </w:rPr>
      </w:pPr>
    </w:p>
    <w:p w14:paraId="1FD87D1A" w14:textId="77777777" w:rsidR="00707902" w:rsidRPr="00C8524D" w:rsidRDefault="00707902" w:rsidP="006D4736">
      <w:pPr>
        <w:rPr>
          <w:sz w:val="22"/>
          <w:szCs w:val="22"/>
        </w:rPr>
      </w:pPr>
    </w:p>
    <w:p w14:paraId="4F440345" w14:textId="77777777" w:rsidR="006D4736" w:rsidRPr="00C8524D" w:rsidRDefault="00A07644" w:rsidP="006D4736">
      <w:pPr>
        <w:pStyle w:val="Titre1"/>
        <w:tabs>
          <w:tab w:val="left" w:pos="284"/>
        </w:tabs>
        <w:spacing w:before="0"/>
        <w:ind w:left="0" w:firstLine="0"/>
        <w:rPr>
          <w:szCs w:val="22"/>
        </w:rPr>
      </w:pPr>
      <w:r w:rsidRPr="00C8524D">
        <w:rPr>
          <w:szCs w:val="22"/>
        </w:rPr>
        <w:t xml:space="preserve">Propositions </w:t>
      </w:r>
      <w:r>
        <w:rPr>
          <w:szCs w:val="22"/>
        </w:rPr>
        <w:t>des professionnels</w:t>
      </w:r>
      <w:r w:rsidRPr="00C8524D">
        <w:rPr>
          <w:szCs w:val="22"/>
        </w:rPr>
        <w:t xml:space="preserve"> </w:t>
      </w:r>
      <w:r>
        <w:rPr>
          <w:szCs w:val="22"/>
        </w:rPr>
        <w:t>et estimation des besoins</w:t>
      </w:r>
    </w:p>
    <w:p w14:paraId="7F3E4A13" w14:textId="77777777" w:rsidR="00F264CC" w:rsidRPr="006D4736" w:rsidRDefault="00F264CC" w:rsidP="006D4736"/>
    <w:p w14:paraId="7A13359E" w14:textId="7ECD602B" w:rsidR="00730EA4" w:rsidRPr="00F13EF8" w:rsidRDefault="0004574A" w:rsidP="001F3465">
      <w:pPr>
        <w:pStyle w:val="Listecouleur-Accent11"/>
        <w:numPr>
          <w:ilvl w:val="1"/>
          <w:numId w:val="5"/>
        </w:numPr>
        <w:tabs>
          <w:tab w:val="left" w:pos="284"/>
        </w:tabs>
        <w:spacing w:after="0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Évaluation</w:t>
      </w:r>
      <w:r w:rsidR="00715B9A" w:rsidRPr="00F13EF8">
        <w:rPr>
          <w:rFonts w:ascii="Arial" w:hAnsi="Arial" w:cs="Arial"/>
          <w:b/>
          <w:sz w:val="20"/>
          <w:szCs w:val="20"/>
        </w:rPr>
        <w:t xml:space="preserve"> des </w:t>
      </w:r>
      <w:r w:rsidR="00A07644">
        <w:rPr>
          <w:rFonts w:ascii="Arial" w:hAnsi="Arial" w:cs="Arial"/>
          <w:b/>
          <w:sz w:val="20"/>
          <w:szCs w:val="20"/>
        </w:rPr>
        <w:t>besoins</w:t>
      </w:r>
    </w:p>
    <w:p w14:paraId="4DFCDA38" w14:textId="77777777" w:rsidR="0034108E" w:rsidRDefault="0034108E" w:rsidP="00900B05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p w14:paraId="784C7EDE" w14:textId="77777777" w:rsidR="000B0C3D" w:rsidRPr="006D4736" w:rsidRDefault="000B0C3D" w:rsidP="00900B05">
      <w:pPr>
        <w:pStyle w:val="Listecouleur-Accent11"/>
        <w:spacing w:after="0"/>
        <w:ind w:left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77"/>
        <w:gridCol w:w="2409"/>
        <w:gridCol w:w="993"/>
        <w:gridCol w:w="1134"/>
        <w:gridCol w:w="1134"/>
        <w:gridCol w:w="1134"/>
      </w:tblGrid>
      <w:tr w:rsidR="0034108E" w:rsidRPr="00F73BCC" w14:paraId="7620CD00" w14:textId="77777777" w:rsidTr="00002470">
        <w:trPr>
          <w:trHeight w:val="244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14:paraId="29ABF366" w14:textId="77777777" w:rsidR="0034108E" w:rsidRPr="00F73BCC" w:rsidRDefault="0034108E" w:rsidP="0034108E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Education précoce s</w:t>
            </w:r>
            <w:r w:rsidRPr="005D1941">
              <w:rPr>
                <w:rFonts w:ascii="Arial" w:hAnsi="Arial" w:cs="Arial"/>
                <w:b/>
                <w:sz w:val="16"/>
                <w:szCs w:val="16"/>
              </w:rPr>
              <w:t>pécialisée</w:t>
            </w:r>
            <w:r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14:paraId="44A5677F" w14:textId="77777777" w:rsidR="0034108E" w:rsidRPr="005C7E9F" w:rsidRDefault="005A4FCC" w:rsidP="00C102F6">
            <w:pPr>
              <w:pStyle w:val="Listecouleur-Accent11"/>
              <w:tabs>
                <w:tab w:val="left" w:pos="1198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507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9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614B" w:rsidRPr="005C7E9F">
              <w:rPr>
                <w:rFonts w:ascii="Arial" w:hAnsi="Arial" w:cs="Arial"/>
                <w:sz w:val="16"/>
                <w:szCs w:val="16"/>
              </w:rPr>
              <w:t xml:space="preserve"> Oui</w:t>
            </w:r>
            <w:r w:rsidR="000B614B" w:rsidRPr="005C7E9F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969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14B" w:rsidRPr="005C7E9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B614B" w:rsidRPr="005C7E9F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18804C01" w14:textId="77777777" w:rsidR="0034108E" w:rsidRPr="00F73BCC" w:rsidRDefault="0034108E" w:rsidP="0034108E">
            <w:pPr>
              <w:pStyle w:val="Listecouleur-Accent11"/>
              <w:tabs>
                <w:tab w:val="left" w:pos="2268"/>
              </w:tabs>
              <w:spacing w:line="240" w:lineRule="auto"/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3BCC">
              <w:rPr>
                <w:rFonts w:ascii="Arial" w:hAnsi="Arial" w:cs="Arial"/>
                <w:i/>
                <w:sz w:val="16"/>
                <w:szCs w:val="16"/>
              </w:rPr>
              <w:t>Intensité</w:t>
            </w:r>
          </w:p>
        </w:tc>
        <w:tc>
          <w:tcPr>
            <w:tcW w:w="1134" w:type="dxa"/>
            <w:shd w:val="clear" w:color="auto" w:fill="FFFFFF"/>
          </w:tcPr>
          <w:p w14:paraId="0CF0862D" w14:textId="77777777" w:rsidR="0034108E" w:rsidRPr="00F73BCC" w:rsidRDefault="0034108E" w:rsidP="0034108E">
            <w:pPr>
              <w:pStyle w:val="Listecouleur-Accent11"/>
              <w:tabs>
                <w:tab w:val="left" w:pos="2268"/>
              </w:tabs>
              <w:spacing w:line="240" w:lineRule="auto"/>
              <w:ind w:left="-9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BCC">
              <w:rPr>
                <w:rFonts w:ascii="Arial" w:hAnsi="Arial" w:cs="Arial"/>
                <w:sz w:val="16"/>
                <w:szCs w:val="16"/>
              </w:rPr>
              <w:t>Faible</w:t>
            </w:r>
          </w:p>
        </w:tc>
        <w:tc>
          <w:tcPr>
            <w:tcW w:w="1134" w:type="dxa"/>
            <w:shd w:val="clear" w:color="auto" w:fill="FFFFFF"/>
          </w:tcPr>
          <w:p w14:paraId="02582E97" w14:textId="77777777" w:rsidR="0034108E" w:rsidRPr="00F73BCC" w:rsidRDefault="0034108E" w:rsidP="0034108E">
            <w:pPr>
              <w:pStyle w:val="Listecouleur-Accent11"/>
              <w:tabs>
                <w:tab w:val="left" w:pos="2268"/>
              </w:tabs>
              <w:spacing w:line="240" w:lineRule="auto"/>
              <w:ind w:left="-9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BCC">
              <w:rPr>
                <w:rFonts w:ascii="Arial" w:hAnsi="Arial" w:cs="Arial"/>
                <w:sz w:val="16"/>
                <w:szCs w:val="16"/>
              </w:rPr>
              <w:t>Moyen</w:t>
            </w:r>
          </w:p>
        </w:tc>
        <w:tc>
          <w:tcPr>
            <w:tcW w:w="1134" w:type="dxa"/>
            <w:shd w:val="clear" w:color="auto" w:fill="FFFFFF"/>
          </w:tcPr>
          <w:p w14:paraId="0BFFF9DA" w14:textId="77777777" w:rsidR="0034108E" w:rsidRPr="00F73BCC" w:rsidRDefault="0034108E" w:rsidP="0034108E">
            <w:pPr>
              <w:pStyle w:val="Listecouleur-Accent11"/>
              <w:tabs>
                <w:tab w:val="left" w:pos="2268"/>
              </w:tabs>
              <w:spacing w:line="240" w:lineRule="auto"/>
              <w:ind w:left="-9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BCC">
              <w:rPr>
                <w:rFonts w:ascii="Arial" w:hAnsi="Arial" w:cs="Arial"/>
                <w:sz w:val="16"/>
                <w:szCs w:val="16"/>
              </w:rPr>
              <w:t>Fort</w:t>
            </w:r>
          </w:p>
        </w:tc>
      </w:tr>
      <w:tr w:rsidR="000B614B" w:rsidRPr="00F73BCC" w14:paraId="55A6847B" w14:textId="77777777" w:rsidTr="00002470">
        <w:trPr>
          <w:trHeight w:val="274"/>
        </w:trPr>
        <w:tc>
          <w:tcPr>
            <w:tcW w:w="2977" w:type="dxa"/>
            <w:vMerge/>
            <w:shd w:val="clear" w:color="auto" w:fill="FFFFFF"/>
            <w:vAlign w:val="center"/>
          </w:tcPr>
          <w:p w14:paraId="636581A8" w14:textId="77777777" w:rsidR="000B614B" w:rsidRPr="00F73BCC" w:rsidRDefault="000B614B" w:rsidP="000B614B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14:paraId="482C0716" w14:textId="77777777" w:rsidR="000B614B" w:rsidRPr="0017474D" w:rsidRDefault="000B614B" w:rsidP="000B614B">
            <w:pPr>
              <w:pStyle w:val="Listecouleur-Accent11"/>
              <w:tabs>
                <w:tab w:val="left" w:pos="1198"/>
              </w:tabs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5C18B6E6" w14:textId="77777777" w:rsidR="000B614B" w:rsidRPr="00F73BCC" w:rsidRDefault="000B614B" w:rsidP="000B614B">
            <w:pPr>
              <w:pStyle w:val="Listecouleur-Accent11"/>
              <w:tabs>
                <w:tab w:val="left" w:pos="2268"/>
              </w:tabs>
              <w:spacing w:line="240" w:lineRule="auto"/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sdt>
            <w:sdtPr>
              <w:id w:val="-56448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2D8293" w14:textId="77777777" w:rsidR="000B614B" w:rsidRDefault="000B0C3D" w:rsidP="000B614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FFFFFF"/>
            <w:vAlign w:val="center"/>
          </w:tcPr>
          <w:sdt>
            <w:sdtPr>
              <w:id w:val="-349798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72641" w14:textId="77777777" w:rsidR="000B614B" w:rsidRDefault="000B614B" w:rsidP="000B614B">
                <w:pPr>
                  <w:jc w:val="center"/>
                </w:pPr>
                <w:r w:rsidRPr="00F56B7B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FFFFFF"/>
            <w:vAlign w:val="center"/>
          </w:tcPr>
          <w:sdt>
            <w:sdtPr>
              <w:id w:val="594829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83782F" w14:textId="77777777" w:rsidR="000B614B" w:rsidRDefault="000B614B" w:rsidP="000B614B">
                <w:pPr>
                  <w:jc w:val="center"/>
                </w:pPr>
                <w:r w:rsidRPr="00F56B7B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D19C5" w:rsidRPr="00F73BCC" w14:paraId="5A958A92" w14:textId="77777777" w:rsidTr="00002470">
        <w:trPr>
          <w:trHeight w:val="244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14:paraId="7035419D" w14:textId="77777777" w:rsidR="005D19C5" w:rsidRPr="00F73BCC" w:rsidRDefault="005D19C5" w:rsidP="005D19C5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Enseignement spécialisé :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14:paraId="4623298F" w14:textId="77777777" w:rsidR="005D19C5" w:rsidRPr="005C7E9F" w:rsidRDefault="005A4FCC" w:rsidP="00C102F6">
            <w:pPr>
              <w:pStyle w:val="Listecouleur-Accent11"/>
              <w:tabs>
                <w:tab w:val="left" w:pos="1198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1527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14B" w:rsidRPr="005C7E9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B614B" w:rsidRPr="005C7E9F">
              <w:rPr>
                <w:rFonts w:ascii="Arial" w:hAnsi="Arial" w:cs="Arial"/>
                <w:sz w:val="16"/>
                <w:szCs w:val="16"/>
              </w:rPr>
              <w:t xml:space="preserve"> Oui</w:t>
            </w:r>
            <w:r w:rsidR="000B614B" w:rsidRPr="005C7E9F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0172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14B" w:rsidRPr="005C7E9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B614B" w:rsidRPr="005C7E9F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4DFE20CD" w14:textId="77777777" w:rsidR="005D19C5" w:rsidRPr="00F73BCC" w:rsidRDefault="005D19C5" w:rsidP="005D19C5">
            <w:pPr>
              <w:pStyle w:val="Listecouleur-Accent11"/>
              <w:tabs>
                <w:tab w:val="left" w:pos="2268"/>
              </w:tabs>
              <w:spacing w:line="240" w:lineRule="auto"/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3BCC">
              <w:rPr>
                <w:rFonts w:ascii="Arial" w:hAnsi="Arial" w:cs="Arial"/>
                <w:i/>
                <w:sz w:val="16"/>
                <w:szCs w:val="16"/>
              </w:rPr>
              <w:t>Intensité</w:t>
            </w:r>
          </w:p>
        </w:tc>
        <w:tc>
          <w:tcPr>
            <w:tcW w:w="1134" w:type="dxa"/>
            <w:shd w:val="clear" w:color="auto" w:fill="FFFFFF"/>
          </w:tcPr>
          <w:p w14:paraId="293D27C0" w14:textId="77777777" w:rsidR="005D19C5" w:rsidRPr="00F73BCC" w:rsidRDefault="005D19C5" w:rsidP="005D19C5">
            <w:pPr>
              <w:pStyle w:val="Listecouleur-Accent11"/>
              <w:tabs>
                <w:tab w:val="left" w:pos="2268"/>
              </w:tabs>
              <w:spacing w:line="240" w:lineRule="auto"/>
              <w:ind w:left="-9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BCC">
              <w:rPr>
                <w:rFonts w:ascii="Arial" w:hAnsi="Arial" w:cs="Arial"/>
                <w:sz w:val="16"/>
                <w:szCs w:val="16"/>
              </w:rPr>
              <w:t>Faible</w:t>
            </w:r>
          </w:p>
        </w:tc>
        <w:tc>
          <w:tcPr>
            <w:tcW w:w="1134" w:type="dxa"/>
            <w:shd w:val="clear" w:color="auto" w:fill="FFFFFF"/>
          </w:tcPr>
          <w:p w14:paraId="2A2AAAF9" w14:textId="77777777" w:rsidR="005D19C5" w:rsidRPr="00F73BCC" w:rsidRDefault="005D19C5" w:rsidP="005D19C5">
            <w:pPr>
              <w:pStyle w:val="Listecouleur-Accent11"/>
              <w:tabs>
                <w:tab w:val="left" w:pos="2268"/>
              </w:tabs>
              <w:spacing w:line="240" w:lineRule="auto"/>
              <w:ind w:left="-9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BCC">
              <w:rPr>
                <w:rFonts w:ascii="Arial" w:hAnsi="Arial" w:cs="Arial"/>
                <w:sz w:val="16"/>
                <w:szCs w:val="16"/>
              </w:rPr>
              <w:t>Moyen</w:t>
            </w:r>
          </w:p>
        </w:tc>
        <w:tc>
          <w:tcPr>
            <w:tcW w:w="1134" w:type="dxa"/>
            <w:shd w:val="clear" w:color="auto" w:fill="FFFFFF"/>
          </w:tcPr>
          <w:p w14:paraId="41EDCB1A" w14:textId="77777777" w:rsidR="005D19C5" w:rsidRPr="00F73BCC" w:rsidRDefault="005D19C5" w:rsidP="005D19C5">
            <w:pPr>
              <w:pStyle w:val="Listecouleur-Accent11"/>
              <w:tabs>
                <w:tab w:val="left" w:pos="2268"/>
              </w:tabs>
              <w:spacing w:line="240" w:lineRule="auto"/>
              <w:ind w:left="-9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BCC">
              <w:rPr>
                <w:rFonts w:ascii="Arial" w:hAnsi="Arial" w:cs="Arial"/>
                <w:sz w:val="16"/>
                <w:szCs w:val="16"/>
              </w:rPr>
              <w:t>Fort</w:t>
            </w:r>
          </w:p>
        </w:tc>
      </w:tr>
      <w:tr w:rsidR="000B614B" w:rsidRPr="00F73BCC" w14:paraId="55B6D7C8" w14:textId="77777777" w:rsidTr="00002470">
        <w:trPr>
          <w:trHeight w:val="274"/>
        </w:trPr>
        <w:tc>
          <w:tcPr>
            <w:tcW w:w="2977" w:type="dxa"/>
            <w:vMerge/>
            <w:shd w:val="clear" w:color="auto" w:fill="FFFFFF"/>
            <w:vAlign w:val="center"/>
          </w:tcPr>
          <w:p w14:paraId="35F1F2FC" w14:textId="77777777" w:rsidR="000B614B" w:rsidRPr="00F73BCC" w:rsidRDefault="000B614B" w:rsidP="000B614B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14:paraId="1E036F43" w14:textId="77777777" w:rsidR="000B614B" w:rsidRPr="0017474D" w:rsidRDefault="000B614B" w:rsidP="000B614B">
            <w:pPr>
              <w:pStyle w:val="Listecouleur-Accent11"/>
              <w:tabs>
                <w:tab w:val="left" w:pos="1198"/>
              </w:tabs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04D01C49" w14:textId="77777777" w:rsidR="000B614B" w:rsidRPr="00F73BCC" w:rsidRDefault="000B614B" w:rsidP="000B614B">
            <w:pPr>
              <w:pStyle w:val="Listecouleur-Accent11"/>
              <w:tabs>
                <w:tab w:val="left" w:pos="2268"/>
              </w:tabs>
              <w:spacing w:line="240" w:lineRule="auto"/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sdt>
            <w:sdtPr>
              <w:id w:val="2034075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D9BFD0" w14:textId="77777777" w:rsidR="000B614B" w:rsidRDefault="000B614B" w:rsidP="000B614B">
                <w:pPr>
                  <w:jc w:val="center"/>
                </w:pPr>
                <w:r w:rsidRPr="00A72ED6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FFFFFF"/>
            <w:vAlign w:val="center"/>
          </w:tcPr>
          <w:sdt>
            <w:sdtPr>
              <w:id w:val="-514854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A0573E" w14:textId="77777777" w:rsidR="000B614B" w:rsidRDefault="00E47805" w:rsidP="000B614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FFFFFF"/>
            <w:vAlign w:val="center"/>
          </w:tcPr>
          <w:sdt>
            <w:sdtPr>
              <w:id w:val="-1346713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3FC6B5" w14:textId="77777777" w:rsidR="000B614B" w:rsidRDefault="000B614B" w:rsidP="000B614B">
                <w:pPr>
                  <w:jc w:val="center"/>
                </w:pPr>
                <w:r w:rsidRPr="00A72ED6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0B0C3D" w:rsidRPr="00F73BCC" w14:paraId="00C143AE" w14:textId="77777777" w:rsidTr="00002470">
        <w:trPr>
          <w:trHeight w:val="244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14:paraId="6280FF2D" w14:textId="77777777" w:rsidR="000B0C3D" w:rsidRPr="005D1941" w:rsidRDefault="000B0C3D" w:rsidP="002D3B8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D1941">
              <w:rPr>
                <w:rFonts w:ascii="Arial" w:hAnsi="Arial" w:cs="Arial"/>
                <w:b/>
                <w:sz w:val="16"/>
                <w:szCs w:val="16"/>
              </w:rPr>
              <w:t>Logopédie</w:t>
            </w:r>
            <w:r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14:paraId="09CA544B" w14:textId="77777777" w:rsidR="000B0C3D" w:rsidRPr="005C7E9F" w:rsidRDefault="005A4FCC" w:rsidP="00C102F6">
            <w:pPr>
              <w:pStyle w:val="Listecouleur-Accent11"/>
              <w:tabs>
                <w:tab w:val="left" w:pos="1198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3326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9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C3D" w:rsidRPr="005C7E9F">
              <w:rPr>
                <w:rFonts w:ascii="Arial" w:hAnsi="Arial" w:cs="Arial"/>
                <w:sz w:val="16"/>
                <w:szCs w:val="16"/>
              </w:rPr>
              <w:t xml:space="preserve"> Oui</w:t>
            </w:r>
            <w:r w:rsidR="000B0C3D" w:rsidRPr="005C7E9F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0224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C3D" w:rsidRPr="005C7E9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B0C3D" w:rsidRPr="005C7E9F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321066C9" w14:textId="77777777" w:rsidR="000B0C3D" w:rsidRPr="00F73BCC" w:rsidRDefault="000B0C3D" w:rsidP="0034108E">
            <w:pPr>
              <w:pStyle w:val="Listecouleur-Accent11"/>
              <w:tabs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3BCC">
              <w:rPr>
                <w:rFonts w:ascii="Arial" w:hAnsi="Arial" w:cs="Arial"/>
                <w:i/>
                <w:sz w:val="16"/>
                <w:szCs w:val="16"/>
              </w:rPr>
              <w:t>Modalités</w:t>
            </w:r>
          </w:p>
          <w:p w14:paraId="3A4406EF" w14:textId="77777777" w:rsidR="000B0C3D" w:rsidRPr="00F73BCC" w:rsidRDefault="000B0C3D" w:rsidP="0034108E">
            <w:pPr>
              <w:pStyle w:val="Listecouleur-Accent11"/>
              <w:tabs>
                <w:tab w:val="left" w:pos="2268"/>
              </w:tabs>
              <w:spacing w:line="240" w:lineRule="auto"/>
              <w:ind w:left="-108" w:right="-108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F73BCC">
              <w:rPr>
                <w:rFonts w:ascii="Arial" w:hAnsi="Arial" w:cs="Arial"/>
                <w:i/>
                <w:sz w:val="12"/>
                <w:szCs w:val="12"/>
              </w:rPr>
              <w:t>(plusieurs choix possibles)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5ECAD776" w14:textId="77777777" w:rsidR="000B0C3D" w:rsidRPr="000B0C3D" w:rsidRDefault="000B0C3D" w:rsidP="000B0C3D">
            <w:pPr>
              <w:pStyle w:val="Listecouleur-Accent11"/>
              <w:tabs>
                <w:tab w:val="left" w:pos="2268"/>
              </w:tabs>
              <w:spacing w:after="0" w:line="240" w:lineRule="auto"/>
              <w:ind w:left="-91"/>
              <w:jc w:val="center"/>
            </w:pPr>
            <w:r w:rsidRPr="00F73BCC">
              <w:rPr>
                <w:rFonts w:ascii="Arial" w:hAnsi="Arial" w:cs="Arial"/>
                <w:sz w:val="16"/>
                <w:szCs w:val="16"/>
              </w:rPr>
              <w:t>Direct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42730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C3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FFFFFF"/>
            <w:vAlign w:val="center"/>
          </w:tcPr>
          <w:p w14:paraId="26B8C580" w14:textId="77777777" w:rsidR="000B0C3D" w:rsidRDefault="000B0C3D" w:rsidP="000B0C3D">
            <w:pPr>
              <w:jc w:val="center"/>
              <w:rPr>
                <w:rFonts w:cs="Arial"/>
                <w:szCs w:val="16"/>
              </w:rPr>
            </w:pPr>
            <w:r w:rsidRPr="00F73BCC">
              <w:rPr>
                <w:rFonts w:cs="Arial"/>
                <w:szCs w:val="16"/>
              </w:rPr>
              <w:t>Individuel</w:t>
            </w:r>
          </w:p>
          <w:p w14:paraId="197D8E1A" w14:textId="77777777" w:rsidR="000B0C3D" w:rsidRPr="00F73BCC" w:rsidRDefault="005A4FCC" w:rsidP="000B0C3D">
            <w:pPr>
              <w:jc w:val="center"/>
              <w:rPr>
                <w:rFonts w:cs="Arial"/>
                <w:szCs w:val="16"/>
              </w:rPr>
            </w:pPr>
            <w:sdt>
              <w:sdtPr>
                <w:id w:val="-158160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B0C3D" w:rsidRPr="00F73BCC" w14:paraId="3F9D91E9" w14:textId="77777777" w:rsidTr="00002470">
        <w:trPr>
          <w:trHeight w:val="244"/>
        </w:trPr>
        <w:tc>
          <w:tcPr>
            <w:tcW w:w="2977" w:type="dxa"/>
            <w:vMerge/>
            <w:shd w:val="clear" w:color="auto" w:fill="FFFFFF"/>
            <w:vAlign w:val="center"/>
          </w:tcPr>
          <w:p w14:paraId="114E2196" w14:textId="77777777" w:rsidR="000B0C3D" w:rsidRPr="00F73BCC" w:rsidRDefault="000B0C3D" w:rsidP="002D3B8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14:paraId="7D6B33E2" w14:textId="77777777" w:rsidR="000B0C3D" w:rsidRPr="00F73BCC" w:rsidRDefault="000B0C3D" w:rsidP="0034108E">
            <w:pPr>
              <w:pStyle w:val="Listecouleur-Accent11"/>
              <w:tabs>
                <w:tab w:val="left" w:pos="1198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  <w:vAlign w:val="center"/>
          </w:tcPr>
          <w:p w14:paraId="14B259E1" w14:textId="77777777" w:rsidR="000B0C3D" w:rsidRPr="00F73BCC" w:rsidRDefault="000B0C3D" w:rsidP="0034108E">
            <w:pPr>
              <w:pStyle w:val="Listecouleur-Accent11"/>
              <w:tabs>
                <w:tab w:val="left" w:pos="2268"/>
              </w:tabs>
              <w:spacing w:line="240" w:lineRule="auto"/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192ED6D8" w14:textId="77777777" w:rsidR="000B0C3D" w:rsidRPr="000B0C3D" w:rsidRDefault="000B0C3D" w:rsidP="000B0C3D">
            <w:pPr>
              <w:pStyle w:val="Listecouleur-Accent11"/>
              <w:tabs>
                <w:tab w:val="left" w:pos="2268"/>
              </w:tabs>
              <w:spacing w:after="0" w:line="240" w:lineRule="auto"/>
              <w:ind w:left="-91"/>
              <w:jc w:val="center"/>
            </w:pPr>
            <w:r w:rsidRPr="00F73BCC">
              <w:rPr>
                <w:rFonts w:ascii="Arial" w:hAnsi="Arial" w:cs="Arial"/>
                <w:sz w:val="16"/>
                <w:szCs w:val="16"/>
              </w:rPr>
              <w:t>Indirect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</w:rPr>
                <w:id w:val="-19723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C3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FFFFFF"/>
            <w:vAlign w:val="center"/>
          </w:tcPr>
          <w:p w14:paraId="34F4E899" w14:textId="77777777" w:rsidR="000B0C3D" w:rsidRDefault="000B0C3D" w:rsidP="000B0C3D">
            <w:pPr>
              <w:jc w:val="center"/>
              <w:rPr>
                <w:rFonts w:cs="Arial"/>
                <w:szCs w:val="16"/>
              </w:rPr>
            </w:pPr>
            <w:r w:rsidRPr="00F73BCC">
              <w:rPr>
                <w:rFonts w:cs="Arial"/>
                <w:szCs w:val="16"/>
              </w:rPr>
              <w:t>Collectif</w:t>
            </w:r>
          </w:p>
          <w:p w14:paraId="328BFE0A" w14:textId="77777777" w:rsidR="000B0C3D" w:rsidRPr="00F73BCC" w:rsidRDefault="005A4FCC" w:rsidP="000B0C3D">
            <w:pPr>
              <w:jc w:val="center"/>
              <w:rPr>
                <w:rFonts w:cs="Arial"/>
                <w:szCs w:val="16"/>
              </w:rPr>
            </w:pPr>
            <w:sdt>
              <w:sdtPr>
                <w:id w:val="-42742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B0C3D" w:rsidRPr="00F73BCC" w14:paraId="3534D742" w14:textId="77777777" w:rsidTr="00002470">
        <w:trPr>
          <w:trHeight w:val="445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14:paraId="1AF36E0A" w14:textId="77777777" w:rsidR="000B0C3D" w:rsidRPr="005D1941" w:rsidRDefault="000B0C3D" w:rsidP="002D3B8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D1941">
              <w:rPr>
                <w:rFonts w:ascii="Arial" w:hAnsi="Arial" w:cs="Arial"/>
                <w:b/>
                <w:sz w:val="16"/>
                <w:szCs w:val="16"/>
              </w:rPr>
              <w:t>Psychomotricité</w:t>
            </w:r>
            <w:r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14:paraId="07D139AC" w14:textId="77777777" w:rsidR="000B0C3D" w:rsidRPr="005C7E9F" w:rsidRDefault="005A4FCC" w:rsidP="00C102F6">
            <w:pPr>
              <w:pStyle w:val="Listecouleur-Accent11"/>
              <w:tabs>
                <w:tab w:val="left" w:pos="1198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4605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9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0C3D" w:rsidRPr="005C7E9F">
              <w:rPr>
                <w:rFonts w:ascii="Arial" w:hAnsi="Arial" w:cs="Arial"/>
                <w:sz w:val="16"/>
                <w:szCs w:val="16"/>
              </w:rPr>
              <w:t xml:space="preserve"> Oui</w:t>
            </w:r>
            <w:r w:rsidR="000B0C3D" w:rsidRPr="005C7E9F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8673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C3D" w:rsidRPr="005C7E9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B0C3D" w:rsidRPr="005C7E9F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009E2C44" w14:textId="77777777" w:rsidR="000B0C3D" w:rsidRPr="00F73BCC" w:rsidRDefault="000B0C3D" w:rsidP="0034108E">
            <w:pPr>
              <w:pStyle w:val="Listecouleur-Accent11"/>
              <w:tabs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3BCC">
              <w:rPr>
                <w:rFonts w:ascii="Arial" w:hAnsi="Arial" w:cs="Arial"/>
                <w:i/>
                <w:sz w:val="16"/>
                <w:szCs w:val="16"/>
              </w:rPr>
              <w:t>Modalités</w:t>
            </w:r>
          </w:p>
          <w:p w14:paraId="4F14E9B2" w14:textId="77777777" w:rsidR="000B0C3D" w:rsidRPr="00F73BCC" w:rsidRDefault="000B0C3D" w:rsidP="0034108E">
            <w:pPr>
              <w:pStyle w:val="Listecouleur-Accent11"/>
              <w:tabs>
                <w:tab w:val="left" w:pos="2268"/>
              </w:tabs>
              <w:spacing w:line="240" w:lineRule="auto"/>
              <w:ind w:left="-108" w:right="-108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F73BCC">
              <w:rPr>
                <w:rFonts w:ascii="Arial" w:hAnsi="Arial" w:cs="Arial"/>
                <w:i/>
                <w:sz w:val="12"/>
                <w:szCs w:val="12"/>
              </w:rPr>
              <w:t>(plusieurs choix possibles)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705625F5" w14:textId="77777777" w:rsidR="000B0C3D" w:rsidRPr="000B0C3D" w:rsidRDefault="000B0C3D" w:rsidP="000B0C3D">
            <w:pPr>
              <w:pStyle w:val="Listecouleur-Accent11"/>
              <w:tabs>
                <w:tab w:val="left" w:pos="2268"/>
              </w:tabs>
              <w:spacing w:after="0" w:line="240" w:lineRule="auto"/>
              <w:ind w:left="-91"/>
              <w:jc w:val="center"/>
              <w:rPr>
                <w:sz w:val="20"/>
              </w:rPr>
            </w:pPr>
            <w:r w:rsidRPr="00F73BCC">
              <w:rPr>
                <w:rFonts w:ascii="Arial" w:hAnsi="Arial" w:cs="Arial"/>
                <w:sz w:val="16"/>
                <w:szCs w:val="16"/>
              </w:rPr>
              <w:t>Direct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</w:rPr>
                <w:id w:val="-114743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0C3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FFFFFF"/>
            <w:vAlign w:val="center"/>
          </w:tcPr>
          <w:p w14:paraId="33FB1A92" w14:textId="77777777" w:rsidR="000B0C3D" w:rsidRDefault="000B0C3D" w:rsidP="00C0678B">
            <w:pPr>
              <w:jc w:val="center"/>
              <w:rPr>
                <w:rFonts w:cs="Arial"/>
                <w:szCs w:val="16"/>
              </w:rPr>
            </w:pPr>
            <w:r w:rsidRPr="00F73BCC">
              <w:rPr>
                <w:rFonts w:cs="Arial"/>
                <w:szCs w:val="16"/>
              </w:rPr>
              <w:t>Individuel</w:t>
            </w:r>
          </w:p>
          <w:p w14:paraId="4337228A" w14:textId="77777777" w:rsidR="000B0C3D" w:rsidRPr="000B0C3D" w:rsidRDefault="005A4FCC" w:rsidP="000B0C3D">
            <w:pPr>
              <w:jc w:val="center"/>
            </w:pPr>
            <w:sdt>
              <w:sdtPr>
                <w:id w:val="-13864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C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B0C3D" w:rsidRPr="00F73BCC" w14:paraId="78C0F5D3" w14:textId="77777777" w:rsidTr="00002470">
        <w:trPr>
          <w:trHeight w:val="425"/>
        </w:trPr>
        <w:tc>
          <w:tcPr>
            <w:tcW w:w="2977" w:type="dxa"/>
            <w:vMerge/>
            <w:shd w:val="clear" w:color="auto" w:fill="FFFFFF"/>
            <w:vAlign w:val="center"/>
          </w:tcPr>
          <w:p w14:paraId="4732D19F" w14:textId="77777777" w:rsidR="000B0C3D" w:rsidRPr="00F73BCC" w:rsidRDefault="000B0C3D" w:rsidP="002D3B8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14:paraId="03A0A804" w14:textId="77777777" w:rsidR="000B0C3D" w:rsidRPr="0017474D" w:rsidRDefault="000B0C3D" w:rsidP="0034108E">
            <w:pPr>
              <w:pStyle w:val="Listecouleur-Accent11"/>
              <w:tabs>
                <w:tab w:val="left" w:pos="1198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14:paraId="455A6078" w14:textId="77777777" w:rsidR="000B0C3D" w:rsidRPr="00F73BCC" w:rsidRDefault="000B0C3D" w:rsidP="0034108E">
            <w:pPr>
              <w:pStyle w:val="Listecouleur-Accent11"/>
              <w:tabs>
                <w:tab w:val="left" w:pos="2268"/>
              </w:tabs>
              <w:spacing w:line="240" w:lineRule="auto"/>
              <w:ind w:left="-108" w:right="-108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33AC38" w14:textId="77777777" w:rsidR="00E47805" w:rsidRPr="00E47805" w:rsidRDefault="000B0C3D" w:rsidP="00E47805">
            <w:pPr>
              <w:pStyle w:val="Listecouleur-Accent11"/>
              <w:tabs>
                <w:tab w:val="left" w:pos="2268"/>
              </w:tabs>
              <w:spacing w:after="0" w:line="240" w:lineRule="auto"/>
              <w:ind w:left="-91"/>
              <w:jc w:val="center"/>
              <w:rPr>
                <w:sz w:val="16"/>
              </w:rPr>
            </w:pPr>
            <w:r w:rsidRPr="00F73BCC">
              <w:rPr>
                <w:rFonts w:ascii="Arial" w:hAnsi="Arial" w:cs="Arial"/>
                <w:sz w:val="16"/>
                <w:szCs w:val="16"/>
              </w:rPr>
              <w:t>Indirect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</w:rPr>
                <w:id w:val="103902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805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FFFFFF"/>
            <w:vAlign w:val="center"/>
          </w:tcPr>
          <w:p w14:paraId="5462A4E7" w14:textId="77777777" w:rsidR="00E47805" w:rsidRDefault="00E47805" w:rsidP="00C0678B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Collectif</w:t>
            </w:r>
          </w:p>
          <w:p w14:paraId="675D1379" w14:textId="77777777" w:rsidR="000B0C3D" w:rsidRPr="00E47805" w:rsidRDefault="005A4FCC" w:rsidP="00E47805">
            <w:pPr>
              <w:jc w:val="center"/>
            </w:pPr>
            <w:sdt>
              <w:sdtPr>
                <w:id w:val="6419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C3D" w:rsidRPr="00A72E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7805" w:rsidRPr="00F73BCC" w14:paraId="57CD875E" w14:textId="77777777" w:rsidTr="00002470">
        <w:trPr>
          <w:trHeight w:val="244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14:paraId="1DA39CEF" w14:textId="77777777" w:rsidR="00E47805" w:rsidRPr="005D1941" w:rsidRDefault="00E47805" w:rsidP="002D3B8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D1941">
              <w:rPr>
                <w:rFonts w:ascii="Arial" w:hAnsi="Arial" w:cs="Arial"/>
                <w:b/>
                <w:sz w:val="16"/>
                <w:szCs w:val="16"/>
              </w:rPr>
              <w:t>Psychologie</w:t>
            </w:r>
            <w:r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14:paraId="28C84B47" w14:textId="77777777" w:rsidR="00E47805" w:rsidRPr="005C7E9F" w:rsidRDefault="005A4FCC" w:rsidP="00C102F6">
            <w:pPr>
              <w:pStyle w:val="Listecouleur-Accent11"/>
              <w:tabs>
                <w:tab w:val="left" w:pos="1198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4070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9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E47805" w:rsidRPr="005C7E9F">
              <w:rPr>
                <w:rFonts w:ascii="Arial" w:hAnsi="Arial" w:cs="Arial"/>
                <w:sz w:val="16"/>
                <w:szCs w:val="16"/>
              </w:rPr>
              <w:t xml:space="preserve"> Oui</w:t>
            </w:r>
            <w:r w:rsidR="00E47805" w:rsidRPr="005C7E9F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6383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805" w:rsidRPr="005C7E9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47805" w:rsidRPr="005C7E9F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14:paraId="26FC9D17" w14:textId="77777777" w:rsidR="00E47805" w:rsidRPr="00F73BCC" w:rsidRDefault="00E47805" w:rsidP="0034108E">
            <w:pPr>
              <w:pStyle w:val="Listecouleur-Accent11"/>
              <w:tabs>
                <w:tab w:val="left" w:pos="2268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3BCC">
              <w:rPr>
                <w:rFonts w:ascii="Arial" w:hAnsi="Arial" w:cs="Arial"/>
                <w:i/>
                <w:sz w:val="16"/>
                <w:szCs w:val="16"/>
              </w:rPr>
              <w:t>Modalités</w:t>
            </w:r>
          </w:p>
          <w:p w14:paraId="44233AF8" w14:textId="77777777" w:rsidR="00E47805" w:rsidRPr="00F73BCC" w:rsidRDefault="00E47805" w:rsidP="0034108E">
            <w:pPr>
              <w:pStyle w:val="Listecouleur-Accent11"/>
              <w:tabs>
                <w:tab w:val="left" w:pos="2268"/>
              </w:tabs>
              <w:spacing w:line="240" w:lineRule="auto"/>
              <w:ind w:left="-108" w:right="-108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F73BCC">
              <w:rPr>
                <w:rFonts w:ascii="Arial" w:hAnsi="Arial" w:cs="Arial"/>
                <w:i/>
                <w:sz w:val="12"/>
                <w:szCs w:val="12"/>
              </w:rPr>
              <w:t>(plusieurs choix possibles)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169A1E1A" w14:textId="77777777" w:rsidR="00E47805" w:rsidRPr="00F73BCC" w:rsidRDefault="00E47805" w:rsidP="00E47805">
            <w:pPr>
              <w:pStyle w:val="Listecouleur-Accent11"/>
              <w:tabs>
                <w:tab w:val="left" w:pos="2268"/>
              </w:tabs>
              <w:spacing w:after="0" w:line="240" w:lineRule="auto"/>
              <w:ind w:left="-91"/>
              <w:jc w:val="center"/>
              <w:rPr>
                <w:rFonts w:cs="Arial"/>
              </w:rPr>
            </w:pPr>
            <w:r w:rsidRPr="00F73BCC">
              <w:rPr>
                <w:rFonts w:ascii="Arial" w:hAnsi="Arial" w:cs="Arial"/>
                <w:sz w:val="16"/>
                <w:szCs w:val="16"/>
              </w:rPr>
              <w:t>Direct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</w:rPr>
                <w:id w:val="-22315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7805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FFFFFF"/>
            <w:vAlign w:val="center"/>
          </w:tcPr>
          <w:p w14:paraId="31819567" w14:textId="77777777" w:rsidR="00E47805" w:rsidRDefault="00E47805" w:rsidP="00E47805">
            <w:pPr>
              <w:jc w:val="center"/>
              <w:rPr>
                <w:rFonts w:cs="Arial"/>
                <w:szCs w:val="16"/>
              </w:rPr>
            </w:pPr>
            <w:r w:rsidRPr="00F73BCC">
              <w:rPr>
                <w:rFonts w:cs="Arial"/>
                <w:szCs w:val="16"/>
              </w:rPr>
              <w:t>Individuel</w:t>
            </w:r>
          </w:p>
          <w:p w14:paraId="534D4E9C" w14:textId="77777777" w:rsidR="00E47805" w:rsidRPr="00E47805" w:rsidRDefault="005A4FCC" w:rsidP="00E47805">
            <w:pPr>
              <w:jc w:val="center"/>
            </w:pPr>
            <w:sdt>
              <w:sdtPr>
                <w:id w:val="-77008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805" w:rsidRPr="00A72E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47805" w:rsidRPr="00F73BCC" w14:paraId="68F41AA7" w14:textId="77777777" w:rsidTr="00002470">
        <w:trPr>
          <w:trHeight w:val="244"/>
        </w:trPr>
        <w:tc>
          <w:tcPr>
            <w:tcW w:w="2977" w:type="dxa"/>
            <w:vMerge/>
            <w:shd w:val="clear" w:color="auto" w:fill="FFFFFF"/>
          </w:tcPr>
          <w:p w14:paraId="02CF130B" w14:textId="77777777" w:rsidR="00E47805" w:rsidRPr="005D1941" w:rsidRDefault="00E47805" w:rsidP="0034108E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vMerge/>
            <w:shd w:val="clear" w:color="auto" w:fill="FFFFFF"/>
            <w:vAlign w:val="center"/>
          </w:tcPr>
          <w:p w14:paraId="5D1A4411" w14:textId="77777777" w:rsidR="00E47805" w:rsidRPr="00F73BCC" w:rsidRDefault="00E47805" w:rsidP="0034108E">
            <w:pPr>
              <w:pStyle w:val="Listecouleur-Accent11"/>
              <w:tabs>
                <w:tab w:val="left" w:pos="1198"/>
              </w:tabs>
              <w:spacing w:line="240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14:paraId="53B22D6C" w14:textId="77777777" w:rsidR="00E47805" w:rsidRPr="00F73BCC" w:rsidRDefault="00E47805" w:rsidP="0034108E">
            <w:pPr>
              <w:pStyle w:val="Listecouleur-Accent11"/>
              <w:tabs>
                <w:tab w:val="left" w:pos="2268"/>
              </w:tabs>
              <w:spacing w:line="240" w:lineRule="auto"/>
              <w:ind w:left="-108" w:right="-108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758572A1" w14:textId="77777777" w:rsidR="00E47805" w:rsidRPr="00E47805" w:rsidRDefault="00E47805" w:rsidP="00E47805">
            <w:pPr>
              <w:pStyle w:val="Listecouleur-Accent11"/>
              <w:tabs>
                <w:tab w:val="left" w:pos="2268"/>
              </w:tabs>
              <w:spacing w:after="0" w:line="240" w:lineRule="auto"/>
              <w:ind w:left="-91"/>
              <w:jc w:val="center"/>
            </w:pPr>
            <w:r w:rsidRPr="00F73BCC">
              <w:rPr>
                <w:rFonts w:ascii="Arial" w:hAnsi="Arial" w:cs="Arial"/>
                <w:sz w:val="16"/>
                <w:szCs w:val="16"/>
              </w:rPr>
              <w:t>Indirect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</w:rPr>
                <w:id w:val="-125180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7805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FFFFFF"/>
            <w:vAlign w:val="center"/>
          </w:tcPr>
          <w:p w14:paraId="1B8B87FF" w14:textId="77777777" w:rsidR="00E47805" w:rsidRDefault="00E47805" w:rsidP="00C0678B">
            <w:pPr>
              <w:jc w:val="center"/>
              <w:rPr>
                <w:rFonts w:cs="Arial"/>
                <w:szCs w:val="16"/>
              </w:rPr>
            </w:pPr>
            <w:r w:rsidRPr="00F73BCC">
              <w:rPr>
                <w:rFonts w:cs="Arial"/>
                <w:szCs w:val="16"/>
              </w:rPr>
              <w:t>Collectif</w:t>
            </w:r>
          </w:p>
          <w:p w14:paraId="52ECFEB4" w14:textId="77777777" w:rsidR="00E47805" w:rsidRPr="00F73BCC" w:rsidRDefault="005A4FCC" w:rsidP="00E47805">
            <w:pPr>
              <w:jc w:val="center"/>
              <w:rPr>
                <w:rFonts w:cs="Arial"/>
                <w:szCs w:val="16"/>
              </w:rPr>
            </w:pPr>
            <w:sdt>
              <w:sdtPr>
                <w:id w:val="190178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8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4108E" w:rsidRPr="00F73BCC" w14:paraId="64F2C59A" w14:textId="77777777" w:rsidTr="00002470">
        <w:trPr>
          <w:trHeight w:val="464"/>
        </w:trPr>
        <w:tc>
          <w:tcPr>
            <w:tcW w:w="2977" w:type="dxa"/>
            <w:shd w:val="clear" w:color="auto" w:fill="FFFFFF"/>
            <w:vAlign w:val="center"/>
          </w:tcPr>
          <w:p w14:paraId="77AF5BA5" w14:textId="77777777" w:rsidR="0034108E" w:rsidRPr="00F73BCC" w:rsidRDefault="005F1DD5" w:rsidP="005F1DD5">
            <w:pPr>
              <w:pStyle w:val="Listecouleur-Accent11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5D1941">
              <w:rPr>
                <w:rFonts w:ascii="Arial" w:hAnsi="Arial" w:cs="Arial"/>
                <w:b/>
                <w:sz w:val="16"/>
                <w:szCs w:val="16"/>
              </w:rPr>
              <w:t>Education physique adaptée :</w:t>
            </w:r>
          </w:p>
        </w:tc>
        <w:tc>
          <w:tcPr>
            <w:tcW w:w="6804" w:type="dxa"/>
            <w:gridSpan w:val="5"/>
            <w:shd w:val="clear" w:color="auto" w:fill="FFFFFF"/>
            <w:vAlign w:val="center"/>
          </w:tcPr>
          <w:p w14:paraId="1D5BC720" w14:textId="77777777" w:rsidR="0034108E" w:rsidRPr="00F936C4" w:rsidRDefault="000362EC" w:rsidP="00C0678B">
            <w:pPr>
              <w:pStyle w:val="Listecouleur-Accent11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936C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36C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936C4">
              <w:rPr>
                <w:rFonts w:ascii="Arial" w:hAnsi="Arial" w:cs="Arial"/>
                <w:sz w:val="16"/>
                <w:szCs w:val="16"/>
              </w:rPr>
            </w:r>
            <w:r w:rsidRPr="00F936C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936C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936C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936C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936C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936C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936C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0678B" w:rsidRPr="00F73BCC" w14:paraId="025AB1F2" w14:textId="77777777" w:rsidTr="00002470">
        <w:trPr>
          <w:trHeight w:val="464"/>
        </w:trPr>
        <w:tc>
          <w:tcPr>
            <w:tcW w:w="2977" w:type="dxa"/>
            <w:shd w:val="clear" w:color="auto" w:fill="FFFFFF"/>
            <w:vAlign w:val="center"/>
          </w:tcPr>
          <w:p w14:paraId="5093A0E0" w14:textId="77777777" w:rsidR="00C0678B" w:rsidRPr="00F73BCC" w:rsidRDefault="00C0678B" w:rsidP="00C0678B">
            <w:pPr>
              <w:pStyle w:val="Listecouleur-Accent11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Education sociale scolaire</w:t>
            </w:r>
            <w:r w:rsidRPr="00F73BCC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6804" w:type="dxa"/>
            <w:gridSpan w:val="5"/>
            <w:shd w:val="clear" w:color="auto" w:fill="FFFFFF"/>
            <w:vAlign w:val="center"/>
          </w:tcPr>
          <w:p w14:paraId="4A8F9BD9" w14:textId="77777777" w:rsidR="00C0678B" w:rsidRDefault="000362EC" w:rsidP="00C0678B"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</w:tr>
      <w:tr w:rsidR="00C0678B" w:rsidRPr="00F73BCC" w14:paraId="2A62F299" w14:textId="77777777" w:rsidTr="00002470">
        <w:trPr>
          <w:trHeight w:val="464"/>
        </w:trPr>
        <w:tc>
          <w:tcPr>
            <w:tcW w:w="2977" w:type="dxa"/>
            <w:shd w:val="clear" w:color="auto" w:fill="FFFFFF"/>
            <w:vAlign w:val="center"/>
          </w:tcPr>
          <w:p w14:paraId="6C6949C8" w14:textId="77777777" w:rsidR="00C0678B" w:rsidRPr="00F73BCC" w:rsidRDefault="00C0678B" w:rsidP="00C0678B">
            <w:pPr>
              <w:pStyle w:val="Listecouleur-Accent11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Assistance sociale scolaire</w:t>
            </w:r>
            <w:r w:rsidRPr="00F73BCC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6804" w:type="dxa"/>
            <w:gridSpan w:val="5"/>
            <w:shd w:val="clear" w:color="auto" w:fill="FFFFFF"/>
            <w:vAlign w:val="center"/>
          </w:tcPr>
          <w:p w14:paraId="1E4078B1" w14:textId="77777777" w:rsidR="00C0678B" w:rsidRDefault="000362EC" w:rsidP="00C0678B"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</w:tr>
      <w:tr w:rsidR="00C0678B" w:rsidRPr="00F73BCC" w14:paraId="3D95054D" w14:textId="77777777" w:rsidTr="00002470">
        <w:trPr>
          <w:trHeight w:val="464"/>
        </w:trPr>
        <w:tc>
          <w:tcPr>
            <w:tcW w:w="2977" w:type="dxa"/>
            <w:shd w:val="clear" w:color="auto" w:fill="FFFFFF"/>
            <w:vAlign w:val="center"/>
          </w:tcPr>
          <w:p w14:paraId="31019852" w14:textId="77777777" w:rsidR="00C0678B" w:rsidRPr="00F73BCC" w:rsidRDefault="00C0678B" w:rsidP="00C0678B">
            <w:pPr>
              <w:pStyle w:val="Listecouleur-Accent11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Accueil socio-éducatif de jour</w:t>
            </w:r>
            <w:r w:rsidRPr="00F73BCC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6804" w:type="dxa"/>
            <w:gridSpan w:val="5"/>
            <w:shd w:val="clear" w:color="auto" w:fill="FFFFFF"/>
            <w:vAlign w:val="center"/>
          </w:tcPr>
          <w:p w14:paraId="253D593B" w14:textId="77777777" w:rsidR="00C0678B" w:rsidRDefault="000362EC" w:rsidP="00C0678B"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</w:tr>
      <w:tr w:rsidR="00C0678B" w:rsidRPr="00F73BCC" w14:paraId="3FCEF855" w14:textId="77777777" w:rsidTr="00002470">
        <w:trPr>
          <w:trHeight w:val="464"/>
        </w:trPr>
        <w:tc>
          <w:tcPr>
            <w:tcW w:w="2977" w:type="dxa"/>
            <w:shd w:val="clear" w:color="auto" w:fill="FFFFFF"/>
            <w:vAlign w:val="center"/>
          </w:tcPr>
          <w:p w14:paraId="18F91EC9" w14:textId="77777777" w:rsidR="00C0678B" w:rsidRPr="00F73BCC" w:rsidRDefault="00C0678B" w:rsidP="00C0678B">
            <w:pPr>
              <w:pStyle w:val="Listecouleur-Accent11"/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Mesure MATAS</w:t>
            </w:r>
            <w:r w:rsidRPr="00F73BCC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6804" w:type="dxa"/>
            <w:gridSpan w:val="5"/>
            <w:shd w:val="clear" w:color="auto" w:fill="FFFFFF"/>
            <w:vAlign w:val="center"/>
          </w:tcPr>
          <w:p w14:paraId="281EC742" w14:textId="77777777" w:rsidR="00C0678B" w:rsidRDefault="000362EC" w:rsidP="00C0678B"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</w:tr>
      <w:tr w:rsidR="00C0678B" w:rsidRPr="00F73BCC" w14:paraId="0EC9C314" w14:textId="77777777" w:rsidTr="00002470">
        <w:trPr>
          <w:trHeight w:val="414"/>
        </w:trPr>
        <w:tc>
          <w:tcPr>
            <w:tcW w:w="2977" w:type="dxa"/>
            <w:shd w:val="clear" w:color="auto" w:fill="FFFFFF"/>
            <w:vAlign w:val="center"/>
          </w:tcPr>
          <w:p w14:paraId="0219A80E" w14:textId="77777777" w:rsidR="00C0678B" w:rsidRPr="00F73BCC" w:rsidRDefault="00C0678B" w:rsidP="00C0678B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Autre prestation</w:t>
            </w:r>
            <w:r w:rsidRPr="005D1941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6804" w:type="dxa"/>
            <w:gridSpan w:val="5"/>
            <w:shd w:val="clear" w:color="auto" w:fill="FFFFFF"/>
            <w:vAlign w:val="center"/>
          </w:tcPr>
          <w:p w14:paraId="2D50C607" w14:textId="77777777" w:rsidR="00C0678B" w:rsidRDefault="000362EC" w:rsidP="00C0678B">
            <w:r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</w:p>
        </w:tc>
      </w:tr>
    </w:tbl>
    <w:p w14:paraId="6D4D9A26" w14:textId="77777777" w:rsidR="000D00E1" w:rsidRDefault="000D00E1">
      <w:pPr>
        <w:rPr>
          <w:rFonts w:eastAsia="Calibri" w:cs="Arial"/>
          <w:sz w:val="20"/>
          <w:lang w:val="fr-CH" w:eastAsia="en-US"/>
        </w:rPr>
      </w:pPr>
    </w:p>
    <w:p w14:paraId="551F935F" w14:textId="77777777" w:rsidR="00707902" w:rsidRPr="006D4736" w:rsidRDefault="00707902">
      <w:pPr>
        <w:rPr>
          <w:rFonts w:eastAsia="Calibri" w:cs="Arial"/>
          <w:sz w:val="20"/>
          <w:lang w:val="fr-CH" w:eastAsia="en-US"/>
        </w:rPr>
      </w:pPr>
    </w:p>
    <w:p w14:paraId="37658F2F" w14:textId="77777777" w:rsidR="00715B9A" w:rsidRPr="00F13EF8" w:rsidRDefault="00730EA4" w:rsidP="00201F95">
      <w:pPr>
        <w:pStyle w:val="Listecouleur-Accent11"/>
        <w:numPr>
          <w:ilvl w:val="1"/>
          <w:numId w:val="5"/>
        </w:numPr>
        <w:tabs>
          <w:tab w:val="left" w:pos="284"/>
        </w:tabs>
        <w:spacing w:after="0"/>
        <w:ind w:left="0" w:firstLine="0"/>
        <w:rPr>
          <w:rFonts w:ascii="Arial" w:hAnsi="Arial" w:cs="Arial"/>
          <w:b/>
          <w:sz w:val="20"/>
          <w:szCs w:val="20"/>
        </w:rPr>
      </w:pPr>
      <w:r w:rsidRPr="00F13EF8">
        <w:rPr>
          <w:rFonts w:ascii="Arial" w:hAnsi="Arial" w:cs="Arial"/>
          <w:b/>
          <w:sz w:val="20"/>
          <w:szCs w:val="20"/>
        </w:rPr>
        <w:t>Evaluation des besoins de mesures auxiliaires</w:t>
      </w:r>
    </w:p>
    <w:p w14:paraId="4E32D896" w14:textId="77777777" w:rsidR="000E7955" w:rsidRPr="00B330EA" w:rsidRDefault="000E7955" w:rsidP="00900B05">
      <w:pPr>
        <w:pStyle w:val="Listecouleur-Accent11"/>
        <w:spacing w:after="0"/>
        <w:ind w:left="0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1418"/>
        <w:gridCol w:w="1275"/>
        <w:gridCol w:w="1276"/>
      </w:tblGrid>
      <w:tr w:rsidR="005D19C5" w:rsidRPr="00F13EF8" w14:paraId="4F5A4493" w14:textId="77777777" w:rsidTr="00002470">
        <w:trPr>
          <w:trHeight w:val="489"/>
        </w:trPr>
        <w:tc>
          <w:tcPr>
            <w:tcW w:w="2977" w:type="dxa"/>
            <w:vMerge w:val="restart"/>
            <w:shd w:val="clear" w:color="auto" w:fill="FFFFFF" w:themeFill="background1"/>
          </w:tcPr>
          <w:p w14:paraId="0FABDC85" w14:textId="77777777" w:rsidR="005D19C5" w:rsidRPr="00F13EF8" w:rsidRDefault="005D19C5" w:rsidP="0029248A">
            <w:pPr>
              <w:pStyle w:val="Listecouleur-Accent11"/>
              <w:tabs>
                <w:tab w:val="left" w:pos="2268"/>
              </w:tabs>
              <w:spacing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13EF8">
              <w:rPr>
                <w:rFonts w:ascii="Arial" w:hAnsi="Arial" w:cs="Arial"/>
                <w:b/>
                <w:sz w:val="16"/>
                <w:szCs w:val="16"/>
              </w:rPr>
              <w:t>Assistant</w:t>
            </w:r>
            <w:r>
              <w:rPr>
                <w:rFonts w:ascii="Arial" w:hAnsi="Arial" w:cs="Arial"/>
                <w:b/>
                <w:sz w:val="16"/>
                <w:szCs w:val="16"/>
              </w:rPr>
              <w:t>-e</w:t>
            </w:r>
            <w:r w:rsidRPr="00F13EF8">
              <w:rPr>
                <w:rFonts w:ascii="Arial" w:hAnsi="Arial" w:cs="Arial"/>
                <w:b/>
                <w:sz w:val="16"/>
                <w:szCs w:val="16"/>
              </w:rPr>
              <w:t xml:space="preserve"> à l’intégration</w:t>
            </w:r>
          </w:p>
          <w:p w14:paraId="4F378E9E" w14:textId="77777777" w:rsidR="005D19C5" w:rsidRPr="00F13EF8" w:rsidRDefault="005D19C5" w:rsidP="0029248A">
            <w:pPr>
              <w:pStyle w:val="Listecouleur-Accent11"/>
              <w:tabs>
                <w:tab w:val="left" w:pos="2268"/>
              </w:tabs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16714FF" w14:textId="77777777" w:rsidR="005D19C5" w:rsidRPr="00141A44" w:rsidRDefault="005A4FCC" w:rsidP="0029248A">
            <w:pPr>
              <w:pStyle w:val="Listecouleur-Accent11"/>
              <w:tabs>
                <w:tab w:val="left" w:pos="885"/>
                <w:tab w:val="left" w:pos="2268"/>
              </w:tabs>
              <w:spacing w:line="240" w:lineRule="auto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</w:rPr>
                <w:id w:val="-189341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78B" w:rsidRPr="00141A44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C0678B" w:rsidRPr="00265402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  <w:r w:rsidR="00C0678B" w:rsidRPr="00265402">
              <w:rPr>
                <w:rFonts w:ascii="Arial" w:hAnsi="Arial" w:cs="Arial"/>
                <w:bCs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186948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8A" w:rsidRPr="00265402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sdtContent>
            </w:sdt>
            <w:r w:rsidR="00C0678B" w:rsidRPr="00265402">
              <w:rPr>
                <w:rFonts w:ascii="Arial" w:hAnsi="Arial" w:cs="Arial"/>
                <w:bCs/>
                <w:sz w:val="16"/>
                <w:szCs w:val="16"/>
              </w:rPr>
              <w:t xml:space="preserve"> Non</w:t>
            </w:r>
            <w:r w:rsidR="00C0678B" w:rsidRPr="00141A4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0A9D4D10" w14:textId="76D31360" w:rsidR="005D19C5" w:rsidRPr="0029248A" w:rsidRDefault="005A4FCC" w:rsidP="0029248A">
            <w:sdt>
              <w:sdtPr>
                <w:id w:val="116027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8A">
              <w:t xml:space="preserve"> </w:t>
            </w:r>
            <w:r w:rsidR="005D19C5" w:rsidRPr="00F13EF8">
              <w:rPr>
                <w:rFonts w:cs="Arial"/>
                <w:szCs w:val="16"/>
              </w:rPr>
              <w:t>préscolaire</w:t>
            </w:r>
          </w:p>
          <w:p w14:paraId="4FA20ACB" w14:textId="77777777" w:rsidR="005D19C5" w:rsidRPr="0029248A" w:rsidRDefault="005A4FCC" w:rsidP="0029248A">
            <w:sdt>
              <w:sdtPr>
                <w:id w:val="52244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8A">
              <w:t xml:space="preserve"> </w:t>
            </w:r>
            <w:r w:rsidR="005D19C5" w:rsidRPr="00F13EF8">
              <w:rPr>
                <w:rFonts w:cs="Arial"/>
                <w:szCs w:val="16"/>
              </w:rPr>
              <w:t>scolaire</w:t>
            </w:r>
          </w:p>
          <w:p w14:paraId="1684FF7D" w14:textId="77777777" w:rsidR="005D19C5" w:rsidRPr="0029248A" w:rsidRDefault="005A4FCC" w:rsidP="0029248A">
            <w:sdt>
              <w:sdtPr>
                <w:id w:val="-2178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8A" w:rsidRPr="00F56B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48A">
              <w:t xml:space="preserve"> </w:t>
            </w:r>
            <w:r w:rsidR="005D19C5" w:rsidRPr="00F13EF8">
              <w:rPr>
                <w:rFonts w:cs="Arial"/>
                <w:szCs w:val="16"/>
              </w:rPr>
              <w:t>parascolaire</w:t>
            </w:r>
          </w:p>
          <w:p w14:paraId="074A2DEA" w14:textId="77777777" w:rsidR="005D19C5" w:rsidRPr="00F13EF8" w:rsidRDefault="005D19C5" w:rsidP="0029248A">
            <w:pPr>
              <w:pStyle w:val="Listecouleur-Accent11"/>
              <w:tabs>
                <w:tab w:val="left" w:pos="885"/>
                <w:tab w:val="left" w:pos="2268"/>
              </w:tabs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05D9E208" w14:textId="77777777" w:rsidR="005D19C5" w:rsidRPr="00F13EF8" w:rsidRDefault="005D19C5" w:rsidP="00C439BD">
            <w:pPr>
              <w:pStyle w:val="Listecouleur-Accent11"/>
              <w:tabs>
                <w:tab w:val="left" w:pos="2268"/>
              </w:tabs>
              <w:spacing w:line="240" w:lineRule="auto"/>
              <w:ind w:left="0" w:right="3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Estimat</w:t>
            </w:r>
            <w:r w:rsidRPr="00F13EF8">
              <w:rPr>
                <w:rFonts w:ascii="Arial" w:hAnsi="Arial" w:cs="Arial"/>
                <w:i/>
                <w:sz w:val="16"/>
                <w:szCs w:val="16"/>
              </w:rPr>
              <w:t>ion du besoin</w:t>
            </w:r>
          </w:p>
        </w:tc>
        <w:tc>
          <w:tcPr>
            <w:tcW w:w="1418" w:type="dxa"/>
            <w:shd w:val="clear" w:color="auto" w:fill="FFFFFF" w:themeFill="background1"/>
          </w:tcPr>
          <w:p w14:paraId="12C0F72B" w14:textId="77777777" w:rsidR="005D19C5" w:rsidRPr="00F13EF8" w:rsidRDefault="005D19C5" w:rsidP="00030DEF">
            <w:pPr>
              <w:pStyle w:val="Listecouleur-Accent11"/>
              <w:tabs>
                <w:tab w:val="left" w:pos="2268"/>
              </w:tabs>
              <w:spacing w:line="240" w:lineRule="auto"/>
              <w:ind w:left="-9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EF8">
              <w:rPr>
                <w:rFonts w:ascii="Arial" w:hAnsi="Arial" w:cs="Arial"/>
                <w:sz w:val="16"/>
                <w:szCs w:val="16"/>
              </w:rPr>
              <w:t>Faible</w:t>
            </w:r>
          </w:p>
        </w:tc>
        <w:tc>
          <w:tcPr>
            <w:tcW w:w="1275" w:type="dxa"/>
            <w:shd w:val="clear" w:color="auto" w:fill="FFFFFF" w:themeFill="background1"/>
          </w:tcPr>
          <w:p w14:paraId="0FD6F12F" w14:textId="77777777" w:rsidR="005D19C5" w:rsidRPr="00F13EF8" w:rsidRDefault="005D19C5" w:rsidP="00030DEF">
            <w:pPr>
              <w:pStyle w:val="Listecouleur-Accent11"/>
              <w:tabs>
                <w:tab w:val="left" w:pos="2268"/>
              </w:tabs>
              <w:spacing w:line="240" w:lineRule="auto"/>
              <w:ind w:left="-9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EF8">
              <w:rPr>
                <w:rFonts w:ascii="Arial" w:hAnsi="Arial" w:cs="Arial"/>
                <w:sz w:val="16"/>
                <w:szCs w:val="16"/>
              </w:rPr>
              <w:t>Moyen</w:t>
            </w:r>
          </w:p>
        </w:tc>
        <w:tc>
          <w:tcPr>
            <w:tcW w:w="1276" w:type="dxa"/>
            <w:shd w:val="clear" w:color="auto" w:fill="FFFFFF" w:themeFill="background1"/>
          </w:tcPr>
          <w:p w14:paraId="43EF5345" w14:textId="77777777" w:rsidR="005D19C5" w:rsidRPr="00F13EF8" w:rsidRDefault="005D19C5" w:rsidP="00030DEF">
            <w:pPr>
              <w:pStyle w:val="Listecouleur-Accent11"/>
              <w:tabs>
                <w:tab w:val="left" w:pos="2268"/>
              </w:tabs>
              <w:spacing w:line="240" w:lineRule="auto"/>
              <w:ind w:left="-9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EF8">
              <w:rPr>
                <w:rFonts w:ascii="Arial" w:hAnsi="Arial" w:cs="Arial"/>
                <w:sz w:val="16"/>
                <w:szCs w:val="16"/>
              </w:rPr>
              <w:t>Fort</w:t>
            </w:r>
          </w:p>
        </w:tc>
      </w:tr>
      <w:tr w:rsidR="00B15BB2" w:rsidRPr="00F13EF8" w14:paraId="53B355EC" w14:textId="77777777" w:rsidTr="00002470">
        <w:trPr>
          <w:trHeight w:val="488"/>
        </w:trPr>
        <w:tc>
          <w:tcPr>
            <w:tcW w:w="2977" w:type="dxa"/>
            <w:vMerge/>
            <w:shd w:val="clear" w:color="auto" w:fill="FFFFFF" w:themeFill="background1"/>
          </w:tcPr>
          <w:p w14:paraId="55059251" w14:textId="77777777" w:rsidR="00B15BB2" w:rsidRPr="00F13EF8" w:rsidRDefault="00B15BB2" w:rsidP="00B15BB2">
            <w:pPr>
              <w:pStyle w:val="Listecouleur-Accent11"/>
              <w:tabs>
                <w:tab w:val="left" w:pos="2268"/>
              </w:tabs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1CB223D" w14:textId="77777777" w:rsidR="00B15BB2" w:rsidRPr="00F13EF8" w:rsidRDefault="00B15BB2" w:rsidP="00B15BB2">
            <w:pPr>
              <w:pStyle w:val="Listecouleur-Accent11"/>
              <w:tabs>
                <w:tab w:val="left" w:pos="2268"/>
              </w:tabs>
              <w:spacing w:line="240" w:lineRule="auto"/>
              <w:ind w:left="-108" w:right="459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sdt>
            <w:sdtPr>
              <w:id w:val="-52781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ED5ED1" w14:textId="77777777" w:rsidR="00B15BB2" w:rsidRDefault="00B15BB2" w:rsidP="00B15BB2">
                <w:pPr>
                  <w:jc w:val="center"/>
                </w:pPr>
                <w:r w:rsidRPr="00F56B7B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75" w:type="dxa"/>
            <w:shd w:val="clear" w:color="auto" w:fill="FFFFFF" w:themeFill="background1"/>
            <w:vAlign w:val="center"/>
          </w:tcPr>
          <w:sdt>
            <w:sdtPr>
              <w:id w:val="-1817561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5B5DE7" w14:textId="77777777" w:rsidR="00B15BB2" w:rsidRDefault="00B15BB2" w:rsidP="00B15BB2">
                <w:pPr>
                  <w:jc w:val="center"/>
                </w:pPr>
                <w:r w:rsidRPr="00F56B7B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shd w:val="clear" w:color="auto" w:fill="FFFFFF" w:themeFill="background1"/>
            <w:vAlign w:val="center"/>
          </w:tcPr>
          <w:sdt>
            <w:sdtPr>
              <w:id w:val="-1586750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2E48FF" w14:textId="77777777" w:rsidR="00B15BB2" w:rsidRDefault="00B15BB2" w:rsidP="00B15BB2">
                <w:pPr>
                  <w:jc w:val="center"/>
                </w:pPr>
                <w:r w:rsidRPr="00F56B7B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15BB2" w:rsidRPr="00F13EF8" w14:paraId="4BAFDB6A" w14:textId="77777777" w:rsidTr="00002470">
        <w:trPr>
          <w:trHeight w:val="987"/>
        </w:trPr>
        <w:tc>
          <w:tcPr>
            <w:tcW w:w="2977" w:type="dxa"/>
            <w:shd w:val="clear" w:color="auto" w:fill="FFFFFF" w:themeFill="background1"/>
          </w:tcPr>
          <w:p w14:paraId="21F41F2B" w14:textId="77777777" w:rsidR="00B15BB2" w:rsidRPr="00F13EF8" w:rsidRDefault="00B15BB2" w:rsidP="00B15BB2">
            <w:pPr>
              <w:pStyle w:val="Listecouleur-Accent11"/>
              <w:tabs>
                <w:tab w:val="left" w:pos="2268"/>
              </w:tabs>
              <w:spacing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13EF8">
              <w:rPr>
                <w:rFonts w:ascii="Arial" w:hAnsi="Arial" w:cs="Arial"/>
                <w:b/>
                <w:sz w:val="16"/>
                <w:szCs w:val="16"/>
              </w:rPr>
              <w:t>Codeur/se LPC</w:t>
            </w:r>
          </w:p>
          <w:p w14:paraId="2D5C85B2" w14:textId="77777777" w:rsidR="00B15BB2" w:rsidRPr="00F13EF8" w:rsidRDefault="00B15BB2" w:rsidP="00B15BB2">
            <w:pPr>
              <w:pStyle w:val="Listecouleur-Accent11"/>
              <w:tabs>
                <w:tab w:val="left" w:pos="2268"/>
              </w:tabs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5181C5AB" w14:textId="77777777" w:rsidR="00B15BB2" w:rsidRPr="00265402" w:rsidRDefault="005A4FCC" w:rsidP="00B15BB2">
            <w:pPr>
              <w:pStyle w:val="Listecouleur-Accent11"/>
              <w:tabs>
                <w:tab w:val="left" w:pos="885"/>
                <w:tab w:val="left" w:pos="2268"/>
              </w:tabs>
              <w:spacing w:line="240" w:lineRule="auto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66329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B2" w:rsidRPr="00265402">
                  <w:rPr>
                    <w:rFonts w:ascii="Arial" w:eastAsia="MS Gothic" w:hAnsi="Arial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15BB2" w:rsidRPr="00265402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  <w:r w:rsidR="00B15BB2" w:rsidRPr="00265402">
              <w:rPr>
                <w:rFonts w:ascii="Arial" w:hAnsi="Arial" w:cs="Arial"/>
                <w:bCs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353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BB2" w:rsidRPr="00265402">
                  <w:rPr>
                    <w:rFonts w:ascii="Arial" w:eastAsia="MS Gothic" w:hAnsi="Arial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="00B15BB2" w:rsidRPr="00265402">
              <w:rPr>
                <w:rFonts w:ascii="Arial" w:hAnsi="Arial" w:cs="Arial"/>
                <w:bCs/>
                <w:sz w:val="16"/>
                <w:szCs w:val="16"/>
              </w:rPr>
              <w:t xml:space="preserve"> Non </w:t>
            </w:r>
          </w:p>
          <w:p w14:paraId="7A892050" w14:textId="77777777" w:rsidR="00B15BB2" w:rsidRDefault="00B15BB2" w:rsidP="00B15BB2">
            <w:pPr>
              <w:pStyle w:val="Listecouleur-Accent11"/>
              <w:tabs>
                <w:tab w:val="left" w:pos="885"/>
                <w:tab w:val="left" w:pos="2268"/>
              </w:tabs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79A98C2E" w14:textId="77777777" w:rsidR="00B15BB2" w:rsidRPr="00C439BD" w:rsidRDefault="00B15BB2" w:rsidP="00B15BB2">
            <w:pPr>
              <w:pStyle w:val="Listecouleur-Accent11"/>
              <w:tabs>
                <w:tab w:val="left" w:pos="885"/>
                <w:tab w:val="left" w:pos="2268"/>
              </w:tabs>
              <w:spacing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C439BD">
              <w:rPr>
                <w:rFonts w:ascii="Arial" w:hAnsi="Arial" w:cs="Arial"/>
                <w:b/>
                <w:sz w:val="16"/>
                <w:szCs w:val="16"/>
              </w:rPr>
              <w:t>Interprète en langue des signes française</w:t>
            </w:r>
          </w:p>
          <w:p w14:paraId="7873A8EF" w14:textId="77777777" w:rsidR="00B15BB2" w:rsidRDefault="00B15BB2" w:rsidP="00B15BB2">
            <w:pPr>
              <w:pStyle w:val="Listecouleur-Accent11"/>
              <w:tabs>
                <w:tab w:val="left" w:pos="885"/>
                <w:tab w:val="left" w:pos="2268"/>
              </w:tabs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0824CC25" w14:textId="77777777" w:rsidR="00B15BB2" w:rsidRPr="00265402" w:rsidRDefault="00B15BB2" w:rsidP="00B15BB2">
            <w:pPr>
              <w:pStyle w:val="Listecouleur-Accent11"/>
              <w:tabs>
                <w:tab w:val="left" w:pos="885"/>
                <w:tab w:val="left" w:pos="2268"/>
              </w:tabs>
              <w:spacing w:line="240" w:lineRule="auto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141A44">
              <w:rPr>
                <w:rFonts w:ascii="Arial" w:hAnsi="Arial" w:cs="Arial"/>
                <w:bCs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33567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5402">
                  <w:rPr>
                    <w:rFonts w:ascii="Arial" w:eastAsia="MS Gothic" w:hAnsi="Arial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65402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  <w:r w:rsidRPr="00265402">
              <w:rPr>
                <w:rFonts w:ascii="Arial" w:hAnsi="Arial" w:cs="Arial"/>
                <w:bCs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62951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5402">
                  <w:rPr>
                    <w:rFonts w:ascii="Arial" w:eastAsia="MS Gothic" w:hAnsi="Arial" w:cs="Arial"/>
                    <w:bCs/>
                    <w:sz w:val="16"/>
                    <w:szCs w:val="16"/>
                  </w:rPr>
                  <w:t>☐</w:t>
                </w:r>
              </w:sdtContent>
            </w:sdt>
            <w:r w:rsidRPr="00265402">
              <w:rPr>
                <w:rFonts w:ascii="Arial" w:hAnsi="Arial" w:cs="Arial"/>
                <w:bCs/>
                <w:sz w:val="16"/>
                <w:szCs w:val="16"/>
              </w:rPr>
              <w:t xml:space="preserve"> Non</w:t>
            </w:r>
          </w:p>
          <w:p w14:paraId="06B8498A" w14:textId="77777777" w:rsidR="00B15BB2" w:rsidRDefault="00B15BB2" w:rsidP="00B15BB2">
            <w:pPr>
              <w:pStyle w:val="Listecouleur-Accent11"/>
              <w:tabs>
                <w:tab w:val="left" w:pos="885"/>
                <w:tab w:val="left" w:pos="2268"/>
              </w:tabs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66E9D90B" w14:textId="77777777" w:rsidR="00B15BB2" w:rsidRPr="00F13EF8" w:rsidRDefault="00B15BB2" w:rsidP="00B15BB2">
            <w:pPr>
              <w:pStyle w:val="Listecouleur-Accent11"/>
              <w:tabs>
                <w:tab w:val="left" w:pos="885"/>
                <w:tab w:val="left" w:pos="2268"/>
              </w:tabs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556EB25" w14:textId="77777777" w:rsidR="00B15BB2" w:rsidRPr="00F13EF8" w:rsidRDefault="00B15BB2" w:rsidP="00B15BB2">
            <w:pPr>
              <w:pStyle w:val="Listecouleur-Accent11"/>
              <w:tabs>
                <w:tab w:val="left" w:pos="2268"/>
              </w:tabs>
              <w:spacing w:line="240" w:lineRule="auto"/>
              <w:ind w:left="0" w:right="3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13EF8">
              <w:rPr>
                <w:rFonts w:ascii="Arial" w:hAnsi="Arial" w:cs="Arial"/>
                <w:i/>
                <w:sz w:val="16"/>
                <w:szCs w:val="16"/>
              </w:rPr>
              <w:t>Estimat</w:t>
            </w:r>
            <w:r>
              <w:rPr>
                <w:rFonts w:ascii="Arial" w:hAnsi="Arial" w:cs="Arial"/>
                <w:i/>
                <w:sz w:val="16"/>
                <w:szCs w:val="16"/>
              </w:rPr>
              <w:t>ion du besoin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sdt>
            <w:sdtPr>
              <w:id w:val="-1461490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87E7F3" w14:textId="77777777" w:rsidR="00B15BB2" w:rsidRDefault="00B15BB2" w:rsidP="00B15BB2">
                <w:pPr>
                  <w:jc w:val="center"/>
                </w:pPr>
                <w:r w:rsidRPr="00F56B7B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75" w:type="dxa"/>
            <w:shd w:val="clear" w:color="auto" w:fill="FFFFFF" w:themeFill="background1"/>
            <w:vAlign w:val="center"/>
          </w:tcPr>
          <w:sdt>
            <w:sdtPr>
              <w:id w:val="468709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DA1258" w14:textId="77777777" w:rsidR="00B15BB2" w:rsidRDefault="00B15BB2" w:rsidP="00B15BB2">
                <w:pPr>
                  <w:jc w:val="center"/>
                </w:pPr>
                <w:r w:rsidRPr="00F56B7B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shd w:val="clear" w:color="auto" w:fill="FFFFFF" w:themeFill="background1"/>
            <w:vAlign w:val="center"/>
          </w:tcPr>
          <w:sdt>
            <w:sdtPr>
              <w:id w:val="-1450392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FE953C" w14:textId="77777777" w:rsidR="00B15BB2" w:rsidRDefault="00B15BB2" w:rsidP="00B15BB2">
                <w:pPr>
                  <w:jc w:val="center"/>
                </w:pPr>
                <w:r w:rsidRPr="00F56B7B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01F11" w:rsidRPr="00F13EF8" w14:paraId="3FDCEA65" w14:textId="77777777" w:rsidTr="00002470">
        <w:tc>
          <w:tcPr>
            <w:tcW w:w="2977" w:type="dxa"/>
            <w:shd w:val="clear" w:color="auto" w:fill="FFFFFF" w:themeFill="background1"/>
          </w:tcPr>
          <w:p w14:paraId="34814953" w14:textId="77777777" w:rsidR="00501F11" w:rsidRPr="00F13EF8" w:rsidRDefault="005D19C5" w:rsidP="00821D9F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Unité d’accueil temporaire </w:t>
            </w:r>
            <w:r w:rsidR="00501F11" w:rsidRPr="00F13EF8">
              <w:rPr>
                <w:rFonts w:ascii="Arial" w:hAnsi="Arial" w:cs="Arial"/>
                <w:b/>
                <w:sz w:val="16"/>
                <w:szCs w:val="16"/>
              </w:rPr>
              <w:t>UAT</w:t>
            </w:r>
            <w:r w:rsidR="00B1614D" w:rsidRPr="00F13EF8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2835" w:type="dxa"/>
            <w:shd w:val="clear" w:color="auto" w:fill="FFFFFF" w:themeFill="background1"/>
          </w:tcPr>
          <w:p w14:paraId="5EE6CA7E" w14:textId="77777777" w:rsidR="00501F11" w:rsidRPr="005C7E9F" w:rsidRDefault="005A4FCC" w:rsidP="00C102F6">
            <w:pPr>
              <w:pStyle w:val="Listecouleur-Accent11"/>
              <w:tabs>
                <w:tab w:val="left" w:pos="902"/>
                <w:tab w:val="left" w:pos="2268"/>
              </w:tabs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6905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9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0678B" w:rsidRPr="005C7E9F">
              <w:rPr>
                <w:rFonts w:ascii="Arial" w:hAnsi="Arial" w:cs="Arial"/>
                <w:sz w:val="16"/>
                <w:szCs w:val="16"/>
              </w:rPr>
              <w:t xml:space="preserve"> Oui</w:t>
            </w:r>
            <w:r w:rsidR="00C0678B" w:rsidRPr="005C7E9F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542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78B" w:rsidRPr="005C7E9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0678B" w:rsidRPr="005C7E9F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14:paraId="56F33FB4" w14:textId="77777777" w:rsidR="001949DC" w:rsidRPr="00F13EF8" w:rsidRDefault="00501F11" w:rsidP="001949DC">
            <w:pPr>
              <w:jc w:val="both"/>
              <w:rPr>
                <w:rFonts w:cs="Arial"/>
                <w:b/>
                <w:szCs w:val="16"/>
              </w:rPr>
            </w:pPr>
            <w:r w:rsidRPr="00F13EF8">
              <w:rPr>
                <w:rFonts w:cs="Arial"/>
                <w:i/>
                <w:szCs w:val="16"/>
              </w:rPr>
              <w:t>Remarques</w:t>
            </w:r>
            <w:r w:rsidR="00091333" w:rsidRPr="00F13EF8">
              <w:rPr>
                <w:rFonts w:cs="Arial"/>
                <w:i/>
                <w:szCs w:val="16"/>
              </w:rPr>
              <w:t> :</w:t>
            </w:r>
            <w:r w:rsidRPr="00F13EF8">
              <w:rPr>
                <w:rFonts w:cs="Arial"/>
                <w:szCs w:val="16"/>
              </w:rPr>
              <w:t xml:space="preserve"> </w:t>
            </w:r>
            <w:r w:rsidR="000362EC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62EC">
              <w:rPr>
                <w:rFonts w:cs="Arial"/>
                <w:szCs w:val="16"/>
              </w:rPr>
              <w:instrText xml:space="preserve"> FORMTEXT </w:instrText>
            </w:r>
            <w:r w:rsidR="000362EC">
              <w:rPr>
                <w:rFonts w:cs="Arial"/>
                <w:szCs w:val="16"/>
              </w:rPr>
            </w:r>
            <w:r w:rsidR="000362EC">
              <w:rPr>
                <w:rFonts w:cs="Arial"/>
                <w:szCs w:val="16"/>
              </w:rPr>
              <w:fldChar w:fldCharType="separate"/>
            </w:r>
            <w:r w:rsidR="000362EC">
              <w:rPr>
                <w:rFonts w:cs="Arial"/>
                <w:noProof/>
                <w:szCs w:val="16"/>
              </w:rPr>
              <w:t> </w:t>
            </w:r>
            <w:r w:rsidR="000362EC">
              <w:rPr>
                <w:rFonts w:cs="Arial"/>
                <w:noProof/>
                <w:szCs w:val="16"/>
              </w:rPr>
              <w:t> </w:t>
            </w:r>
            <w:r w:rsidR="000362EC">
              <w:rPr>
                <w:rFonts w:cs="Arial"/>
                <w:noProof/>
                <w:szCs w:val="16"/>
              </w:rPr>
              <w:t> </w:t>
            </w:r>
            <w:r w:rsidR="000362EC">
              <w:rPr>
                <w:rFonts w:cs="Arial"/>
                <w:noProof/>
                <w:szCs w:val="16"/>
              </w:rPr>
              <w:t> </w:t>
            </w:r>
            <w:r w:rsidR="000362EC">
              <w:rPr>
                <w:rFonts w:cs="Arial"/>
                <w:noProof/>
                <w:szCs w:val="16"/>
              </w:rPr>
              <w:t> </w:t>
            </w:r>
            <w:r w:rsidR="000362EC">
              <w:rPr>
                <w:rFonts w:cs="Arial"/>
                <w:szCs w:val="16"/>
              </w:rPr>
              <w:fldChar w:fldCharType="end"/>
            </w:r>
          </w:p>
          <w:p w14:paraId="4CDFC6DD" w14:textId="77777777" w:rsidR="00501F11" w:rsidRPr="00F13EF8" w:rsidRDefault="00501F11" w:rsidP="001949DC">
            <w:pPr>
              <w:pStyle w:val="Listecouleur-Accent11"/>
              <w:tabs>
                <w:tab w:val="left" w:pos="2268"/>
              </w:tabs>
              <w:spacing w:line="240" w:lineRule="auto"/>
              <w:ind w:left="-108" w:right="45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293" w:rsidRPr="00F13EF8" w14:paraId="5E64462A" w14:textId="77777777" w:rsidTr="00002470">
        <w:tc>
          <w:tcPr>
            <w:tcW w:w="2977" w:type="dxa"/>
            <w:shd w:val="clear" w:color="auto" w:fill="FFFFFF" w:themeFill="background1"/>
          </w:tcPr>
          <w:p w14:paraId="191903EE" w14:textId="77777777" w:rsidR="00BC5293" w:rsidRPr="00F13EF8" w:rsidRDefault="00BC5293" w:rsidP="00BC5293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13EF8">
              <w:rPr>
                <w:rFonts w:ascii="Arial" w:hAnsi="Arial" w:cs="Arial"/>
                <w:b/>
                <w:sz w:val="16"/>
                <w:szCs w:val="16"/>
              </w:rPr>
              <w:t>Autonomie pour les déplacements :</w:t>
            </w:r>
          </w:p>
        </w:tc>
        <w:tc>
          <w:tcPr>
            <w:tcW w:w="2835" w:type="dxa"/>
            <w:shd w:val="clear" w:color="auto" w:fill="FFFFFF" w:themeFill="background1"/>
          </w:tcPr>
          <w:p w14:paraId="6FB86FC4" w14:textId="77777777" w:rsidR="00BC5293" w:rsidRPr="005C7E9F" w:rsidRDefault="005A4FCC" w:rsidP="00C102F6">
            <w:pPr>
              <w:pStyle w:val="Listecouleur-Accent11"/>
              <w:tabs>
                <w:tab w:val="left" w:pos="902"/>
                <w:tab w:val="left" w:pos="2268"/>
              </w:tabs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0277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78B" w:rsidRPr="005C7E9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0678B" w:rsidRPr="005C7E9F">
              <w:rPr>
                <w:rFonts w:ascii="Arial" w:hAnsi="Arial" w:cs="Arial"/>
                <w:sz w:val="16"/>
                <w:szCs w:val="16"/>
              </w:rPr>
              <w:t xml:space="preserve"> Oui</w:t>
            </w:r>
            <w:r w:rsidR="00C0678B" w:rsidRPr="005C7E9F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6464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78B" w:rsidRPr="005C7E9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0678B" w:rsidRPr="005C7E9F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  <w:tc>
          <w:tcPr>
            <w:tcW w:w="3969" w:type="dxa"/>
            <w:gridSpan w:val="3"/>
            <w:shd w:val="clear" w:color="auto" w:fill="FFFFFF" w:themeFill="background1"/>
          </w:tcPr>
          <w:p w14:paraId="11A495C9" w14:textId="77777777" w:rsidR="001949DC" w:rsidRPr="00F13EF8" w:rsidRDefault="00BC5293" w:rsidP="001949DC">
            <w:pPr>
              <w:jc w:val="both"/>
              <w:rPr>
                <w:rFonts w:cs="Arial"/>
                <w:b/>
                <w:szCs w:val="16"/>
              </w:rPr>
            </w:pPr>
            <w:r w:rsidRPr="00F13EF8">
              <w:rPr>
                <w:rFonts w:cs="Arial"/>
                <w:i/>
                <w:szCs w:val="16"/>
              </w:rPr>
              <w:t>Remarques :</w:t>
            </w:r>
            <w:r w:rsidRPr="00F13EF8">
              <w:rPr>
                <w:rFonts w:cs="Arial"/>
                <w:szCs w:val="16"/>
              </w:rPr>
              <w:t xml:space="preserve"> </w:t>
            </w:r>
            <w:r w:rsidR="000362EC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62EC">
              <w:rPr>
                <w:rFonts w:cs="Arial"/>
                <w:szCs w:val="16"/>
              </w:rPr>
              <w:instrText xml:space="preserve"> FORMTEXT </w:instrText>
            </w:r>
            <w:r w:rsidR="000362EC">
              <w:rPr>
                <w:rFonts w:cs="Arial"/>
                <w:szCs w:val="16"/>
              </w:rPr>
            </w:r>
            <w:r w:rsidR="000362EC">
              <w:rPr>
                <w:rFonts w:cs="Arial"/>
                <w:szCs w:val="16"/>
              </w:rPr>
              <w:fldChar w:fldCharType="separate"/>
            </w:r>
            <w:r w:rsidR="000362EC">
              <w:rPr>
                <w:rFonts w:cs="Arial"/>
                <w:noProof/>
                <w:szCs w:val="16"/>
              </w:rPr>
              <w:t> </w:t>
            </w:r>
            <w:r w:rsidR="000362EC">
              <w:rPr>
                <w:rFonts w:cs="Arial"/>
                <w:noProof/>
                <w:szCs w:val="16"/>
              </w:rPr>
              <w:t> </w:t>
            </w:r>
            <w:r w:rsidR="000362EC">
              <w:rPr>
                <w:rFonts w:cs="Arial"/>
                <w:noProof/>
                <w:szCs w:val="16"/>
              </w:rPr>
              <w:t> </w:t>
            </w:r>
            <w:r w:rsidR="000362EC">
              <w:rPr>
                <w:rFonts w:cs="Arial"/>
                <w:noProof/>
                <w:szCs w:val="16"/>
              </w:rPr>
              <w:t> </w:t>
            </w:r>
            <w:r w:rsidR="000362EC">
              <w:rPr>
                <w:rFonts w:cs="Arial"/>
                <w:noProof/>
                <w:szCs w:val="16"/>
              </w:rPr>
              <w:t> </w:t>
            </w:r>
            <w:r w:rsidR="000362EC">
              <w:rPr>
                <w:rFonts w:cs="Arial"/>
                <w:szCs w:val="16"/>
              </w:rPr>
              <w:fldChar w:fldCharType="end"/>
            </w:r>
          </w:p>
          <w:p w14:paraId="721302EE" w14:textId="77777777" w:rsidR="00BC5293" w:rsidRPr="00F13EF8" w:rsidRDefault="00BC5293" w:rsidP="001949DC">
            <w:pPr>
              <w:pStyle w:val="Listecouleur-Accent11"/>
              <w:tabs>
                <w:tab w:val="left" w:pos="2268"/>
              </w:tabs>
              <w:spacing w:line="240" w:lineRule="auto"/>
              <w:ind w:left="-108" w:right="459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E4B411" w14:textId="77777777" w:rsidR="00DF235D" w:rsidRPr="00C8524D" w:rsidRDefault="00DF235D">
      <w:pPr>
        <w:rPr>
          <w:sz w:val="22"/>
          <w:szCs w:val="22"/>
        </w:rPr>
      </w:pPr>
    </w:p>
    <w:p w14:paraId="2BDCBEDA" w14:textId="77777777" w:rsidR="00B50DC9" w:rsidRPr="00BC5293" w:rsidRDefault="008318FC" w:rsidP="006D4736">
      <w:pPr>
        <w:pStyle w:val="Titre1"/>
        <w:tabs>
          <w:tab w:val="left" w:pos="284"/>
        </w:tabs>
        <w:spacing w:before="0"/>
        <w:ind w:left="0" w:firstLine="0"/>
        <w:rPr>
          <w:i/>
          <w:sz w:val="16"/>
          <w:szCs w:val="16"/>
        </w:rPr>
      </w:pPr>
      <w:r w:rsidRPr="00C8524D">
        <w:rPr>
          <w:szCs w:val="22"/>
        </w:rPr>
        <w:t>Avis de l’enfant</w:t>
      </w:r>
      <w:r w:rsidRPr="006D4736">
        <w:tab/>
      </w:r>
      <w:r w:rsidR="007E38A4">
        <w:tab/>
      </w:r>
      <w:sdt>
        <w:sdtPr>
          <w:rPr>
            <w:rFonts w:cs="Arial"/>
            <w:b w:val="0"/>
            <w:sz w:val="16"/>
            <w:szCs w:val="16"/>
          </w:rPr>
          <w:id w:val="-41508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78B" w:rsidRPr="005C7E9F">
            <w:rPr>
              <w:rFonts w:ascii="Segoe UI Symbol" w:eastAsia="MS Gothic" w:hAnsi="Segoe UI Symbol" w:cs="Segoe UI Symbol"/>
              <w:b w:val="0"/>
              <w:sz w:val="16"/>
              <w:szCs w:val="16"/>
            </w:rPr>
            <w:t>☐</w:t>
          </w:r>
        </w:sdtContent>
      </w:sdt>
      <w:r w:rsidR="00C0678B" w:rsidRPr="005C7E9F">
        <w:rPr>
          <w:rFonts w:cs="Arial"/>
          <w:b w:val="0"/>
          <w:sz w:val="16"/>
          <w:szCs w:val="16"/>
        </w:rPr>
        <w:t xml:space="preserve"> Oui</w:t>
      </w:r>
      <w:r w:rsidR="00C0678B" w:rsidRPr="005C7E9F">
        <w:rPr>
          <w:rFonts w:cs="Arial"/>
          <w:b w:val="0"/>
          <w:sz w:val="16"/>
          <w:szCs w:val="16"/>
        </w:rPr>
        <w:tab/>
      </w:r>
      <w:sdt>
        <w:sdtPr>
          <w:rPr>
            <w:rFonts w:cs="Arial"/>
            <w:b w:val="0"/>
            <w:sz w:val="16"/>
            <w:szCs w:val="16"/>
          </w:rPr>
          <w:id w:val="491298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78B" w:rsidRPr="005C7E9F">
            <w:rPr>
              <w:rFonts w:ascii="Segoe UI Symbol" w:eastAsia="MS Gothic" w:hAnsi="Segoe UI Symbol" w:cs="Segoe UI Symbol"/>
              <w:b w:val="0"/>
              <w:sz w:val="16"/>
              <w:szCs w:val="16"/>
            </w:rPr>
            <w:t>☐</w:t>
          </w:r>
        </w:sdtContent>
      </w:sdt>
      <w:r w:rsidR="00C0678B" w:rsidRPr="005C7E9F">
        <w:rPr>
          <w:rFonts w:cs="Arial"/>
          <w:b w:val="0"/>
          <w:sz w:val="16"/>
          <w:szCs w:val="16"/>
        </w:rPr>
        <w:t xml:space="preserve"> Non</w:t>
      </w:r>
    </w:p>
    <w:p w14:paraId="4E928065" w14:textId="77777777" w:rsidR="00856514" w:rsidRDefault="007E38A4" w:rsidP="00856514">
      <w:pPr>
        <w:pStyle w:val="Listecouleur-Accent11"/>
        <w:tabs>
          <w:tab w:val="left" w:pos="426"/>
        </w:tabs>
        <w:spacing w:before="120" w:after="0"/>
        <w:ind w:left="0"/>
        <w:rPr>
          <w:rFonts w:ascii="Arial" w:hAnsi="Arial" w:cs="Arial"/>
          <w:i/>
          <w:sz w:val="16"/>
          <w:szCs w:val="16"/>
        </w:rPr>
      </w:pPr>
      <w:r w:rsidRPr="007E38A4">
        <w:rPr>
          <w:rFonts w:ascii="Arial" w:hAnsi="Arial" w:cs="Arial"/>
          <w:i/>
          <w:sz w:val="16"/>
          <w:szCs w:val="16"/>
        </w:rPr>
        <w:t xml:space="preserve">Il s’agit dans cette rubrique de savoir si l’avis de l’enfant a été pris en compte </w:t>
      </w:r>
      <w:r>
        <w:rPr>
          <w:rFonts w:ascii="Arial" w:hAnsi="Arial" w:cs="Arial"/>
          <w:i/>
          <w:sz w:val="16"/>
          <w:szCs w:val="16"/>
        </w:rPr>
        <w:t>dans la détermination des besoins ainsi que dans les pr</w:t>
      </w:r>
      <w:r w:rsidR="006771A9">
        <w:rPr>
          <w:rFonts w:ascii="Arial" w:hAnsi="Arial" w:cs="Arial"/>
          <w:i/>
          <w:sz w:val="16"/>
          <w:szCs w:val="16"/>
        </w:rPr>
        <w:t>opositions qui sont effectuées.</w:t>
      </w:r>
    </w:p>
    <w:p w14:paraId="65547C4E" w14:textId="77777777" w:rsidR="00856514" w:rsidRPr="006D4736" w:rsidRDefault="00856514" w:rsidP="00856514">
      <w:pPr>
        <w:pStyle w:val="Listecouleur-Accent11"/>
        <w:tabs>
          <w:tab w:val="left" w:pos="426"/>
        </w:tabs>
        <w:spacing w:before="120" w:after="0"/>
        <w:ind w:left="0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56514" w:rsidRPr="00F13EF8" w14:paraId="4C50F9CC" w14:textId="77777777" w:rsidTr="00002470">
        <w:trPr>
          <w:trHeight w:val="590"/>
        </w:trPr>
        <w:tc>
          <w:tcPr>
            <w:tcW w:w="9781" w:type="dxa"/>
          </w:tcPr>
          <w:p w14:paraId="75319F77" w14:textId="77777777" w:rsidR="00856514" w:rsidRPr="00F13EF8" w:rsidRDefault="00856514" w:rsidP="00856514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F13EF8">
              <w:rPr>
                <w:rFonts w:ascii="Arial" w:hAnsi="Arial" w:cs="Arial"/>
                <w:b/>
                <w:sz w:val="16"/>
                <w:szCs w:val="16"/>
              </w:rPr>
              <w:t>Remarque</w:t>
            </w:r>
            <w:r w:rsidR="005D19C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F13EF8">
              <w:rPr>
                <w:rFonts w:ascii="Arial" w:hAnsi="Arial" w:cs="Arial"/>
                <w:b/>
                <w:sz w:val="16"/>
                <w:szCs w:val="16"/>
              </w:rPr>
              <w:t xml:space="preserve">s : </w:t>
            </w:r>
            <w:r w:rsidR="000362EC" w:rsidRPr="00F936C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62EC" w:rsidRPr="00F936C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362EC" w:rsidRPr="00F936C4">
              <w:rPr>
                <w:rFonts w:ascii="Arial" w:hAnsi="Arial" w:cs="Arial"/>
                <w:sz w:val="16"/>
                <w:szCs w:val="16"/>
              </w:rPr>
            </w:r>
            <w:r w:rsidR="000362EC" w:rsidRPr="00F936C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362EC" w:rsidRPr="00F936C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62EC" w:rsidRPr="00F936C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62EC" w:rsidRPr="00F936C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62EC" w:rsidRPr="00F936C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62EC" w:rsidRPr="00F936C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0362EC" w:rsidRPr="00F936C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BBF7DFD" w14:textId="77777777" w:rsidR="00856514" w:rsidRPr="00F13EF8" w:rsidRDefault="00856514" w:rsidP="00301C88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8BEB5D" w14:textId="77777777" w:rsidR="000D00E1" w:rsidRPr="002F6716" w:rsidRDefault="000D00E1" w:rsidP="00856514">
      <w:pPr>
        <w:pStyle w:val="Listecouleur-Accent11"/>
        <w:spacing w:after="0"/>
        <w:ind w:left="0"/>
        <w:rPr>
          <w:rFonts w:ascii="Arial" w:hAnsi="Arial" w:cs="Arial"/>
          <w:sz w:val="20"/>
          <w:szCs w:val="20"/>
        </w:rPr>
      </w:pPr>
    </w:p>
    <w:p w14:paraId="67D129F9" w14:textId="77777777" w:rsidR="000D00E1" w:rsidRPr="002F6716" w:rsidRDefault="000D00E1">
      <w:pPr>
        <w:rPr>
          <w:rFonts w:eastAsia="Calibri" w:cs="Arial"/>
          <w:sz w:val="20"/>
          <w:lang w:val="fr-CH" w:eastAsia="en-US"/>
        </w:rPr>
      </w:pPr>
      <w:r w:rsidRPr="002F6716">
        <w:rPr>
          <w:rFonts w:cs="Arial"/>
          <w:sz w:val="20"/>
        </w:rPr>
        <w:br w:type="page"/>
      </w:r>
    </w:p>
    <w:p w14:paraId="20515DCA" w14:textId="77777777" w:rsidR="0004574A" w:rsidRPr="0004574A" w:rsidRDefault="0004574A" w:rsidP="0004574A">
      <w:pPr>
        <w:pStyle w:val="Titre1"/>
        <w:numPr>
          <w:ilvl w:val="0"/>
          <w:numId w:val="0"/>
        </w:numPr>
        <w:tabs>
          <w:tab w:val="left" w:pos="284"/>
        </w:tabs>
        <w:spacing w:before="0"/>
        <w:rPr>
          <w:b w:val="0"/>
          <w:sz w:val="20"/>
          <w:szCs w:val="20"/>
        </w:rPr>
      </w:pPr>
    </w:p>
    <w:p w14:paraId="5E441178" w14:textId="3F9827E9" w:rsidR="004407B7" w:rsidRDefault="004407B7" w:rsidP="00E87FD6">
      <w:pPr>
        <w:pStyle w:val="Titre1"/>
        <w:tabs>
          <w:tab w:val="left" w:pos="284"/>
        </w:tabs>
        <w:spacing w:before="0"/>
        <w:ind w:left="0" w:firstLine="0"/>
        <w:rPr>
          <w:b w:val="0"/>
          <w:sz w:val="20"/>
          <w:szCs w:val="20"/>
        </w:rPr>
      </w:pPr>
      <w:r w:rsidRPr="0061385A">
        <w:t xml:space="preserve">Avis des parents </w:t>
      </w:r>
      <w:r w:rsidR="003A1BE6" w:rsidRPr="0061385A">
        <w:t>à la suite de</w:t>
      </w:r>
      <w:r w:rsidRPr="0061385A">
        <w:t xml:space="preserve"> l’entretien avec </w:t>
      </w:r>
      <w:r w:rsidR="00992411" w:rsidRPr="0061385A">
        <w:t>la personne ayant instruit la situation</w:t>
      </w:r>
      <w:r w:rsidRPr="0061385A">
        <w:t> :</w:t>
      </w:r>
      <w:r w:rsidR="00727556">
        <w:br/>
      </w:r>
      <w:bookmarkStart w:id="9" w:name="_Hlk96350772"/>
      <w:bookmarkStart w:id="10" w:name="_Hlk96351648"/>
    </w:p>
    <w:p w14:paraId="6BCDADB6" w14:textId="77777777" w:rsidR="0004574A" w:rsidRPr="0004574A" w:rsidRDefault="0004574A" w:rsidP="0004574A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827"/>
      </w:tblGrid>
      <w:tr w:rsidR="004407B7" w:rsidRPr="00856514" w14:paraId="67CA8542" w14:textId="77777777" w:rsidTr="00002470">
        <w:tc>
          <w:tcPr>
            <w:tcW w:w="5954" w:type="dxa"/>
            <w:vAlign w:val="center"/>
          </w:tcPr>
          <w:p w14:paraId="745F0487" w14:textId="77777777" w:rsidR="004B66A1" w:rsidRPr="00856514" w:rsidRDefault="004407B7" w:rsidP="00F07165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856514">
              <w:rPr>
                <w:rFonts w:ascii="Arial" w:hAnsi="Arial" w:cs="Arial"/>
                <w:b/>
                <w:sz w:val="16"/>
                <w:szCs w:val="16"/>
              </w:rPr>
              <w:t xml:space="preserve">Accord avec </w:t>
            </w:r>
            <w:r w:rsidR="00730EA4" w:rsidRPr="00856514">
              <w:rPr>
                <w:rFonts w:ascii="Arial" w:hAnsi="Arial" w:cs="Arial"/>
                <w:b/>
                <w:sz w:val="16"/>
                <w:szCs w:val="16"/>
              </w:rPr>
              <w:t>l’évaluation des besoins effectuée par</w:t>
            </w:r>
            <w:r w:rsidRPr="008565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34EA">
              <w:rPr>
                <w:rFonts w:ascii="Arial" w:hAnsi="Arial" w:cs="Arial"/>
                <w:b/>
                <w:sz w:val="16"/>
                <w:szCs w:val="16"/>
              </w:rPr>
              <w:t>les professionnels en réseau</w:t>
            </w:r>
            <w:r w:rsidRPr="00856514">
              <w:rPr>
                <w:rFonts w:ascii="Arial" w:hAnsi="Arial" w:cs="Arial"/>
                <w:b/>
                <w:sz w:val="16"/>
                <w:szCs w:val="16"/>
              </w:rPr>
              <w:t xml:space="preserve"> interdisciplinaire</w:t>
            </w:r>
            <w:r w:rsidR="00B1614D" w:rsidRPr="00856514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3827" w:type="dxa"/>
          </w:tcPr>
          <w:p w14:paraId="7C3DAA5F" w14:textId="77777777" w:rsidR="009D6670" w:rsidRPr="00856514" w:rsidRDefault="009D6670" w:rsidP="00440588">
            <w:pPr>
              <w:pStyle w:val="Listecouleur-Accent11"/>
              <w:tabs>
                <w:tab w:val="left" w:pos="2268"/>
              </w:tabs>
              <w:ind w:left="49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BDFE1D" w14:textId="77777777" w:rsidR="004407B7" w:rsidRPr="005C7E9F" w:rsidRDefault="005A4FCC" w:rsidP="00C102F6">
            <w:pPr>
              <w:pStyle w:val="Listecouleur-Accent11"/>
              <w:tabs>
                <w:tab w:val="left" w:pos="2268"/>
              </w:tabs>
              <w:ind w:left="49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9583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9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9248A" w:rsidRPr="005C7E9F">
              <w:rPr>
                <w:rFonts w:ascii="Arial" w:hAnsi="Arial" w:cs="Arial"/>
                <w:sz w:val="16"/>
                <w:szCs w:val="16"/>
              </w:rPr>
              <w:t xml:space="preserve"> Oui</w:t>
            </w:r>
            <w:r w:rsidR="0029248A" w:rsidRPr="005C7E9F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55990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8A" w:rsidRPr="005C7E9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9248A" w:rsidRPr="005C7E9F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</w:tr>
      <w:tr w:rsidR="00331966" w:rsidRPr="00856514" w14:paraId="031FE88B" w14:textId="77777777" w:rsidTr="00002470">
        <w:trPr>
          <w:trHeight w:val="1198"/>
        </w:trPr>
        <w:tc>
          <w:tcPr>
            <w:tcW w:w="5954" w:type="dxa"/>
            <w:vAlign w:val="center"/>
          </w:tcPr>
          <w:p w14:paraId="5F67364D" w14:textId="77777777" w:rsidR="00331966" w:rsidRPr="00E441B2" w:rsidRDefault="00331966" w:rsidP="00F07165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441B2">
              <w:rPr>
                <w:rFonts w:ascii="Arial" w:hAnsi="Arial" w:cs="Arial"/>
                <w:b/>
                <w:sz w:val="16"/>
                <w:szCs w:val="16"/>
              </w:rPr>
              <w:t>Accord av</w:t>
            </w:r>
            <w:r w:rsidR="00FF16C9" w:rsidRPr="00E441B2">
              <w:rPr>
                <w:rFonts w:ascii="Arial" w:hAnsi="Arial" w:cs="Arial"/>
                <w:b/>
                <w:sz w:val="16"/>
                <w:szCs w:val="16"/>
              </w:rPr>
              <w:t>ec la proposition de scolarisation</w:t>
            </w:r>
            <w:r w:rsidR="00B1614D" w:rsidRPr="00E441B2">
              <w:rPr>
                <w:rFonts w:ascii="Arial" w:hAnsi="Arial" w:cs="Arial"/>
                <w:b/>
                <w:sz w:val="16"/>
                <w:szCs w:val="16"/>
              </w:rPr>
              <w:t> :</w:t>
            </w:r>
            <w:r w:rsidR="00FF16C9" w:rsidRPr="00E441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441B2">
              <w:rPr>
                <w:rFonts w:ascii="Arial" w:hAnsi="Arial" w:cs="Arial"/>
                <w:i/>
                <w:sz w:val="16"/>
                <w:szCs w:val="16"/>
              </w:rPr>
              <w:t>(établissement régulier – établissement de pédagogie spécialisée)</w:t>
            </w:r>
          </w:p>
        </w:tc>
        <w:tc>
          <w:tcPr>
            <w:tcW w:w="3827" w:type="dxa"/>
          </w:tcPr>
          <w:p w14:paraId="159B1572" w14:textId="77777777" w:rsidR="00331966" w:rsidRPr="00856514" w:rsidRDefault="00331966" w:rsidP="00440588">
            <w:pPr>
              <w:pStyle w:val="Listecouleur-Accent11"/>
              <w:tabs>
                <w:tab w:val="left" w:pos="2268"/>
              </w:tabs>
              <w:ind w:left="49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927859" w14:textId="77777777" w:rsidR="00331966" w:rsidRPr="005C7E9F" w:rsidRDefault="00926873" w:rsidP="0029248A">
            <w:pPr>
              <w:pStyle w:val="Listecouleur-Accent11"/>
              <w:tabs>
                <w:tab w:val="left" w:pos="2268"/>
              </w:tabs>
              <w:ind w:left="49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364549" wp14:editId="3A0CBC1D">
                      <wp:simplePos x="0" y="0"/>
                      <wp:positionH relativeFrom="column">
                        <wp:posOffset>509744</wp:posOffset>
                      </wp:positionH>
                      <wp:positionV relativeFrom="paragraph">
                        <wp:posOffset>165100</wp:posOffset>
                      </wp:positionV>
                      <wp:extent cx="885825" cy="441960"/>
                      <wp:effectExtent l="0" t="0" r="9525" b="0"/>
                      <wp:wrapNone/>
                      <wp:docPr id="290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7F84EB" w14:textId="77777777" w:rsidR="001048C5" w:rsidRDefault="001048C5">
                                  <w:r>
                                    <w:t xml:space="preserve">sous réserve </w:t>
                                  </w:r>
                                </w:p>
                                <w:p w14:paraId="221B1074" w14:textId="77777777" w:rsidR="001048C5" w:rsidRDefault="001048C5">
                                  <w:r>
                                    <w:t xml:space="preserve">d’une visite ou </w:t>
                                  </w:r>
                                </w:p>
                                <w:p w14:paraId="0352E6E5" w14:textId="77777777" w:rsidR="001048C5" w:rsidRDefault="001048C5">
                                  <w:r>
                                    <w:t>d’un stage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13645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40.15pt;margin-top:13pt;width:69.75pt;height:34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" stroked="f">
                      <v:textbox style="mso-fit-shape-to-text:t">
                        <w:txbxContent>
                          <w:p w14:paraId="677F84EB" w14:textId="77777777" w:rsidR="001048C5" w:rsidRDefault="001048C5">
                            <w:r>
                              <w:t xml:space="preserve">sous réserve </w:t>
                            </w:r>
                          </w:p>
                          <w:p w14:paraId="221B1074" w14:textId="77777777" w:rsidR="001048C5" w:rsidRDefault="001048C5">
                            <w:r>
                              <w:t xml:space="preserve">d’une visite ou </w:t>
                            </w:r>
                          </w:p>
                          <w:p w14:paraId="0352E6E5" w14:textId="77777777" w:rsidR="001048C5" w:rsidRDefault="001048C5">
                            <w:r>
                              <w:t>d’un stage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8314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E9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9248A" w:rsidRPr="005C7E9F">
              <w:rPr>
                <w:rFonts w:ascii="Arial" w:hAnsi="Arial" w:cs="Arial"/>
                <w:sz w:val="16"/>
                <w:szCs w:val="16"/>
              </w:rPr>
              <w:t xml:space="preserve"> Oui</w:t>
            </w:r>
            <w:r w:rsidR="0029248A" w:rsidRPr="005C7E9F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3116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8A" w:rsidRPr="005C7E9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9248A" w:rsidRPr="005C7E9F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</w:tc>
      </w:tr>
      <w:tr w:rsidR="00331966" w:rsidRPr="00856514" w14:paraId="687D8665" w14:textId="77777777" w:rsidTr="00002470">
        <w:tc>
          <w:tcPr>
            <w:tcW w:w="5954" w:type="dxa"/>
            <w:vAlign w:val="center"/>
          </w:tcPr>
          <w:p w14:paraId="7A28D9DC" w14:textId="2EAAD484" w:rsidR="00331966" w:rsidRPr="00E441B2" w:rsidRDefault="00331966" w:rsidP="00C10B03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441B2">
              <w:rPr>
                <w:rFonts w:ascii="Arial" w:hAnsi="Arial" w:cs="Arial"/>
                <w:b/>
                <w:sz w:val="16"/>
                <w:szCs w:val="16"/>
              </w:rPr>
              <w:t>Le-s parent-s</w:t>
            </w:r>
            <w:r w:rsidR="00E441B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441B2">
              <w:rPr>
                <w:rFonts w:ascii="Arial" w:hAnsi="Arial" w:cs="Arial"/>
                <w:b/>
                <w:sz w:val="16"/>
                <w:szCs w:val="16"/>
              </w:rPr>
              <w:t>autorise</w:t>
            </w:r>
            <w:r w:rsidR="003A1B3D" w:rsidRPr="00E441B2">
              <w:rPr>
                <w:rFonts w:ascii="Arial" w:hAnsi="Arial" w:cs="Arial"/>
                <w:b/>
                <w:sz w:val="16"/>
                <w:szCs w:val="16"/>
              </w:rPr>
              <w:t xml:space="preserve">-nt </w:t>
            </w:r>
            <w:r w:rsidR="00C10B03" w:rsidRPr="00E441B2">
              <w:rPr>
                <w:rFonts w:ascii="Arial" w:hAnsi="Arial" w:cs="Arial"/>
                <w:b/>
                <w:sz w:val="16"/>
                <w:szCs w:val="16"/>
              </w:rPr>
              <w:t xml:space="preserve">la DGEO </w:t>
            </w:r>
            <w:r w:rsidRPr="00E441B2">
              <w:rPr>
                <w:rFonts w:ascii="Arial" w:hAnsi="Arial" w:cs="Arial"/>
                <w:b/>
                <w:sz w:val="16"/>
                <w:szCs w:val="16"/>
              </w:rPr>
              <w:t>à transme</w:t>
            </w:r>
            <w:r w:rsidR="00707902" w:rsidRPr="00E441B2">
              <w:rPr>
                <w:rFonts w:ascii="Arial" w:hAnsi="Arial" w:cs="Arial"/>
                <w:b/>
                <w:sz w:val="16"/>
                <w:szCs w:val="16"/>
              </w:rPr>
              <w:t>ttre les rapports</w:t>
            </w:r>
            <w:r w:rsidRPr="00E441B2">
              <w:rPr>
                <w:rFonts w:ascii="Arial" w:hAnsi="Arial" w:cs="Arial"/>
                <w:b/>
                <w:sz w:val="16"/>
                <w:szCs w:val="16"/>
              </w:rPr>
              <w:t xml:space="preserve"> pédagogiques et/ou thérapeutiques </w:t>
            </w:r>
            <w:r w:rsidR="00707902" w:rsidRPr="00E441B2">
              <w:rPr>
                <w:rFonts w:ascii="Arial" w:hAnsi="Arial" w:cs="Arial"/>
                <w:b/>
                <w:sz w:val="16"/>
                <w:szCs w:val="16"/>
              </w:rPr>
              <w:t xml:space="preserve">et/ou médicaux et/ou le protocole PES </w:t>
            </w:r>
            <w:r w:rsidRPr="00E441B2">
              <w:rPr>
                <w:rFonts w:ascii="Arial" w:hAnsi="Arial" w:cs="Arial"/>
                <w:b/>
                <w:sz w:val="16"/>
                <w:szCs w:val="16"/>
              </w:rPr>
              <w:t>de l’élève au futur établissement</w:t>
            </w:r>
            <w:r w:rsidR="00B1614D" w:rsidRPr="00E441B2">
              <w:rPr>
                <w:rFonts w:ascii="Arial" w:hAnsi="Arial" w:cs="Arial"/>
                <w:b/>
                <w:sz w:val="16"/>
                <w:szCs w:val="16"/>
              </w:rPr>
              <w:t> :</w:t>
            </w:r>
          </w:p>
        </w:tc>
        <w:tc>
          <w:tcPr>
            <w:tcW w:w="3827" w:type="dxa"/>
          </w:tcPr>
          <w:p w14:paraId="0C3AC410" w14:textId="77777777" w:rsidR="00331966" w:rsidRPr="00856514" w:rsidRDefault="00331966" w:rsidP="00440588">
            <w:pPr>
              <w:pStyle w:val="Listecouleur-Accent11"/>
              <w:tabs>
                <w:tab w:val="left" w:pos="2268"/>
              </w:tabs>
              <w:ind w:left="49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805D06" w14:textId="77777777" w:rsidR="00331966" w:rsidRPr="005C7E9F" w:rsidRDefault="005A4FCC" w:rsidP="00440588">
            <w:pPr>
              <w:pStyle w:val="Listecouleur-Accent11"/>
              <w:tabs>
                <w:tab w:val="left" w:pos="2268"/>
              </w:tabs>
              <w:ind w:left="493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3000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8A" w:rsidRPr="005C7E9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9248A" w:rsidRPr="005C7E9F">
              <w:rPr>
                <w:rFonts w:ascii="Arial" w:hAnsi="Arial" w:cs="Arial"/>
                <w:sz w:val="16"/>
                <w:szCs w:val="16"/>
              </w:rPr>
              <w:t xml:space="preserve"> Oui</w:t>
            </w:r>
            <w:r w:rsidR="0029248A" w:rsidRPr="005C7E9F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0830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48A" w:rsidRPr="005C7E9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9248A" w:rsidRPr="005C7E9F">
              <w:rPr>
                <w:rFonts w:ascii="Arial" w:hAnsi="Arial" w:cs="Arial"/>
                <w:sz w:val="16"/>
                <w:szCs w:val="16"/>
              </w:rPr>
              <w:t xml:space="preserve"> Non</w:t>
            </w:r>
            <w:r w:rsidR="0029248A" w:rsidRPr="005C7E9F">
              <w:rPr>
                <w:rFonts w:ascii="Arial" w:hAnsi="Arial" w:cs="Arial"/>
              </w:rPr>
              <w:t xml:space="preserve"> </w:t>
            </w:r>
          </w:p>
        </w:tc>
      </w:tr>
    </w:tbl>
    <w:p w14:paraId="12FD41AB" w14:textId="3AF1879C" w:rsidR="00F52A7D" w:rsidRDefault="00F52A7D" w:rsidP="008318FC">
      <w:pPr>
        <w:pStyle w:val="Listecouleur-Accent11"/>
        <w:tabs>
          <w:tab w:val="left" w:pos="426"/>
        </w:tabs>
        <w:spacing w:after="0"/>
        <w:ind w:left="0"/>
        <w:rPr>
          <w:rFonts w:ascii="Arial" w:hAnsi="Arial" w:cs="Arial"/>
          <w:sz w:val="20"/>
          <w:szCs w:val="20"/>
        </w:rPr>
      </w:pPr>
    </w:p>
    <w:p w14:paraId="6E2E2B97" w14:textId="77777777" w:rsidR="00141A44" w:rsidRPr="002F6716" w:rsidRDefault="00141A44" w:rsidP="008318FC">
      <w:pPr>
        <w:pStyle w:val="Listecouleur-Accent11"/>
        <w:tabs>
          <w:tab w:val="left" w:pos="426"/>
        </w:tabs>
        <w:spacing w:after="0"/>
        <w:ind w:left="0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5499"/>
      </w:tblGrid>
      <w:tr w:rsidR="005C475B" w:rsidRPr="00856514" w14:paraId="779C538F" w14:textId="77777777" w:rsidTr="001048C5">
        <w:trPr>
          <w:trHeight w:val="583"/>
        </w:trPr>
        <w:tc>
          <w:tcPr>
            <w:tcW w:w="4282" w:type="dxa"/>
          </w:tcPr>
          <w:p w14:paraId="57F2C6C3" w14:textId="77777777" w:rsidR="005C475B" w:rsidRPr="00117A7A" w:rsidRDefault="005C475B" w:rsidP="001048C5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Hlk109399786"/>
          </w:p>
          <w:p w14:paraId="17C00EFE" w14:textId="77777777" w:rsidR="005C475B" w:rsidRDefault="005C475B" w:rsidP="001048C5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117A7A">
              <w:rPr>
                <w:rFonts w:ascii="Arial" w:hAnsi="Arial" w:cs="Arial"/>
                <w:b/>
                <w:sz w:val="18"/>
                <w:szCs w:val="18"/>
              </w:rPr>
              <w:t>Lieu, date</w:t>
            </w:r>
          </w:p>
          <w:p w14:paraId="3E0BEC2F" w14:textId="77777777" w:rsidR="005C475B" w:rsidRPr="007C773A" w:rsidRDefault="005C475B" w:rsidP="001048C5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u w:val="dotted"/>
              </w:rPr>
            </w:pPr>
          </w:p>
          <w:p w14:paraId="6A708C9B" w14:textId="77777777" w:rsidR="005C475B" w:rsidRPr="00117A7A" w:rsidRDefault="005C475B" w:rsidP="001048C5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CF05B9" w14:textId="60DAB631" w:rsidR="005C475B" w:rsidRPr="00117A7A" w:rsidRDefault="005C475B" w:rsidP="001048C5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117A7A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="003A1BE6">
              <w:rPr>
                <w:rFonts w:ascii="Arial" w:hAnsi="Arial" w:cs="Arial"/>
                <w:b/>
                <w:sz w:val="18"/>
                <w:szCs w:val="18"/>
              </w:rPr>
              <w:t>-s</w:t>
            </w:r>
            <w:r w:rsidR="003B35B3">
              <w:rPr>
                <w:rFonts w:ascii="Arial" w:hAnsi="Arial" w:cs="Arial"/>
                <w:b/>
                <w:sz w:val="18"/>
                <w:szCs w:val="18"/>
              </w:rPr>
              <w:t xml:space="preserve"> de la-des personne-s détentrice-s de l’autorité parentale</w:t>
            </w:r>
            <w:r w:rsidRPr="00117A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17A7A">
              <w:rPr>
                <w:rStyle w:val="Appelnotedebasdep"/>
                <w:rFonts w:ascii="Arial" w:hAnsi="Arial" w:cs="Arial"/>
                <w:b/>
                <w:sz w:val="18"/>
                <w:szCs w:val="18"/>
              </w:rPr>
              <w:footnoteReference w:id="2"/>
            </w:r>
            <w:r w:rsidRPr="00117A7A">
              <w:rPr>
                <w:rFonts w:ascii="Arial" w:hAnsi="Arial" w:cs="Arial"/>
                <w:b/>
                <w:sz w:val="18"/>
                <w:szCs w:val="18"/>
              </w:rPr>
              <w:t> :</w:t>
            </w:r>
          </w:p>
          <w:p w14:paraId="731B8E3A" w14:textId="77777777" w:rsidR="005C475B" w:rsidRPr="00117A7A" w:rsidRDefault="005C475B" w:rsidP="001048C5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9" w:type="dxa"/>
          </w:tcPr>
          <w:p w14:paraId="032C4960" w14:textId="77777777" w:rsidR="005C475B" w:rsidRDefault="005C475B" w:rsidP="001048C5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5507968E" w14:textId="77777777" w:rsidR="005C475B" w:rsidRPr="007C773A" w:rsidRDefault="005C475B" w:rsidP="001048C5">
            <w:pPr>
              <w:pStyle w:val="Listecouleur-Accent11"/>
              <w:tabs>
                <w:tab w:val="left" w:pos="3295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7C773A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773A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7C773A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7C773A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7C773A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C773A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C773A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C773A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C773A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C773A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7C773A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14:paraId="1F27A5A6" w14:textId="77777777" w:rsidR="005C475B" w:rsidRDefault="005C475B" w:rsidP="001048C5">
            <w:pPr>
              <w:pStyle w:val="Listecouleur-Accent11"/>
              <w:tabs>
                <w:tab w:val="left" w:leader="dot" w:pos="3402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345B53CC" w14:textId="77777777" w:rsidR="003A1BE6" w:rsidRDefault="003A1BE6" w:rsidP="001048C5">
            <w:pPr>
              <w:pStyle w:val="Listecouleur-Accent11"/>
              <w:tabs>
                <w:tab w:val="left" w:pos="3295"/>
              </w:tabs>
              <w:spacing w:after="0"/>
              <w:ind w:left="0"/>
              <w:rPr>
                <w:rFonts w:ascii="Arial" w:hAnsi="Arial" w:cs="Arial"/>
                <w:sz w:val="18"/>
                <w:szCs w:val="18"/>
                <w:u w:val="dotted"/>
              </w:rPr>
            </w:pPr>
          </w:p>
          <w:p w14:paraId="643DFFAD" w14:textId="61347437" w:rsidR="005C475B" w:rsidRPr="00991E2B" w:rsidRDefault="003A1BE6" w:rsidP="001048C5">
            <w:pPr>
              <w:pStyle w:val="Listecouleur-Accent11"/>
              <w:tabs>
                <w:tab w:val="left" w:pos="3295"/>
              </w:tabs>
              <w:spacing w:after="0"/>
              <w:ind w:left="0"/>
              <w:rPr>
                <w:rFonts w:ascii="Arial" w:hAnsi="Arial" w:cs="Arial"/>
                <w:sz w:val="18"/>
                <w:szCs w:val="18"/>
                <w:u w:val="dotted"/>
              </w:rPr>
            </w:pPr>
            <w:r>
              <w:rPr>
                <w:rFonts w:ascii="Arial" w:hAnsi="Arial" w:cs="Arial"/>
                <w:sz w:val="18"/>
                <w:szCs w:val="18"/>
                <w:u w:val="dotted"/>
              </w:rPr>
              <w:t>Parent 1 :</w:t>
            </w:r>
            <w:r w:rsidR="005C475B" w:rsidRPr="00991E2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14:paraId="2A260681" w14:textId="2EAA8F94" w:rsidR="005C475B" w:rsidRDefault="005C475B" w:rsidP="001048C5">
            <w:pPr>
              <w:pStyle w:val="Listecouleur-Accent11"/>
              <w:tabs>
                <w:tab w:val="left" w:leader="dot" w:pos="3402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6052EBC4" w14:textId="77777777" w:rsidR="003A1BE6" w:rsidRDefault="003A1BE6" w:rsidP="001048C5">
            <w:pPr>
              <w:pStyle w:val="Listecouleur-Accent11"/>
              <w:tabs>
                <w:tab w:val="left" w:leader="dot" w:pos="3402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0FD45E5B" w14:textId="702ED938" w:rsidR="003A1BE6" w:rsidRPr="00991E2B" w:rsidRDefault="003A1BE6" w:rsidP="003A1BE6">
            <w:pPr>
              <w:pStyle w:val="Listecouleur-Accent11"/>
              <w:tabs>
                <w:tab w:val="left" w:pos="3295"/>
              </w:tabs>
              <w:spacing w:after="0"/>
              <w:ind w:left="0"/>
              <w:rPr>
                <w:rFonts w:ascii="Arial" w:hAnsi="Arial" w:cs="Arial"/>
                <w:sz w:val="18"/>
                <w:szCs w:val="18"/>
                <w:u w:val="dotted"/>
              </w:rPr>
            </w:pPr>
            <w:r>
              <w:rPr>
                <w:rFonts w:ascii="Arial" w:hAnsi="Arial" w:cs="Arial"/>
                <w:sz w:val="18"/>
                <w:szCs w:val="18"/>
                <w:u w:val="dotted"/>
              </w:rPr>
              <w:t>Parent 2 :</w:t>
            </w:r>
            <w:r w:rsidRPr="00991E2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14:paraId="39867DFE" w14:textId="0C86CAFD" w:rsidR="003A1BE6" w:rsidRPr="00856514" w:rsidRDefault="003A1BE6" w:rsidP="001048C5">
            <w:pPr>
              <w:pStyle w:val="Listecouleur-Accent11"/>
              <w:tabs>
                <w:tab w:val="left" w:leader="dot" w:pos="3402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475B" w:rsidRPr="00856514" w14:paraId="204356E8" w14:textId="77777777" w:rsidTr="001048C5">
        <w:trPr>
          <w:trHeight w:val="583"/>
        </w:trPr>
        <w:tc>
          <w:tcPr>
            <w:tcW w:w="4282" w:type="dxa"/>
          </w:tcPr>
          <w:p w14:paraId="433E906E" w14:textId="77777777" w:rsidR="005C475B" w:rsidRPr="00117A7A" w:rsidRDefault="005C475B" w:rsidP="001048C5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37B2FD" w14:textId="77777777" w:rsidR="005C475B" w:rsidRPr="00117A7A" w:rsidRDefault="005C475B" w:rsidP="001048C5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Lieu, d</w:t>
            </w:r>
            <w:r w:rsidRPr="00117A7A">
              <w:rPr>
                <w:rFonts w:ascii="Arial" w:hAnsi="Arial" w:cs="Arial"/>
                <w:b/>
                <w:sz w:val="18"/>
                <w:szCs w:val="18"/>
              </w:rPr>
              <w:t>ate</w:t>
            </w:r>
          </w:p>
          <w:p w14:paraId="3DDA6462" w14:textId="77777777" w:rsidR="005C475B" w:rsidRDefault="005C475B" w:rsidP="001048C5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49E096" w14:textId="77777777" w:rsidR="005C475B" w:rsidRPr="00117A7A" w:rsidRDefault="005C475B" w:rsidP="001048C5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39C44A" w14:textId="77777777" w:rsidR="005C475B" w:rsidRPr="00117A7A" w:rsidRDefault="005C475B" w:rsidP="001048C5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117A7A">
              <w:rPr>
                <w:rFonts w:ascii="Arial" w:hAnsi="Arial" w:cs="Arial"/>
                <w:b/>
                <w:sz w:val="18"/>
                <w:szCs w:val="18"/>
              </w:rPr>
              <w:t>Signature de l’inspecteur-trice référent-e MR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117A7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A2C3702" w14:textId="77777777" w:rsidR="005C475B" w:rsidRPr="00117A7A" w:rsidRDefault="005C475B" w:rsidP="001048C5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9" w:type="dxa"/>
          </w:tcPr>
          <w:p w14:paraId="5D46FF66" w14:textId="77777777" w:rsidR="005C475B" w:rsidRDefault="005C475B" w:rsidP="001048C5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07C0C453" w14:textId="77777777" w:rsidR="005C475B" w:rsidRDefault="005C475B" w:rsidP="001048C5">
            <w:pPr>
              <w:pStyle w:val="Listecouleur-Accent11"/>
              <w:tabs>
                <w:tab w:val="left" w:pos="3295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C773A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773A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Pr="007C773A">
              <w:rPr>
                <w:rFonts w:ascii="Arial" w:hAnsi="Arial" w:cs="Arial"/>
                <w:sz w:val="18"/>
                <w:szCs w:val="18"/>
                <w:u w:val="dotted"/>
              </w:rPr>
            </w:r>
            <w:r w:rsidRPr="007C773A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Pr="007C773A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C773A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C773A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C773A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C773A">
              <w:rPr>
                <w:rFonts w:ascii="Arial" w:hAnsi="Arial" w:cs="Arial"/>
                <w:noProof/>
                <w:sz w:val="18"/>
                <w:szCs w:val="18"/>
                <w:u w:val="dotted"/>
              </w:rPr>
              <w:t> </w:t>
            </w:r>
            <w:r w:rsidRPr="007C773A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r w:rsidRPr="007C773A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14:paraId="09385695" w14:textId="746C07D1" w:rsidR="005C475B" w:rsidRDefault="005C475B" w:rsidP="001048C5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6F74CA65" w14:textId="77777777" w:rsidR="00A5638D" w:rsidRDefault="00A5638D" w:rsidP="001048C5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515E4EF8" w14:textId="77777777" w:rsidR="005C475B" w:rsidRPr="00991E2B" w:rsidRDefault="005C475B" w:rsidP="001048C5">
            <w:pPr>
              <w:pStyle w:val="Listecouleur-Accent11"/>
              <w:tabs>
                <w:tab w:val="left" w:pos="3295"/>
              </w:tabs>
              <w:spacing w:after="0"/>
              <w:ind w:left="0"/>
              <w:rPr>
                <w:rFonts w:ascii="Arial" w:hAnsi="Arial" w:cs="Arial"/>
                <w:sz w:val="18"/>
                <w:szCs w:val="18"/>
                <w:u w:val="dotted"/>
              </w:rPr>
            </w:pPr>
            <w:r w:rsidRPr="00991E2B">
              <w:rPr>
                <w:rFonts w:ascii="Arial" w:hAnsi="Arial" w:cs="Arial"/>
                <w:sz w:val="18"/>
                <w:szCs w:val="18"/>
                <w:u w:val="dotted"/>
              </w:rPr>
              <w:tab/>
            </w:r>
          </w:p>
          <w:p w14:paraId="2A086CD1" w14:textId="77777777" w:rsidR="005C475B" w:rsidRPr="00856514" w:rsidRDefault="005C475B" w:rsidP="001048C5">
            <w:pPr>
              <w:pStyle w:val="Listecouleur-Accent11"/>
              <w:tabs>
                <w:tab w:val="left" w:pos="2268"/>
              </w:tabs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1"/>
    </w:tbl>
    <w:p w14:paraId="18CCE98E" w14:textId="3C0FEC6A" w:rsidR="00F52A7D" w:rsidRPr="00141A44" w:rsidRDefault="00F52A7D" w:rsidP="008318FC">
      <w:pPr>
        <w:pStyle w:val="Listecouleur-Accent11"/>
        <w:tabs>
          <w:tab w:val="left" w:pos="426"/>
        </w:tabs>
        <w:spacing w:after="0"/>
        <w:ind w:left="0"/>
        <w:rPr>
          <w:rFonts w:ascii="Arial" w:hAnsi="Arial" w:cs="Arial"/>
          <w:sz w:val="20"/>
          <w:szCs w:val="20"/>
          <w:lang w:val="fr-FR"/>
        </w:rPr>
      </w:pPr>
    </w:p>
    <w:bookmarkEnd w:id="9"/>
    <w:bookmarkEnd w:id="10"/>
    <w:p w14:paraId="0828BB6A" w14:textId="281CD29F" w:rsidR="00D84E91" w:rsidRDefault="00D84E91" w:rsidP="004407B7">
      <w:pPr>
        <w:rPr>
          <w:rFonts w:cs="Arial"/>
          <w:sz w:val="20"/>
        </w:rPr>
      </w:pPr>
    </w:p>
    <w:p w14:paraId="74C8EDC8" w14:textId="77777777" w:rsidR="003A1BE6" w:rsidRPr="002F6716" w:rsidRDefault="003A1BE6" w:rsidP="004407B7">
      <w:pPr>
        <w:rPr>
          <w:rFonts w:cs="Arial"/>
          <w:sz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56514" w:rsidRPr="00F13EF8" w14:paraId="1D0335ED" w14:textId="77777777" w:rsidTr="00991E2B">
        <w:trPr>
          <w:trHeight w:val="590"/>
        </w:trPr>
        <w:tc>
          <w:tcPr>
            <w:tcW w:w="9781" w:type="dxa"/>
          </w:tcPr>
          <w:p w14:paraId="1DAA8848" w14:textId="0896ABF9" w:rsidR="00856514" w:rsidRPr="00BB0D0B" w:rsidRDefault="00856514" w:rsidP="00856514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B0D0B">
              <w:rPr>
                <w:rFonts w:ascii="Arial" w:hAnsi="Arial" w:cs="Arial"/>
                <w:b/>
                <w:sz w:val="18"/>
                <w:szCs w:val="18"/>
              </w:rPr>
              <w:t>Remarques</w:t>
            </w:r>
            <w:r w:rsidR="00117A7A" w:rsidRPr="00BB0D0B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BB0D0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0362EC" w:rsidRPr="00BB0D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62EC" w:rsidRPr="00BB0D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362EC" w:rsidRPr="00BB0D0B">
              <w:rPr>
                <w:rFonts w:ascii="Arial" w:hAnsi="Arial" w:cs="Arial"/>
                <w:sz w:val="18"/>
                <w:szCs w:val="18"/>
              </w:rPr>
            </w:r>
            <w:r w:rsidR="000362EC" w:rsidRPr="00BB0D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62EC" w:rsidRPr="00BB0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62EC" w:rsidRPr="00BB0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62EC" w:rsidRPr="00BB0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62EC" w:rsidRPr="00BB0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62EC" w:rsidRPr="00BB0D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62EC" w:rsidRPr="00BB0D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52AB4F" w14:textId="77777777" w:rsidR="00856514" w:rsidRPr="00BB0D0B" w:rsidRDefault="00856514" w:rsidP="00301C88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14:paraId="77FA20C3" w14:textId="77777777" w:rsidR="00117A7A" w:rsidRDefault="00117A7A" w:rsidP="00301C88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323B0388" w14:textId="17502077" w:rsidR="00117A7A" w:rsidRPr="00F13EF8" w:rsidRDefault="00117A7A" w:rsidP="00301C88">
            <w:pPr>
              <w:pStyle w:val="Listecouleur-Accent11"/>
              <w:tabs>
                <w:tab w:val="left" w:pos="2268"/>
              </w:tabs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387D72" w14:textId="77777777" w:rsidR="000D00E1" w:rsidRPr="00856514" w:rsidRDefault="000D00E1" w:rsidP="004407B7">
      <w:pPr>
        <w:rPr>
          <w:rFonts w:cs="Arial"/>
          <w:i/>
          <w:szCs w:val="16"/>
          <w:u w:val="single"/>
        </w:rPr>
      </w:pPr>
    </w:p>
    <w:p w14:paraId="553148AB" w14:textId="77777777" w:rsidR="00F07165" w:rsidRPr="00856514" w:rsidRDefault="00F07165" w:rsidP="004407B7">
      <w:pPr>
        <w:rPr>
          <w:rFonts w:cs="Arial"/>
          <w:i/>
          <w:szCs w:val="16"/>
          <w:u w:val="single"/>
        </w:rPr>
      </w:pPr>
    </w:p>
    <w:p w14:paraId="5EBDA22F" w14:textId="408C3DF7" w:rsidR="009D6670" w:rsidRPr="00856514" w:rsidRDefault="009D6670" w:rsidP="004407B7">
      <w:pPr>
        <w:rPr>
          <w:rFonts w:cs="Arial"/>
          <w:i/>
          <w:szCs w:val="16"/>
          <w:u w:val="single"/>
        </w:rPr>
      </w:pPr>
    </w:p>
    <w:p w14:paraId="2C03CBA7" w14:textId="77777777" w:rsidR="004407B7" w:rsidRPr="00856514" w:rsidRDefault="004407B7" w:rsidP="004407B7">
      <w:pPr>
        <w:rPr>
          <w:rFonts w:cs="Arial"/>
          <w:szCs w:val="16"/>
          <w:u w:val="single"/>
        </w:rPr>
      </w:pPr>
      <w:r w:rsidRPr="00856514">
        <w:rPr>
          <w:rFonts w:cs="Arial"/>
          <w:szCs w:val="16"/>
          <w:u w:val="single"/>
        </w:rPr>
        <w:t>Copies à</w:t>
      </w:r>
      <w:r w:rsidRPr="00856514">
        <w:rPr>
          <w:rFonts w:cs="Arial"/>
          <w:szCs w:val="16"/>
        </w:rPr>
        <w:t> :</w:t>
      </w:r>
      <w:r w:rsidRPr="00856514">
        <w:rPr>
          <w:rFonts w:cs="Arial"/>
          <w:szCs w:val="16"/>
          <w:u w:val="single"/>
        </w:rPr>
        <w:t xml:space="preserve"> </w:t>
      </w:r>
    </w:p>
    <w:p w14:paraId="79FEEE66" w14:textId="77777777" w:rsidR="00FE5B50" w:rsidRDefault="00FE5B50" w:rsidP="00FE5B50">
      <w:pPr>
        <w:rPr>
          <w:rFonts w:cs="Arial"/>
          <w:szCs w:val="16"/>
        </w:rPr>
      </w:pPr>
    </w:p>
    <w:p w14:paraId="25E6755F" w14:textId="6C7F500A" w:rsidR="00C53DBC" w:rsidRPr="000F65A0" w:rsidRDefault="00C53DBC" w:rsidP="003B35B3">
      <w:pPr>
        <w:pStyle w:val="Paragraphedeliste"/>
        <w:numPr>
          <w:ilvl w:val="0"/>
          <w:numId w:val="27"/>
        </w:numPr>
        <w:spacing w:after="60"/>
        <w:ind w:left="425" w:hanging="357"/>
        <w:contextualSpacing w:val="0"/>
        <w:rPr>
          <w:rFonts w:cs="Arial"/>
          <w:sz w:val="12"/>
          <w:szCs w:val="12"/>
        </w:rPr>
      </w:pPr>
      <w:r w:rsidRPr="000F65A0">
        <w:rPr>
          <w:rFonts w:cs="Arial"/>
          <w:szCs w:val="16"/>
        </w:rPr>
        <w:t>Parents</w:t>
      </w:r>
      <w:r w:rsidR="002F2C0A" w:rsidRPr="000F65A0">
        <w:rPr>
          <w:rFonts w:cs="Arial"/>
          <w:szCs w:val="16"/>
        </w:rPr>
        <w:t> :</w:t>
      </w:r>
      <w:r w:rsidR="00697A85" w:rsidRPr="000F65A0">
        <w:rPr>
          <w:rFonts w:eastAsia="Calibri" w:cs="Arial"/>
          <w:noProof/>
          <w:color w:val="000000"/>
          <w:sz w:val="20"/>
          <w:lang w:val="fr-CH"/>
        </w:rPr>
        <w:t xml:space="preserve"> </w:t>
      </w:r>
      <w:r w:rsidR="00DF7633" w:rsidRPr="000F65A0">
        <w:rPr>
          <w:rFonts w:cs="Arial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7633" w:rsidRPr="000F65A0">
        <w:rPr>
          <w:rFonts w:cs="Arial"/>
          <w:szCs w:val="16"/>
        </w:rPr>
        <w:instrText xml:space="preserve"> FORMTEXT </w:instrText>
      </w:r>
      <w:r w:rsidR="00DF7633" w:rsidRPr="000F65A0">
        <w:rPr>
          <w:rFonts w:cs="Arial"/>
          <w:szCs w:val="16"/>
        </w:rPr>
      </w:r>
      <w:r w:rsidR="00DF7633" w:rsidRPr="000F65A0">
        <w:rPr>
          <w:rFonts w:cs="Arial"/>
          <w:szCs w:val="16"/>
        </w:rPr>
        <w:fldChar w:fldCharType="separate"/>
      </w:r>
      <w:r w:rsidR="00DF7633">
        <w:rPr>
          <w:noProof/>
        </w:rPr>
        <w:t> </w:t>
      </w:r>
      <w:r w:rsidR="00DF7633">
        <w:rPr>
          <w:noProof/>
        </w:rPr>
        <w:t> </w:t>
      </w:r>
      <w:r w:rsidR="00DF7633">
        <w:rPr>
          <w:noProof/>
        </w:rPr>
        <w:t> </w:t>
      </w:r>
      <w:r w:rsidR="00DF7633">
        <w:rPr>
          <w:noProof/>
        </w:rPr>
        <w:t> </w:t>
      </w:r>
      <w:r w:rsidR="00DF7633">
        <w:rPr>
          <w:noProof/>
        </w:rPr>
        <w:t> </w:t>
      </w:r>
      <w:r w:rsidR="00DF7633" w:rsidRPr="000F65A0">
        <w:rPr>
          <w:rFonts w:cs="Arial"/>
          <w:szCs w:val="16"/>
        </w:rPr>
        <w:fldChar w:fldCharType="end"/>
      </w:r>
    </w:p>
    <w:p w14:paraId="15317A95" w14:textId="5AA06C2F" w:rsidR="00C53DBC" w:rsidRPr="003B35B3" w:rsidRDefault="005F6A40" w:rsidP="003B35B3">
      <w:pPr>
        <w:pStyle w:val="Paragraphedeliste"/>
        <w:numPr>
          <w:ilvl w:val="0"/>
          <w:numId w:val="27"/>
        </w:numPr>
        <w:spacing w:after="60"/>
        <w:ind w:left="425" w:hanging="357"/>
        <w:contextualSpacing w:val="0"/>
        <w:rPr>
          <w:rFonts w:cs="Arial"/>
          <w:szCs w:val="16"/>
        </w:rPr>
      </w:pPr>
      <w:r w:rsidRPr="003B35B3">
        <w:rPr>
          <w:rFonts w:cs="Arial"/>
          <w:szCs w:val="16"/>
        </w:rPr>
        <w:t>Directeur-trice</w:t>
      </w:r>
      <w:r w:rsidR="00C53DBC" w:rsidRPr="003B35B3">
        <w:rPr>
          <w:rFonts w:cs="Arial"/>
          <w:szCs w:val="16"/>
        </w:rPr>
        <w:t xml:space="preserve"> de l’établissement fréquenté par l’enfant :</w:t>
      </w:r>
      <w:r w:rsidR="00C53DBC" w:rsidRPr="003B35B3">
        <w:rPr>
          <w:rFonts w:cs="Arial"/>
          <w:b/>
          <w:szCs w:val="16"/>
        </w:rPr>
        <w:t xml:space="preserve"> </w:t>
      </w:r>
      <w:r w:rsidR="00DF7633" w:rsidRPr="003B35B3">
        <w:rPr>
          <w:rFonts w:cs="Arial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F7633" w:rsidRPr="003B35B3">
        <w:rPr>
          <w:rFonts w:cs="Arial"/>
          <w:szCs w:val="16"/>
        </w:rPr>
        <w:instrText xml:space="preserve"> FORMTEXT </w:instrText>
      </w:r>
      <w:r w:rsidR="00DF7633" w:rsidRPr="003B35B3">
        <w:rPr>
          <w:rFonts w:cs="Arial"/>
          <w:szCs w:val="16"/>
        </w:rPr>
      </w:r>
      <w:r w:rsidR="00DF7633" w:rsidRPr="003B35B3">
        <w:rPr>
          <w:rFonts w:cs="Arial"/>
          <w:szCs w:val="16"/>
        </w:rPr>
        <w:fldChar w:fldCharType="separate"/>
      </w:r>
      <w:r w:rsidR="00DF7633" w:rsidRPr="003B35B3">
        <w:rPr>
          <w:noProof/>
        </w:rPr>
        <w:t> </w:t>
      </w:r>
      <w:r w:rsidR="00DF7633" w:rsidRPr="003B35B3">
        <w:rPr>
          <w:noProof/>
        </w:rPr>
        <w:t> </w:t>
      </w:r>
      <w:r w:rsidR="00DF7633" w:rsidRPr="003B35B3">
        <w:rPr>
          <w:noProof/>
        </w:rPr>
        <w:t> </w:t>
      </w:r>
      <w:r w:rsidR="00DF7633" w:rsidRPr="003B35B3">
        <w:rPr>
          <w:noProof/>
        </w:rPr>
        <w:t> </w:t>
      </w:r>
      <w:r w:rsidR="00DF7633" w:rsidRPr="003B35B3">
        <w:rPr>
          <w:noProof/>
        </w:rPr>
        <w:t> </w:t>
      </w:r>
      <w:r w:rsidR="00DF7633" w:rsidRPr="003B35B3">
        <w:rPr>
          <w:rFonts w:cs="Arial"/>
          <w:szCs w:val="16"/>
        </w:rPr>
        <w:fldChar w:fldCharType="end"/>
      </w:r>
    </w:p>
    <w:p w14:paraId="33635C22" w14:textId="36596DA1" w:rsidR="005F6A40" w:rsidRPr="003B35B3" w:rsidRDefault="005F6A40" w:rsidP="003B35B3">
      <w:pPr>
        <w:pStyle w:val="Paragraphedeliste"/>
        <w:numPr>
          <w:ilvl w:val="0"/>
          <w:numId w:val="27"/>
        </w:numPr>
        <w:spacing w:after="60"/>
        <w:ind w:left="425" w:hanging="357"/>
        <w:contextualSpacing w:val="0"/>
        <w:rPr>
          <w:rFonts w:cs="Arial"/>
          <w:szCs w:val="16"/>
        </w:rPr>
      </w:pPr>
      <w:bookmarkStart w:id="12" w:name="_Hlk114649429"/>
      <w:r w:rsidRPr="003B35B3">
        <w:rPr>
          <w:rFonts w:cs="Arial"/>
          <w:szCs w:val="16"/>
        </w:rPr>
        <w:t xml:space="preserve">Doyen-ne de l’établissement fréquenté par l’enfant : </w:t>
      </w:r>
      <w:bookmarkEnd w:id="12"/>
      <w:r w:rsidRPr="003B35B3">
        <w:rPr>
          <w:rFonts w:cs="Arial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35B3">
        <w:rPr>
          <w:rFonts w:cs="Arial"/>
          <w:szCs w:val="16"/>
        </w:rPr>
        <w:instrText xml:space="preserve"> FORMTEXT </w:instrText>
      </w:r>
      <w:r w:rsidRPr="003B35B3">
        <w:rPr>
          <w:rFonts w:cs="Arial"/>
          <w:szCs w:val="16"/>
        </w:rPr>
      </w:r>
      <w:r w:rsidRPr="003B35B3">
        <w:rPr>
          <w:rFonts w:cs="Arial"/>
          <w:szCs w:val="16"/>
        </w:rPr>
        <w:fldChar w:fldCharType="separate"/>
      </w:r>
      <w:r w:rsidRPr="003B35B3">
        <w:rPr>
          <w:noProof/>
        </w:rPr>
        <w:t> </w:t>
      </w:r>
      <w:r w:rsidRPr="003B35B3">
        <w:rPr>
          <w:noProof/>
        </w:rPr>
        <w:t> </w:t>
      </w:r>
      <w:r w:rsidRPr="003B35B3">
        <w:rPr>
          <w:noProof/>
        </w:rPr>
        <w:t> </w:t>
      </w:r>
      <w:r w:rsidRPr="003B35B3">
        <w:rPr>
          <w:noProof/>
        </w:rPr>
        <w:t> </w:t>
      </w:r>
      <w:r w:rsidRPr="003B35B3">
        <w:rPr>
          <w:noProof/>
        </w:rPr>
        <w:t> </w:t>
      </w:r>
      <w:r w:rsidRPr="003B35B3">
        <w:rPr>
          <w:rFonts w:cs="Arial"/>
          <w:szCs w:val="16"/>
        </w:rPr>
        <w:fldChar w:fldCharType="end"/>
      </w:r>
    </w:p>
    <w:p w14:paraId="3AD7E8EF" w14:textId="3665E292" w:rsidR="005F6A40" w:rsidRPr="003B35B3" w:rsidRDefault="005F6A40" w:rsidP="003B35B3">
      <w:pPr>
        <w:pStyle w:val="Paragraphedeliste"/>
        <w:numPr>
          <w:ilvl w:val="0"/>
          <w:numId w:val="27"/>
        </w:numPr>
        <w:spacing w:after="60"/>
        <w:ind w:left="425" w:hanging="357"/>
        <w:contextualSpacing w:val="0"/>
        <w:rPr>
          <w:rFonts w:cs="Arial"/>
          <w:szCs w:val="16"/>
        </w:rPr>
      </w:pPr>
      <w:r w:rsidRPr="003B35B3">
        <w:rPr>
          <w:rFonts w:cs="Arial"/>
          <w:szCs w:val="16"/>
        </w:rPr>
        <w:t xml:space="preserve">Inspecteur-trice référent-e MR </w:t>
      </w:r>
      <w:r w:rsidRPr="003B35B3">
        <w:rPr>
          <w:rFonts w:cs="Arial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35B3">
        <w:rPr>
          <w:rFonts w:cs="Arial"/>
          <w:szCs w:val="16"/>
        </w:rPr>
        <w:instrText xml:space="preserve"> FORMTEXT </w:instrText>
      </w:r>
      <w:r w:rsidRPr="003B35B3">
        <w:rPr>
          <w:rFonts w:cs="Arial"/>
          <w:szCs w:val="16"/>
        </w:rPr>
      </w:r>
      <w:r w:rsidRPr="003B35B3">
        <w:rPr>
          <w:rFonts w:cs="Arial"/>
          <w:szCs w:val="16"/>
        </w:rPr>
        <w:fldChar w:fldCharType="separate"/>
      </w:r>
      <w:r w:rsidRPr="003B35B3">
        <w:rPr>
          <w:noProof/>
        </w:rPr>
        <w:t> </w:t>
      </w:r>
      <w:r w:rsidRPr="003B35B3">
        <w:rPr>
          <w:noProof/>
        </w:rPr>
        <w:t> </w:t>
      </w:r>
      <w:r w:rsidRPr="003B35B3">
        <w:rPr>
          <w:noProof/>
        </w:rPr>
        <w:t> </w:t>
      </w:r>
      <w:r w:rsidRPr="003B35B3">
        <w:rPr>
          <w:noProof/>
        </w:rPr>
        <w:t> </w:t>
      </w:r>
      <w:r w:rsidRPr="003B35B3">
        <w:rPr>
          <w:noProof/>
        </w:rPr>
        <w:t> </w:t>
      </w:r>
      <w:r w:rsidRPr="003B35B3">
        <w:rPr>
          <w:rFonts w:cs="Arial"/>
          <w:szCs w:val="16"/>
        </w:rPr>
        <w:fldChar w:fldCharType="end"/>
      </w:r>
    </w:p>
    <w:p w14:paraId="78B3077A" w14:textId="1238D3B5" w:rsidR="00C53DBC" w:rsidRDefault="00C53DBC" w:rsidP="003B35B3">
      <w:pPr>
        <w:pStyle w:val="Paragraphedeliste"/>
        <w:numPr>
          <w:ilvl w:val="0"/>
          <w:numId w:val="27"/>
        </w:numPr>
        <w:spacing w:after="60"/>
        <w:ind w:left="425" w:hanging="357"/>
        <w:contextualSpacing w:val="0"/>
        <w:rPr>
          <w:rFonts w:cs="Arial"/>
          <w:szCs w:val="16"/>
        </w:rPr>
      </w:pPr>
      <w:r w:rsidRPr="00DC4D04">
        <w:rPr>
          <w:rFonts w:cs="Arial"/>
          <w:szCs w:val="16"/>
        </w:rPr>
        <w:t xml:space="preserve">Responsable </w:t>
      </w:r>
      <w:r w:rsidR="00DC4D04" w:rsidRPr="00DC4D04">
        <w:rPr>
          <w:rFonts w:cs="Arial"/>
          <w:szCs w:val="16"/>
        </w:rPr>
        <w:t xml:space="preserve">régional-e </w:t>
      </w:r>
      <w:r w:rsidRPr="00DC4D04">
        <w:rPr>
          <w:rFonts w:cs="Arial"/>
          <w:szCs w:val="16"/>
        </w:rPr>
        <w:t xml:space="preserve">PPLS : </w:t>
      </w:r>
      <w:r w:rsidR="008E7703">
        <w:rPr>
          <w:rFonts w:cs="Arial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E7703">
        <w:rPr>
          <w:rFonts w:cs="Arial"/>
          <w:szCs w:val="16"/>
        </w:rPr>
        <w:instrText xml:space="preserve"> FORMTEXT </w:instrText>
      </w:r>
      <w:r w:rsidR="008E7703">
        <w:rPr>
          <w:rFonts w:cs="Arial"/>
          <w:szCs w:val="16"/>
        </w:rPr>
      </w:r>
      <w:r w:rsidR="008E7703">
        <w:rPr>
          <w:rFonts w:cs="Arial"/>
          <w:szCs w:val="16"/>
        </w:rPr>
        <w:fldChar w:fldCharType="separate"/>
      </w:r>
      <w:r w:rsidR="008E7703">
        <w:rPr>
          <w:rFonts w:cs="Arial"/>
          <w:noProof/>
          <w:szCs w:val="16"/>
        </w:rPr>
        <w:t> </w:t>
      </w:r>
      <w:r w:rsidR="008E7703">
        <w:rPr>
          <w:rFonts w:cs="Arial"/>
          <w:noProof/>
          <w:szCs w:val="16"/>
        </w:rPr>
        <w:t> </w:t>
      </w:r>
      <w:r w:rsidR="008E7703">
        <w:rPr>
          <w:rFonts w:cs="Arial"/>
          <w:noProof/>
          <w:szCs w:val="16"/>
        </w:rPr>
        <w:t> </w:t>
      </w:r>
      <w:r w:rsidR="008E7703">
        <w:rPr>
          <w:rFonts w:cs="Arial"/>
          <w:noProof/>
          <w:szCs w:val="16"/>
        </w:rPr>
        <w:t> </w:t>
      </w:r>
      <w:r w:rsidR="008E7703">
        <w:rPr>
          <w:rFonts w:cs="Arial"/>
          <w:noProof/>
          <w:szCs w:val="16"/>
        </w:rPr>
        <w:t> </w:t>
      </w:r>
      <w:r w:rsidR="008E7703">
        <w:rPr>
          <w:rFonts w:cs="Arial"/>
          <w:szCs w:val="16"/>
        </w:rPr>
        <w:fldChar w:fldCharType="end"/>
      </w:r>
    </w:p>
    <w:p w14:paraId="1564D29E" w14:textId="0BBB4A2E" w:rsidR="005F6A40" w:rsidRDefault="008E7703" w:rsidP="005F6A40">
      <w:pPr>
        <w:pStyle w:val="Paragraphedeliste"/>
        <w:numPr>
          <w:ilvl w:val="0"/>
          <w:numId w:val="27"/>
        </w:numPr>
        <w:ind w:left="425" w:hanging="357"/>
        <w:contextualSpacing w:val="0"/>
        <w:rPr>
          <w:rFonts w:cs="Arial"/>
          <w:szCs w:val="16"/>
        </w:rPr>
      </w:pPr>
      <w:r>
        <w:rPr>
          <w:rFonts w:cs="Arial"/>
          <w:szCs w:val="16"/>
        </w:rPr>
        <w:t>Tous les intervenants cochés en page 2 du document</w:t>
      </w:r>
    </w:p>
    <w:p w14:paraId="2B197026" w14:textId="1CE3BFFE" w:rsidR="008E7703" w:rsidRPr="005F6A40" w:rsidRDefault="008E7703" w:rsidP="005F6A40">
      <w:pPr>
        <w:pStyle w:val="Paragraphedeliste"/>
        <w:numPr>
          <w:ilvl w:val="0"/>
          <w:numId w:val="27"/>
        </w:numPr>
        <w:ind w:left="425" w:hanging="357"/>
        <w:contextualSpacing w:val="0"/>
        <w:rPr>
          <w:rFonts w:cs="Arial"/>
          <w:szCs w:val="16"/>
        </w:rPr>
      </w:pPr>
      <w:r>
        <w:rPr>
          <w:rFonts w:cs="Arial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Cs w:val="16"/>
        </w:rPr>
        <w:instrText xml:space="preserve"> FORMTEXT </w:instrText>
      </w:r>
      <w:r>
        <w:rPr>
          <w:rFonts w:cs="Arial"/>
          <w:szCs w:val="16"/>
        </w:rPr>
      </w:r>
      <w:r>
        <w:rPr>
          <w:rFonts w:cs="Arial"/>
          <w:szCs w:val="16"/>
        </w:rPr>
        <w:fldChar w:fldCharType="separate"/>
      </w:r>
      <w:r>
        <w:rPr>
          <w:rFonts w:cs="Arial"/>
          <w:noProof/>
          <w:szCs w:val="16"/>
        </w:rPr>
        <w:t> </w:t>
      </w:r>
      <w:r>
        <w:rPr>
          <w:rFonts w:cs="Arial"/>
          <w:noProof/>
          <w:szCs w:val="16"/>
        </w:rPr>
        <w:t> </w:t>
      </w:r>
      <w:r>
        <w:rPr>
          <w:rFonts w:cs="Arial"/>
          <w:noProof/>
          <w:szCs w:val="16"/>
        </w:rPr>
        <w:t> </w:t>
      </w:r>
      <w:r>
        <w:rPr>
          <w:rFonts w:cs="Arial"/>
          <w:noProof/>
          <w:szCs w:val="16"/>
        </w:rPr>
        <w:t> </w:t>
      </w:r>
      <w:r>
        <w:rPr>
          <w:rFonts w:cs="Arial"/>
          <w:noProof/>
          <w:szCs w:val="16"/>
        </w:rPr>
        <w:t> </w:t>
      </w:r>
      <w:r>
        <w:rPr>
          <w:rFonts w:cs="Arial"/>
          <w:szCs w:val="16"/>
        </w:rPr>
        <w:fldChar w:fldCharType="end"/>
      </w:r>
    </w:p>
    <w:p w14:paraId="7FBDC525" w14:textId="1CE3BFFE" w:rsidR="005F6A40" w:rsidRPr="005F6A40" w:rsidRDefault="005F6A40" w:rsidP="005F6A40">
      <w:pPr>
        <w:rPr>
          <w:rFonts w:cs="Arial"/>
          <w:szCs w:val="16"/>
        </w:rPr>
      </w:pPr>
    </w:p>
    <w:p w14:paraId="4345CBCD" w14:textId="77777777" w:rsidR="00C53DBC" w:rsidRDefault="00C53DBC" w:rsidP="00C53DBC">
      <w:pPr>
        <w:rPr>
          <w:rFonts w:cs="Arial"/>
          <w:szCs w:val="16"/>
        </w:rPr>
      </w:pPr>
      <w:r>
        <w:rPr>
          <w:rFonts w:cs="Arial"/>
          <w:szCs w:val="16"/>
        </w:rPr>
        <w:br w:type="page"/>
      </w:r>
    </w:p>
    <w:p w14:paraId="216DD1DC" w14:textId="77777777" w:rsidR="00CD5E80" w:rsidRDefault="00CD5E80" w:rsidP="00CD5E80">
      <w:pPr>
        <w:rPr>
          <w:rFonts w:cs="Arial"/>
          <w:szCs w:val="16"/>
        </w:rPr>
      </w:pPr>
    </w:p>
    <w:p w14:paraId="0D18A91C" w14:textId="77777777" w:rsidR="00CD5E80" w:rsidRDefault="00CD5E80" w:rsidP="00CD5E80">
      <w:pPr>
        <w:rPr>
          <w:rFonts w:cs="Arial"/>
          <w:szCs w:val="16"/>
        </w:rPr>
      </w:pPr>
      <w:r>
        <w:rPr>
          <w:rFonts w:cs="Arial"/>
          <w:szCs w:val="16"/>
        </w:rPr>
        <w:t xml:space="preserve">Les éléments figurant ci-dessous se réfèrent à la classification internationale du fonctionnement, de la santé et du handicap version enfants et adolescents la classification correspond à l’arborescence de premier niveau, laquelle peut être déployée en trois niveaux </w:t>
      </w:r>
      <w:r>
        <w:rPr>
          <w:rFonts w:cs="Arial"/>
          <w:szCs w:val="16"/>
        </w:rPr>
        <w:br/>
        <w:t xml:space="preserve">(OMS – 2007) </w:t>
      </w:r>
    </w:p>
    <w:p w14:paraId="061C55E4" w14:textId="77777777" w:rsidR="00CD5E80" w:rsidRDefault="00CD5E80" w:rsidP="00CD5E80">
      <w:pPr>
        <w:rPr>
          <w:rFonts w:cs="Arial"/>
          <w:szCs w:val="16"/>
        </w:rPr>
      </w:pPr>
    </w:p>
    <w:p w14:paraId="0817C095" w14:textId="52811A39" w:rsidR="00100D8B" w:rsidRPr="00A008D7" w:rsidRDefault="00D80051" w:rsidP="00A008D7">
      <w:pPr>
        <w:pStyle w:val="Titre1"/>
        <w:numPr>
          <w:ilvl w:val="0"/>
          <w:numId w:val="17"/>
        </w:numPr>
        <w:tabs>
          <w:tab w:val="left" w:pos="284"/>
        </w:tabs>
        <w:spacing w:before="0"/>
        <w:rPr>
          <w:rFonts w:cs="Arial"/>
          <w:szCs w:val="16"/>
        </w:rPr>
      </w:pPr>
      <w:bookmarkStart w:id="13" w:name="_Ref35350407"/>
      <w:r>
        <w:rPr>
          <w:rFonts w:cs="Arial"/>
          <w:szCs w:val="16"/>
        </w:rPr>
        <w:t>Domaine des apprentissages et application des connaissances</w:t>
      </w:r>
      <w:bookmarkEnd w:id="13"/>
      <w:r w:rsidR="002F5757">
        <w:rPr>
          <w:rFonts w:cs="Arial"/>
          <w:szCs w:val="16"/>
        </w:rPr>
        <w:t xml:space="preserve"> </w:t>
      </w:r>
    </w:p>
    <w:p w14:paraId="1243C2D0" w14:textId="77777777" w:rsidR="00D80051" w:rsidRDefault="00D80051" w:rsidP="00D80051"/>
    <w:p w14:paraId="4C955F42" w14:textId="77777777" w:rsidR="00D80051" w:rsidRDefault="00D80051" w:rsidP="00D80051">
      <w:r>
        <w:t>Ce domaine appelle aux capacités qu’a l’élève de faire des apprentissage</w:t>
      </w:r>
      <w:r w:rsidR="00C33AA2">
        <w:t>s et d’appliquer d</w:t>
      </w:r>
      <w:r>
        <w:t>es connaissance</w:t>
      </w:r>
      <w:r w:rsidR="00C33AA2">
        <w:t>s</w:t>
      </w:r>
      <w:r>
        <w:t>. Il se réfère notamment à des apprentissages élémentaires, tels que :</w:t>
      </w:r>
    </w:p>
    <w:p w14:paraId="19743B93" w14:textId="77777777" w:rsidR="00C33AA2" w:rsidRDefault="00C33AA2" w:rsidP="00D80051"/>
    <w:p w14:paraId="1B1E2CA7" w14:textId="77777777" w:rsidR="00C33AA2" w:rsidRPr="00C33AA2" w:rsidRDefault="00C33AA2" w:rsidP="00D80051">
      <w:pPr>
        <w:rPr>
          <w:sz w:val="20"/>
        </w:rPr>
      </w:pPr>
      <w:r w:rsidRPr="00C33AA2">
        <w:rPr>
          <w:rFonts w:ascii="MinionPro-SemiboldIt" w:hAnsi="MinionPro-SemiboldIt" w:cs="MinionPro-SemiboldIt"/>
          <w:b/>
          <w:bCs/>
          <w:i/>
          <w:iCs/>
          <w:sz w:val="20"/>
          <w:lang w:val="fr-CH"/>
        </w:rPr>
        <w:t>Apprentissage élémentaire (d130-d159)</w:t>
      </w:r>
    </w:p>
    <w:p w14:paraId="6FA3C99F" w14:textId="77777777" w:rsidR="00D80051" w:rsidRPr="00D80051" w:rsidRDefault="00D80051" w:rsidP="00D80051">
      <w:pPr>
        <w:pStyle w:val="Paragraphedeliste"/>
        <w:numPr>
          <w:ilvl w:val="0"/>
          <w:numId w:val="16"/>
        </w:numPr>
      </w:pPr>
      <w:r w:rsidRPr="00D80051">
        <w:t>d130 Copier</w:t>
      </w:r>
    </w:p>
    <w:p w14:paraId="797AD97C" w14:textId="77777777" w:rsidR="00D80051" w:rsidRPr="00D80051" w:rsidRDefault="00D80051" w:rsidP="00D80051">
      <w:pPr>
        <w:pStyle w:val="Paragraphedeliste"/>
        <w:numPr>
          <w:ilvl w:val="0"/>
          <w:numId w:val="16"/>
        </w:numPr>
      </w:pPr>
      <w:r w:rsidRPr="00D80051">
        <w:t>d131 Apprendre à travers des actions portant sur des objets</w:t>
      </w:r>
    </w:p>
    <w:p w14:paraId="78F66CA5" w14:textId="77777777" w:rsidR="00D80051" w:rsidRPr="00D80051" w:rsidRDefault="00D80051" w:rsidP="00D80051">
      <w:pPr>
        <w:pStyle w:val="Paragraphedeliste"/>
        <w:numPr>
          <w:ilvl w:val="0"/>
          <w:numId w:val="16"/>
        </w:numPr>
      </w:pPr>
      <w:r w:rsidRPr="00D80051">
        <w:t>d132 Obtenir des informations</w:t>
      </w:r>
    </w:p>
    <w:p w14:paraId="20B2E6DC" w14:textId="77777777" w:rsidR="00D80051" w:rsidRPr="00D80051" w:rsidRDefault="00D80051" w:rsidP="00D80051">
      <w:pPr>
        <w:pStyle w:val="Paragraphedeliste"/>
        <w:numPr>
          <w:ilvl w:val="0"/>
          <w:numId w:val="16"/>
        </w:numPr>
      </w:pPr>
      <w:r w:rsidRPr="00D80051">
        <w:t>d133 Acquérir le langage</w:t>
      </w:r>
    </w:p>
    <w:p w14:paraId="0A4F5593" w14:textId="77777777" w:rsidR="00D80051" w:rsidRPr="00D80051" w:rsidRDefault="00D80051" w:rsidP="00D80051">
      <w:pPr>
        <w:pStyle w:val="Paragraphedeliste"/>
        <w:numPr>
          <w:ilvl w:val="0"/>
          <w:numId w:val="16"/>
        </w:numPr>
      </w:pPr>
      <w:r w:rsidRPr="00D80051">
        <w:t>d134 Acquérir un langage additionnel</w:t>
      </w:r>
    </w:p>
    <w:p w14:paraId="20929F1A" w14:textId="77777777" w:rsidR="00D80051" w:rsidRPr="00D80051" w:rsidRDefault="00D80051" w:rsidP="00D80051">
      <w:pPr>
        <w:pStyle w:val="Paragraphedeliste"/>
        <w:numPr>
          <w:ilvl w:val="0"/>
          <w:numId w:val="16"/>
        </w:numPr>
      </w:pPr>
      <w:r w:rsidRPr="00D80051">
        <w:t>d135 Répéter</w:t>
      </w:r>
    </w:p>
    <w:p w14:paraId="33EE72DA" w14:textId="77777777" w:rsidR="00D80051" w:rsidRPr="00D80051" w:rsidRDefault="00D80051" w:rsidP="00D80051">
      <w:pPr>
        <w:pStyle w:val="Paragraphedeliste"/>
        <w:numPr>
          <w:ilvl w:val="0"/>
          <w:numId w:val="16"/>
        </w:numPr>
      </w:pPr>
      <w:r w:rsidRPr="00D80051">
        <w:t>d137 Acquérir des concepts</w:t>
      </w:r>
    </w:p>
    <w:p w14:paraId="5DB8D6D5" w14:textId="77777777" w:rsidR="00D80051" w:rsidRPr="00D80051" w:rsidRDefault="00D80051" w:rsidP="00D80051">
      <w:pPr>
        <w:pStyle w:val="Paragraphedeliste"/>
        <w:numPr>
          <w:ilvl w:val="0"/>
          <w:numId w:val="16"/>
        </w:numPr>
      </w:pPr>
      <w:r w:rsidRPr="00D80051">
        <w:t>d140 Apprendre à lire</w:t>
      </w:r>
    </w:p>
    <w:p w14:paraId="171687B7" w14:textId="77777777" w:rsidR="00D80051" w:rsidRPr="00D80051" w:rsidRDefault="00D80051" w:rsidP="00D80051">
      <w:pPr>
        <w:pStyle w:val="Paragraphedeliste"/>
        <w:numPr>
          <w:ilvl w:val="0"/>
          <w:numId w:val="16"/>
        </w:numPr>
      </w:pPr>
      <w:r w:rsidRPr="00D80051">
        <w:t>d145 Apprendre à écrire</w:t>
      </w:r>
    </w:p>
    <w:p w14:paraId="56614541" w14:textId="77777777" w:rsidR="00D80051" w:rsidRPr="00D80051" w:rsidRDefault="00D80051" w:rsidP="00D80051">
      <w:pPr>
        <w:pStyle w:val="Paragraphedeliste"/>
        <w:numPr>
          <w:ilvl w:val="0"/>
          <w:numId w:val="16"/>
        </w:numPr>
      </w:pPr>
      <w:r w:rsidRPr="00D80051">
        <w:t>d150 Apprendre à calculer</w:t>
      </w:r>
    </w:p>
    <w:p w14:paraId="6CAABD48" w14:textId="77777777" w:rsidR="00D80051" w:rsidRPr="00D80051" w:rsidRDefault="00D80051" w:rsidP="00D80051">
      <w:pPr>
        <w:pStyle w:val="Paragraphedeliste"/>
        <w:numPr>
          <w:ilvl w:val="0"/>
          <w:numId w:val="16"/>
        </w:numPr>
      </w:pPr>
      <w:r w:rsidRPr="00D80051">
        <w:t>d155 Acquérir un savoir-faire</w:t>
      </w:r>
    </w:p>
    <w:p w14:paraId="6D2C57DC" w14:textId="77777777" w:rsidR="00D80051" w:rsidRDefault="00D80051" w:rsidP="00D80051">
      <w:pPr>
        <w:pStyle w:val="Paragraphedeliste"/>
        <w:numPr>
          <w:ilvl w:val="0"/>
          <w:numId w:val="16"/>
        </w:numPr>
      </w:pPr>
      <w:r w:rsidRPr="00D80051">
        <w:t>d159 Autres apprentissages précisés et non précisés</w:t>
      </w:r>
    </w:p>
    <w:p w14:paraId="5933718E" w14:textId="77777777" w:rsidR="00C33AA2" w:rsidRDefault="00C33AA2" w:rsidP="00C33AA2"/>
    <w:p w14:paraId="25983E50" w14:textId="77777777" w:rsidR="00C33AA2" w:rsidRPr="00C33AA2" w:rsidRDefault="00C33AA2" w:rsidP="00C33AA2">
      <w:pPr>
        <w:autoSpaceDE w:val="0"/>
        <w:autoSpaceDN w:val="0"/>
        <w:adjustRightInd w:val="0"/>
        <w:rPr>
          <w:rFonts w:ascii="MinionPro-SemiboldIt" w:hAnsi="MinionPro-SemiboldIt" w:cs="MinionPro-SemiboldIt"/>
          <w:b/>
          <w:bCs/>
          <w:i/>
          <w:iCs/>
          <w:sz w:val="20"/>
          <w:lang w:val="fr-CH"/>
        </w:rPr>
      </w:pPr>
      <w:r w:rsidRPr="00C33AA2">
        <w:rPr>
          <w:rFonts w:ascii="MinionPro-SemiboldIt" w:hAnsi="MinionPro-SemiboldIt" w:cs="MinionPro-SemiboldIt"/>
          <w:b/>
          <w:bCs/>
          <w:i/>
          <w:iCs/>
          <w:sz w:val="20"/>
          <w:lang w:val="fr-CH"/>
        </w:rPr>
        <w:t>Appliquer des connaissances (d160-d179)</w:t>
      </w:r>
    </w:p>
    <w:p w14:paraId="5C9B41DA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d160 Fixer son attention</w:t>
      </w:r>
    </w:p>
    <w:p w14:paraId="4B3A2A47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d161 Diriger son attention</w:t>
      </w:r>
    </w:p>
    <w:p w14:paraId="1174B6B8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d163 Penser</w:t>
      </w:r>
    </w:p>
    <w:p w14:paraId="45926AEA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d166 Lire</w:t>
      </w:r>
    </w:p>
    <w:p w14:paraId="1D1C6415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d170 Écrire</w:t>
      </w:r>
    </w:p>
    <w:p w14:paraId="653841A2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d172 Calculer</w:t>
      </w:r>
    </w:p>
    <w:p w14:paraId="3A3AD30C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d175 Résoudre des problèmes</w:t>
      </w:r>
    </w:p>
    <w:p w14:paraId="7DBF3C1C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d177 Prendre des décisions</w:t>
      </w:r>
    </w:p>
    <w:p w14:paraId="2C720CB0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d179 Appliquer des connaissances, autres formes précisées et non précisées</w:t>
      </w:r>
    </w:p>
    <w:p w14:paraId="2E5D81FF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d198 Apprendre et appliquer des connaissances, autres formes précisées</w:t>
      </w:r>
    </w:p>
    <w:p w14:paraId="5450E71B" w14:textId="77777777" w:rsid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d199 Apprendre et appliquer des connaissances, formes non précisées</w:t>
      </w:r>
    </w:p>
    <w:p w14:paraId="3EBEDDFC" w14:textId="77777777" w:rsidR="00C33AA2" w:rsidRDefault="00C33AA2" w:rsidP="00C33AA2"/>
    <w:p w14:paraId="3B56EAF5" w14:textId="5A9EB432" w:rsidR="00C33AA2" w:rsidRDefault="00C33AA2" w:rsidP="00C33AA2">
      <w:pPr>
        <w:pStyle w:val="Titre1"/>
        <w:numPr>
          <w:ilvl w:val="0"/>
          <w:numId w:val="17"/>
        </w:numPr>
        <w:tabs>
          <w:tab w:val="left" w:pos="284"/>
        </w:tabs>
        <w:spacing w:before="0"/>
      </w:pPr>
      <w:bookmarkStart w:id="14" w:name="_Ref35350443"/>
      <w:r>
        <w:t>Domaine de la communication</w:t>
      </w:r>
      <w:bookmarkEnd w:id="14"/>
    </w:p>
    <w:p w14:paraId="10808DC0" w14:textId="77777777" w:rsidR="00C33AA2" w:rsidRDefault="00C33AA2" w:rsidP="00C33AA2"/>
    <w:p w14:paraId="2ECAC2F0" w14:textId="77777777" w:rsidR="00C33AA2" w:rsidRPr="00C33AA2" w:rsidRDefault="00C33AA2" w:rsidP="00C33AA2">
      <w:r>
        <w:t xml:space="preserve">Ce domaine s’applique la communication </w:t>
      </w:r>
    </w:p>
    <w:p w14:paraId="33A52FE7" w14:textId="77777777" w:rsidR="00C33AA2" w:rsidRDefault="00C33AA2" w:rsidP="00C33AA2"/>
    <w:p w14:paraId="632B8C07" w14:textId="77777777" w:rsidR="00C33AA2" w:rsidRPr="00C33AA2" w:rsidRDefault="00C33AA2" w:rsidP="00C33AA2">
      <w:pPr>
        <w:autoSpaceDE w:val="0"/>
        <w:autoSpaceDN w:val="0"/>
        <w:adjustRightInd w:val="0"/>
        <w:rPr>
          <w:rFonts w:ascii="MinionPro-SemiboldIt" w:hAnsi="MinionPro-SemiboldIt" w:cs="MinionPro-SemiboldIt"/>
          <w:b/>
          <w:bCs/>
          <w:i/>
          <w:iCs/>
          <w:sz w:val="20"/>
          <w:lang w:val="fr-CH"/>
        </w:rPr>
      </w:pPr>
      <w:r w:rsidRPr="00C33AA2">
        <w:rPr>
          <w:rFonts w:ascii="MinionPro-SemiboldIt" w:hAnsi="MinionPro-SemiboldIt" w:cs="MinionPro-SemiboldIt"/>
          <w:b/>
          <w:bCs/>
          <w:i/>
          <w:iCs/>
          <w:sz w:val="20"/>
          <w:lang w:val="fr-CH"/>
        </w:rPr>
        <w:t>Communiquer – recevoir des messages (d310-d329)</w:t>
      </w:r>
    </w:p>
    <w:p w14:paraId="18A7E3F4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d310 Communiquer – recevoir – des messages parlés</w:t>
      </w:r>
    </w:p>
    <w:p w14:paraId="7BE0C155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d315 Communiquer – recevoir – des messages non verbaux</w:t>
      </w:r>
    </w:p>
    <w:p w14:paraId="7865D4D5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d320 Communiquer – recevoir – des messages en langage des signes</w:t>
      </w:r>
    </w:p>
    <w:p w14:paraId="75A2F26D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d325 Communiquer – recevoir – des messages écrits</w:t>
      </w:r>
    </w:p>
    <w:p w14:paraId="073B33F7" w14:textId="77777777" w:rsid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d329 Communiquer – recevoir – des messages, autres formes précisées ou non précisées</w:t>
      </w:r>
    </w:p>
    <w:p w14:paraId="054541A8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</w:p>
    <w:p w14:paraId="4CF482FA" w14:textId="77777777" w:rsidR="00C33AA2" w:rsidRPr="00C33AA2" w:rsidRDefault="00C33AA2" w:rsidP="00C33AA2">
      <w:pPr>
        <w:autoSpaceDE w:val="0"/>
        <w:autoSpaceDN w:val="0"/>
        <w:adjustRightInd w:val="0"/>
        <w:rPr>
          <w:rFonts w:ascii="MinionPro-SemiboldIt" w:hAnsi="MinionPro-SemiboldIt" w:cs="MinionPro-SemiboldIt"/>
          <w:b/>
          <w:bCs/>
          <w:i/>
          <w:iCs/>
          <w:sz w:val="20"/>
          <w:lang w:val="fr-CH"/>
        </w:rPr>
      </w:pPr>
      <w:r w:rsidRPr="00C33AA2">
        <w:rPr>
          <w:rFonts w:ascii="MinionPro-SemiboldIt" w:hAnsi="MinionPro-SemiboldIt" w:cs="MinionPro-SemiboldIt"/>
          <w:b/>
          <w:bCs/>
          <w:i/>
          <w:iCs/>
          <w:sz w:val="20"/>
          <w:lang w:val="fr-CH"/>
        </w:rPr>
        <w:t>Communiquer – produire des messages (d330-d349)</w:t>
      </w:r>
    </w:p>
    <w:p w14:paraId="5B518C75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d330 Parler</w:t>
      </w:r>
    </w:p>
    <w:p w14:paraId="628643F6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d331 Communication préverbale</w:t>
      </w:r>
    </w:p>
    <w:p w14:paraId="53EA1DF1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d332 Chanter</w:t>
      </w:r>
    </w:p>
    <w:p w14:paraId="578B7DC4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d335 Produire des messages non verbaux</w:t>
      </w:r>
    </w:p>
    <w:p w14:paraId="1D64B287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d340 Produire des messages en langage des signes</w:t>
      </w:r>
    </w:p>
    <w:p w14:paraId="3B21B538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d345 Écrire des messages</w:t>
      </w:r>
    </w:p>
    <w:p w14:paraId="1731E676" w14:textId="77777777" w:rsid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d349 Communiquer – produire d’autres messages, précisés ou non précisés</w:t>
      </w:r>
    </w:p>
    <w:p w14:paraId="7062EA6C" w14:textId="77777777" w:rsidR="00C33AA2" w:rsidRDefault="00C33AA2" w:rsidP="00C33AA2"/>
    <w:p w14:paraId="1DC81BDC" w14:textId="77777777" w:rsidR="00C33AA2" w:rsidRPr="00C33AA2" w:rsidRDefault="00C33AA2" w:rsidP="00C33AA2">
      <w:pPr>
        <w:autoSpaceDE w:val="0"/>
        <w:autoSpaceDN w:val="0"/>
        <w:adjustRightInd w:val="0"/>
        <w:rPr>
          <w:rFonts w:ascii="MinionPro-SemiboldIt" w:hAnsi="MinionPro-SemiboldIt" w:cs="MinionPro-SemiboldIt"/>
          <w:b/>
          <w:bCs/>
          <w:i/>
          <w:iCs/>
          <w:sz w:val="20"/>
          <w:lang w:val="fr-CH"/>
        </w:rPr>
      </w:pPr>
      <w:r w:rsidRPr="00C33AA2">
        <w:rPr>
          <w:rFonts w:ascii="MinionPro-SemiboldIt" w:hAnsi="MinionPro-SemiboldIt" w:cs="MinionPro-SemiboldIt"/>
          <w:b/>
          <w:bCs/>
          <w:i/>
          <w:iCs/>
          <w:sz w:val="20"/>
          <w:lang w:val="fr-CH"/>
        </w:rPr>
        <w:t>Conversation et utilisation des appareils et des techniques de communication</w:t>
      </w:r>
    </w:p>
    <w:p w14:paraId="20E18CAF" w14:textId="77777777" w:rsidR="00C33AA2" w:rsidRPr="00C33AA2" w:rsidRDefault="00C33AA2" w:rsidP="00C33AA2">
      <w:pPr>
        <w:autoSpaceDE w:val="0"/>
        <w:autoSpaceDN w:val="0"/>
        <w:adjustRightInd w:val="0"/>
        <w:rPr>
          <w:rFonts w:ascii="MinionPro-SemiboldIt" w:hAnsi="MinionPro-SemiboldIt" w:cs="MinionPro-SemiboldIt"/>
          <w:b/>
          <w:bCs/>
          <w:i/>
          <w:iCs/>
          <w:sz w:val="20"/>
          <w:lang w:val="fr-CH"/>
        </w:rPr>
      </w:pPr>
      <w:r w:rsidRPr="00C33AA2">
        <w:rPr>
          <w:rFonts w:ascii="MinionPro-SemiboldIt" w:hAnsi="MinionPro-SemiboldIt" w:cs="MinionPro-SemiboldIt"/>
          <w:b/>
          <w:bCs/>
          <w:i/>
          <w:iCs/>
          <w:sz w:val="20"/>
          <w:lang w:val="fr-CH"/>
        </w:rPr>
        <w:t>(d350-d369)</w:t>
      </w:r>
    </w:p>
    <w:p w14:paraId="07DECD2D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d350 Conversation</w:t>
      </w:r>
    </w:p>
    <w:p w14:paraId="0971E249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d355 Discussion</w:t>
      </w:r>
    </w:p>
    <w:p w14:paraId="7102C111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d360 Utiliser des appareils et des techniques de communication</w:t>
      </w:r>
    </w:p>
    <w:p w14:paraId="11B58C02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d369 Autre conversation et utilisation d’appareils et de techniques de communication, précisée</w:t>
      </w:r>
    </w:p>
    <w:p w14:paraId="7CC8F2AD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et non précisée</w:t>
      </w:r>
    </w:p>
    <w:p w14:paraId="4412E1C4" w14:textId="77777777" w:rsidR="00C33AA2" w:rsidRPr="00C33AA2" w:rsidRDefault="00C33AA2" w:rsidP="00C33AA2">
      <w:pPr>
        <w:pStyle w:val="Paragraphedeliste"/>
        <w:numPr>
          <w:ilvl w:val="0"/>
          <w:numId w:val="16"/>
        </w:numPr>
      </w:pPr>
      <w:r w:rsidRPr="00C33AA2">
        <w:t>d398 Autre communication précisée</w:t>
      </w:r>
    </w:p>
    <w:p w14:paraId="236BED0E" w14:textId="77777777" w:rsidR="002F5757" w:rsidRDefault="00C33AA2" w:rsidP="00C33AA2">
      <w:pPr>
        <w:pStyle w:val="Paragraphedeliste"/>
        <w:numPr>
          <w:ilvl w:val="0"/>
          <w:numId w:val="16"/>
        </w:numPr>
      </w:pPr>
      <w:r w:rsidRPr="00C33AA2">
        <w:t>d399 Communication non précisée</w:t>
      </w:r>
    </w:p>
    <w:p w14:paraId="7E71E52F" w14:textId="77777777" w:rsidR="002F5757" w:rsidRDefault="002F5757">
      <w:r>
        <w:br w:type="page"/>
      </w:r>
    </w:p>
    <w:p w14:paraId="727237A1" w14:textId="77777777" w:rsidR="00C33AA2" w:rsidRDefault="00C33AA2" w:rsidP="002F5757">
      <w:pPr>
        <w:pStyle w:val="Paragraphedeliste"/>
      </w:pPr>
    </w:p>
    <w:p w14:paraId="22CD098F" w14:textId="77777777" w:rsidR="00C33AA2" w:rsidRDefault="00C33AA2" w:rsidP="00C33AA2"/>
    <w:p w14:paraId="2EF48659" w14:textId="4F9735C6" w:rsidR="00C33AA2" w:rsidRDefault="00C33AA2" w:rsidP="000F567D">
      <w:pPr>
        <w:pStyle w:val="Titre1"/>
        <w:numPr>
          <w:ilvl w:val="0"/>
          <w:numId w:val="17"/>
        </w:numPr>
        <w:tabs>
          <w:tab w:val="left" w:pos="284"/>
        </w:tabs>
        <w:spacing w:before="0"/>
        <w:rPr>
          <w:rFonts w:cs="Arial"/>
          <w:szCs w:val="16"/>
        </w:rPr>
      </w:pPr>
      <w:bookmarkStart w:id="15" w:name="_Ref35350474"/>
      <w:r w:rsidRPr="00C33AA2">
        <w:rPr>
          <w:rFonts w:cs="Arial"/>
          <w:szCs w:val="16"/>
        </w:rPr>
        <w:t>Relations et interactions avec autrui</w:t>
      </w:r>
      <w:r w:rsidR="000F567D">
        <w:rPr>
          <w:rFonts w:cs="Arial"/>
          <w:szCs w:val="16"/>
        </w:rPr>
        <w:t xml:space="preserve"> </w:t>
      </w:r>
      <w:r w:rsidRPr="000F567D">
        <w:rPr>
          <w:rFonts w:cs="Arial"/>
          <w:szCs w:val="16"/>
        </w:rPr>
        <w:t>Interactions générales avec autrui (d710-d729)</w:t>
      </w:r>
      <w:bookmarkEnd w:id="15"/>
      <w:r w:rsidR="002F5757">
        <w:rPr>
          <w:rFonts w:cs="Arial"/>
          <w:szCs w:val="16"/>
        </w:rPr>
        <w:t xml:space="preserve"> </w:t>
      </w:r>
    </w:p>
    <w:p w14:paraId="75D2BE2C" w14:textId="77777777" w:rsidR="000F567D" w:rsidRPr="000F567D" w:rsidRDefault="000F567D" w:rsidP="000F567D"/>
    <w:p w14:paraId="30D6A6E1" w14:textId="77777777" w:rsidR="00C33AA2" w:rsidRPr="000F567D" w:rsidRDefault="00C33AA2" w:rsidP="000F567D">
      <w:pPr>
        <w:pStyle w:val="Paragraphedeliste"/>
        <w:numPr>
          <w:ilvl w:val="0"/>
          <w:numId w:val="16"/>
        </w:numPr>
      </w:pPr>
      <w:r w:rsidRPr="000F567D">
        <w:t>d710 Interactions de base avec autrui</w:t>
      </w:r>
    </w:p>
    <w:p w14:paraId="35CCDA2F" w14:textId="77777777" w:rsidR="00C33AA2" w:rsidRPr="000F567D" w:rsidRDefault="00C33AA2" w:rsidP="000F567D">
      <w:pPr>
        <w:pStyle w:val="Paragraphedeliste"/>
        <w:numPr>
          <w:ilvl w:val="0"/>
          <w:numId w:val="16"/>
        </w:numPr>
      </w:pPr>
      <w:r w:rsidRPr="000F567D">
        <w:t>d720 Interactions complexes avec autrui</w:t>
      </w:r>
    </w:p>
    <w:p w14:paraId="0EDB0BC1" w14:textId="77777777" w:rsidR="00C33AA2" w:rsidRPr="000F567D" w:rsidRDefault="00C33AA2" w:rsidP="000F567D">
      <w:pPr>
        <w:pStyle w:val="Paragraphedeliste"/>
        <w:numPr>
          <w:ilvl w:val="0"/>
          <w:numId w:val="16"/>
        </w:numPr>
      </w:pPr>
      <w:r w:rsidRPr="000F567D">
        <w:t>d729 Autres interactions générales avec autrui précisées et non précisées</w:t>
      </w:r>
    </w:p>
    <w:p w14:paraId="045E93F4" w14:textId="77777777" w:rsidR="000F567D" w:rsidRDefault="000F567D" w:rsidP="00C33AA2">
      <w:pPr>
        <w:autoSpaceDE w:val="0"/>
        <w:autoSpaceDN w:val="0"/>
        <w:adjustRightInd w:val="0"/>
        <w:rPr>
          <w:rFonts w:ascii="MinionPro-SemiboldIt" w:hAnsi="MinionPro-SemiboldIt" w:cs="MinionPro-SemiboldIt"/>
          <w:b/>
          <w:bCs/>
          <w:i/>
          <w:iCs/>
          <w:sz w:val="24"/>
          <w:szCs w:val="24"/>
          <w:lang w:val="fr-CH"/>
        </w:rPr>
      </w:pPr>
    </w:p>
    <w:p w14:paraId="3B5EAAE4" w14:textId="6936E3AA" w:rsidR="00C33AA2" w:rsidRDefault="000F567D" w:rsidP="000F567D">
      <w:pPr>
        <w:pStyle w:val="Titre1"/>
        <w:numPr>
          <w:ilvl w:val="0"/>
          <w:numId w:val="17"/>
        </w:numPr>
        <w:tabs>
          <w:tab w:val="left" w:pos="284"/>
        </w:tabs>
        <w:spacing w:before="0"/>
        <w:rPr>
          <w:rFonts w:cs="Arial"/>
          <w:szCs w:val="16"/>
        </w:rPr>
      </w:pPr>
      <w:bookmarkStart w:id="16" w:name="_Ref35350504"/>
      <w:r>
        <w:rPr>
          <w:rFonts w:cs="Arial"/>
          <w:szCs w:val="16"/>
        </w:rPr>
        <w:t>Domaine du cadre</w:t>
      </w:r>
      <w:bookmarkEnd w:id="16"/>
    </w:p>
    <w:p w14:paraId="39CECFF5" w14:textId="77777777" w:rsidR="000F567D" w:rsidRDefault="000F567D" w:rsidP="000F567D"/>
    <w:p w14:paraId="4E0CCFC2" w14:textId="77777777" w:rsidR="000F567D" w:rsidRDefault="000F567D" w:rsidP="000F567D">
      <w:r>
        <w:t xml:space="preserve">Ce domaine qui est traité </w:t>
      </w:r>
      <w:proofErr w:type="gramStart"/>
      <w:r>
        <w:t>hors</w:t>
      </w:r>
      <w:proofErr w:type="gramEnd"/>
      <w:r>
        <w:t xml:space="preserve"> CIF comprend l’ensemble des capacités d’une personne à être en phase avec les conventions sociales et à permettre à une communauté d’apprentissage d’interagir dans les meilleures conditions possibles. Seulement deux items se réfèrent à la CIF.</w:t>
      </w:r>
    </w:p>
    <w:p w14:paraId="5C8B1294" w14:textId="77777777" w:rsidR="000F567D" w:rsidRPr="000F567D" w:rsidRDefault="000F567D" w:rsidP="000F567D"/>
    <w:p w14:paraId="5E548E15" w14:textId="77777777" w:rsidR="00C33AA2" w:rsidRPr="000F567D" w:rsidRDefault="00C33AA2" w:rsidP="000F567D">
      <w:pPr>
        <w:pStyle w:val="Paragraphedeliste"/>
        <w:numPr>
          <w:ilvl w:val="0"/>
          <w:numId w:val="16"/>
        </w:numPr>
      </w:pPr>
      <w:r w:rsidRPr="000F567D">
        <w:t>d740 Relations formelles</w:t>
      </w:r>
    </w:p>
    <w:p w14:paraId="6CDB9F0E" w14:textId="77777777" w:rsidR="00C33AA2" w:rsidRPr="000F567D" w:rsidRDefault="00C33AA2" w:rsidP="000F567D">
      <w:pPr>
        <w:pStyle w:val="Paragraphedeliste"/>
        <w:numPr>
          <w:ilvl w:val="0"/>
          <w:numId w:val="16"/>
        </w:numPr>
      </w:pPr>
      <w:r w:rsidRPr="000F567D">
        <w:t>d750 Relations sociales informelles</w:t>
      </w:r>
    </w:p>
    <w:p w14:paraId="4071DDB6" w14:textId="77777777" w:rsidR="000F567D" w:rsidRDefault="000F567D" w:rsidP="000F567D">
      <w:pPr>
        <w:pStyle w:val="Paragraphedeliste"/>
        <w:numPr>
          <w:ilvl w:val="0"/>
          <w:numId w:val="16"/>
        </w:numPr>
      </w:pPr>
      <w:r>
        <w:t>Application induite des conventions sociales</w:t>
      </w:r>
    </w:p>
    <w:p w14:paraId="6B53723F" w14:textId="77777777" w:rsidR="000F567D" w:rsidRDefault="000F567D" w:rsidP="000F567D">
      <w:pPr>
        <w:pStyle w:val="Paragraphedeliste"/>
        <w:numPr>
          <w:ilvl w:val="0"/>
          <w:numId w:val="16"/>
        </w:numPr>
      </w:pPr>
      <w:r>
        <w:t>Respect des règles de vie de la classe</w:t>
      </w:r>
    </w:p>
    <w:p w14:paraId="7B52C0A3" w14:textId="77777777" w:rsidR="000F567D" w:rsidRDefault="000F567D" w:rsidP="000F567D">
      <w:pPr>
        <w:pStyle w:val="Paragraphedeliste"/>
        <w:numPr>
          <w:ilvl w:val="0"/>
          <w:numId w:val="16"/>
        </w:numPr>
      </w:pPr>
      <w:r>
        <w:t>Relations avec l’autorité</w:t>
      </w:r>
    </w:p>
    <w:p w14:paraId="30B520D5" w14:textId="77777777" w:rsidR="000F567D" w:rsidRDefault="000F567D" w:rsidP="000F567D">
      <w:pPr>
        <w:pStyle w:val="Paragraphedeliste"/>
        <w:numPr>
          <w:ilvl w:val="0"/>
          <w:numId w:val="16"/>
        </w:numPr>
      </w:pPr>
      <w:r>
        <w:t>Autres relations non spécifiées</w:t>
      </w:r>
    </w:p>
    <w:p w14:paraId="2FB94959" w14:textId="77777777" w:rsidR="000F567D" w:rsidRDefault="000F567D" w:rsidP="000F567D"/>
    <w:p w14:paraId="723F971F" w14:textId="531C4FF3" w:rsidR="000F567D" w:rsidRDefault="000F567D" w:rsidP="000F567D">
      <w:pPr>
        <w:pStyle w:val="Titre1"/>
        <w:numPr>
          <w:ilvl w:val="0"/>
          <w:numId w:val="17"/>
        </w:numPr>
        <w:tabs>
          <w:tab w:val="left" w:pos="284"/>
        </w:tabs>
        <w:spacing w:before="0"/>
      </w:pPr>
      <w:bookmarkStart w:id="17" w:name="_Ref35350535"/>
      <w:r>
        <w:t>Domaine de l’autonomie</w:t>
      </w:r>
      <w:bookmarkEnd w:id="17"/>
    </w:p>
    <w:p w14:paraId="0C957E85" w14:textId="77777777" w:rsidR="000F567D" w:rsidRDefault="000F567D" w:rsidP="000F567D"/>
    <w:p w14:paraId="5E236A57" w14:textId="77777777" w:rsidR="00C26948" w:rsidRDefault="00C26948" w:rsidP="000F567D">
      <w:r>
        <w:t xml:space="preserve">Ce domaine </w:t>
      </w:r>
      <w:proofErr w:type="gramStart"/>
      <w:r>
        <w:t>comprends</w:t>
      </w:r>
      <w:proofErr w:type="gramEnd"/>
      <w:r>
        <w:t xml:space="preserve"> notamment les éléments suivants qui peuvent être pertinents pour l’évaluation :</w:t>
      </w:r>
    </w:p>
    <w:p w14:paraId="0FB36406" w14:textId="77777777" w:rsidR="00C26948" w:rsidRDefault="00C26948" w:rsidP="000F567D"/>
    <w:p w14:paraId="7010FA8A" w14:textId="77777777" w:rsidR="00C26948" w:rsidRPr="00C26948" w:rsidRDefault="00C26948" w:rsidP="00C26948">
      <w:pPr>
        <w:autoSpaceDE w:val="0"/>
        <w:autoSpaceDN w:val="0"/>
        <w:adjustRightInd w:val="0"/>
        <w:rPr>
          <w:rFonts w:ascii="MinionPro-SemiboldIt" w:hAnsi="MinionPro-SemiboldIt" w:cs="MinionPro-SemiboldIt"/>
          <w:b/>
          <w:bCs/>
          <w:i/>
          <w:iCs/>
          <w:sz w:val="20"/>
          <w:lang w:val="fr-CH"/>
        </w:rPr>
      </w:pPr>
      <w:r w:rsidRPr="00C26948">
        <w:rPr>
          <w:rFonts w:ascii="MinionPro-SemiboldIt" w:hAnsi="MinionPro-SemiboldIt" w:cs="MinionPro-SemiboldIt"/>
          <w:b/>
          <w:bCs/>
          <w:i/>
          <w:iCs/>
          <w:sz w:val="20"/>
          <w:lang w:val="fr-CH"/>
        </w:rPr>
        <w:t>Marcher et se déplacer (d450-d469)</w:t>
      </w:r>
    </w:p>
    <w:p w14:paraId="56688175" w14:textId="77777777" w:rsidR="00C26948" w:rsidRPr="00C26948" w:rsidRDefault="00C26948" w:rsidP="00C26948">
      <w:pPr>
        <w:pStyle w:val="Paragraphedeliste"/>
        <w:numPr>
          <w:ilvl w:val="0"/>
          <w:numId w:val="16"/>
        </w:numPr>
      </w:pPr>
      <w:r w:rsidRPr="00C26948">
        <w:t>d450 Marcher</w:t>
      </w:r>
    </w:p>
    <w:p w14:paraId="023B5321" w14:textId="77777777" w:rsidR="00C26948" w:rsidRPr="00C26948" w:rsidRDefault="00C26948" w:rsidP="00C26948">
      <w:pPr>
        <w:pStyle w:val="Paragraphedeliste"/>
        <w:numPr>
          <w:ilvl w:val="0"/>
          <w:numId w:val="16"/>
        </w:numPr>
      </w:pPr>
      <w:r w:rsidRPr="00C26948">
        <w:t>d455 Se déplacer</w:t>
      </w:r>
    </w:p>
    <w:p w14:paraId="38F0C280" w14:textId="77777777" w:rsidR="00C26948" w:rsidRPr="00C26948" w:rsidRDefault="00C26948" w:rsidP="00C26948">
      <w:pPr>
        <w:pStyle w:val="Paragraphedeliste"/>
        <w:numPr>
          <w:ilvl w:val="0"/>
          <w:numId w:val="16"/>
        </w:numPr>
      </w:pPr>
      <w:r>
        <w:t>d460 Se déplacer dans diff</w:t>
      </w:r>
      <w:r w:rsidRPr="00C26948">
        <w:t>érents lieux</w:t>
      </w:r>
    </w:p>
    <w:p w14:paraId="0762741C" w14:textId="77777777" w:rsidR="00C26948" w:rsidRPr="00C26948" w:rsidRDefault="00C26948" w:rsidP="00C26948">
      <w:pPr>
        <w:pStyle w:val="Paragraphedeliste"/>
        <w:numPr>
          <w:ilvl w:val="0"/>
          <w:numId w:val="16"/>
        </w:numPr>
      </w:pPr>
      <w:r w:rsidRPr="00C26948">
        <w:t>d465 Se déplacer en utilisant des équipements spéciaux</w:t>
      </w:r>
    </w:p>
    <w:p w14:paraId="670D04DA" w14:textId="77777777" w:rsidR="00C26948" w:rsidRDefault="00C26948" w:rsidP="00C26948">
      <w:pPr>
        <w:pStyle w:val="Paragraphedeliste"/>
        <w:numPr>
          <w:ilvl w:val="0"/>
          <w:numId w:val="16"/>
        </w:numPr>
      </w:pPr>
      <w:r w:rsidRPr="00C26948">
        <w:t>d469 Autres activités précisées et non précisées relatives au fait de marcher et se</w:t>
      </w:r>
      <w:r>
        <w:t xml:space="preserve"> </w:t>
      </w:r>
      <w:r w:rsidRPr="00C26948">
        <w:t>déplacer</w:t>
      </w:r>
    </w:p>
    <w:p w14:paraId="797FFF40" w14:textId="77777777" w:rsidR="00C26948" w:rsidRPr="00C26948" w:rsidRDefault="00C26948" w:rsidP="00C26948">
      <w:pPr>
        <w:pStyle w:val="Paragraphedeliste"/>
      </w:pPr>
    </w:p>
    <w:p w14:paraId="3E703535" w14:textId="77777777" w:rsidR="00C26948" w:rsidRPr="00C26948" w:rsidRDefault="00C26948" w:rsidP="00C26948">
      <w:pPr>
        <w:autoSpaceDE w:val="0"/>
        <w:autoSpaceDN w:val="0"/>
        <w:adjustRightInd w:val="0"/>
        <w:rPr>
          <w:rFonts w:ascii="MinionPro-SemiboldIt" w:hAnsi="MinionPro-SemiboldIt" w:cs="MinionPro-SemiboldIt"/>
          <w:b/>
          <w:bCs/>
          <w:i/>
          <w:iCs/>
          <w:sz w:val="20"/>
          <w:lang w:val="fr-CH"/>
        </w:rPr>
      </w:pPr>
      <w:r w:rsidRPr="00C26948">
        <w:rPr>
          <w:rFonts w:ascii="MinionPro-SemiboldIt" w:hAnsi="MinionPro-SemiboldIt" w:cs="MinionPro-SemiboldIt"/>
          <w:b/>
          <w:bCs/>
          <w:i/>
          <w:iCs/>
          <w:sz w:val="20"/>
          <w:lang w:val="fr-CH"/>
        </w:rPr>
        <w:t>Se déplacer avec un moyen de transport (d470-d489)</w:t>
      </w:r>
    </w:p>
    <w:p w14:paraId="71B60EF0" w14:textId="77777777" w:rsidR="00C26948" w:rsidRPr="00C26948" w:rsidRDefault="00C26948" w:rsidP="00C26948">
      <w:pPr>
        <w:pStyle w:val="Paragraphedeliste"/>
        <w:numPr>
          <w:ilvl w:val="0"/>
          <w:numId w:val="16"/>
        </w:numPr>
      </w:pPr>
      <w:r w:rsidRPr="00C26948">
        <w:t>d470 Utiliser un moyen de transport</w:t>
      </w:r>
    </w:p>
    <w:p w14:paraId="70680179" w14:textId="77777777" w:rsidR="00C26948" w:rsidRPr="00C26948" w:rsidRDefault="00C26948" w:rsidP="00C26948">
      <w:pPr>
        <w:pStyle w:val="Paragraphedeliste"/>
        <w:numPr>
          <w:ilvl w:val="0"/>
          <w:numId w:val="16"/>
        </w:numPr>
      </w:pPr>
      <w:r w:rsidRPr="00C26948">
        <w:t>d498 Autres activités précisées relatives à la mobilité</w:t>
      </w:r>
    </w:p>
    <w:p w14:paraId="610D7B90" w14:textId="77777777" w:rsidR="00C26948" w:rsidRDefault="00C26948" w:rsidP="00C26948">
      <w:pPr>
        <w:pStyle w:val="Paragraphedeliste"/>
        <w:numPr>
          <w:ilvl w:val="0"/>
          <w:numId w:val="16"/>
        </w:numPr>
      </w:pPr>
      <w:r w:rsidRPr="00C26948">
        <w:t>d499 Activités non précisées relatives à la mobilité</w:t>
      </w:r>
    </w:p>
    <w:p w14:paraId="5D4A1FD9" w14:textId="77777777" w:rsidR="00C26948" w:rsidRPr="00C26948" w:rsidRDefault="00C26948" w:rsidP="00C26948">
      <w:pPr>
        <w:pStyle w:val="Paragraphedeliste"/>
      </w:pPr>
    </w:p>
    <w:p w14:paraId="7FB4AE2E" w14:textId="77777777" w:rsidR="00C26948" w:rsidRPr="00C26948" w:rsidRDefault="00C26948" w:rsidP="00C26948">
      <w:pPr>
        <w:autoSpaceDE w:val="0"/>
        <w:autoSpaceDN w:val="0"/>
        <w:adjustRightInd w:val="0"/>
        <w:rPr>
          <w:rFonts w:ascii="MinionPro-SemiboldIt" w:hAnsi="MinionPro-SemiboldIt" w:cs="MinionPro-SemiboldIt"/>
          <w:b/>
          <w:bCs/>
          <w:i/>
          <w:iCs/>
          <w:sz w:val="20"/>
          <w:lang w:val="fr-CH"/>
        </w:rPr>
      </w:pPr>
      <w:r w:rsidRPr="00C26948">
        <w:rPr>
          <w:rFonts w:ascii="MinionPro-SemiboldIt" w:hAnsi="MinionPro-SemiboldIt" w:cs="MinionPro-SemiboldIt"/>
          <w:b/>
          <w:bCs/>
          <w:i/>
          <w:iCs/>
          <w:sz w:val="20"/>
          <w:lang w:val="fr-CH"/>
        </w:rPr>
        <w:t>Entretien personnel</w:t>
      </w:r>
    </w:p>
    <w:p w14:paraId="518B1F8F" w14:textId="77777777" w:rsidR="00C26948" w:rsidRPr="00C26948" w:rsidRDefault="00C26948" w:rsidP="00C26948">
      <w:pPr>
        <w:pStyle w:val="Paragraphedeliste"/>
        <w:numPr>
          <w:ilvl w:val="0"/>
          <w:numId w:val="16"/>
        </w:numPr>
      </w:pPr>
      <w:r w:rsidRPr="00C26948">
        <w:t>d510 Se laver</w:t>
      </w:r>
    </w:p>
    <w:p w14:paraId="61468CBC" w14:textId="77777777" w:rsidR="00C26948" w:rsidRPr="00C26948" w:rsidRDefault="00C26948" w:rsidP="00C26948">
      <w:pPr>
        <w:pStyle w:val="Paragraphedeliste"/>
        <w:numPr>
          <w:ilvl w:val="0"/>
          <w:numId w:val="16"/>
        </w:numPr>
      </w:pPr>
      <w:r w:rsidRPr="00C26948">
        <w:t>d520 Prendre soin de parties de son corps</w:t>
      </w:r>
    </w:p>
    <w:p w14:paraId="6A91F5B1" w14:textId="77777777" w:rsidR="00C26948" w:rsidRPr="00C26948" w:rsidRDefault="00C26948" w:rsidP="00C26948">
      <w:pPr>
        <w:pStyle w:val="Paragraphedeliste"/>
        <w:numPr>
          <w:ilvl w:val="0"/>
          <w:numId w:val="16"/>
        </w:numPr>
      </w:pPr>
      <w:r w:rsidRPr="00C26948">
        <w:t>d530 Aller aux toilettes</w:t>
      </w:r>
    </w:p>
    <w:p w14:paraId="7C8B68A1" w14:textId="77777777" w:rsidR="00C26948" w:rsidRPr="00C26948" w:rsidRDefault="00C26948" w:rsidP="00C26948">
      <w:pPr>
        <w:pStyle w:val="Paragraphedeliste"/>
        <w:numPr>
          <w:ilvl w:val="0"/>
          <w:numId w:val="16"/>
        </w:numPr>
      </w:pPr>
      <w:r w:rsidRPr="00C26948">
        <w:t>d540 S’habiller</w:t>
      </w:r>
    </w:p>
    <w:p w14:paraId="0B39E6D2" w14:textId="77777777" w:rsidR="00C26948" w:rsidRPr="00C26948" w:rsidRDefault="00C26948" w:rsidP="00C26948">
      <w:pPr>
        <w:pStyle w:val="Paragraphedeliste"/>
        <w:numPr>
          <w:ilvl w:val="0"/>
          <w:numId w:val="16"/>
        </w:numPr>
      </w:pPr>
      <w:r w:rsidRPr="00C26948">
        <w:t>d550 Manger</w:t>
      </w:r>
    </w:p>
    <w:p w14:paraId="4758C35B" w14:textId="77777777" w:rsidR="00C26948" w:rsidRPr="00C26948" w:rsidRDefault="00C26948" w:rsidP="00C26948">
      <w:pPr>
        <w:pStyle w:val="Paragraphedeliste"/>
        <w:numPr>
          <w:ilvl w:val="0"/>
          <w:numId w:val="16"/>
        </w:numPr>
      </w:pPr>
      <w:r w:rsidRPr="00C26948">
        <w:t>d560 Boire</w:t>
      </w:r>
    </w:p>
    <w:p w14:paraId="334B5553" w14:textId="77777777" w:rsidR="00C26948" w:rsidRPr="00C26948" w:rsidRDefault="00C26948" w:rsidP="00C26948">
      <w:pPr>
        <w:pStyle w:val="Paragraphedeliste"/>
        <w:numPr>
          <w:ilvl w:val="0"/>
          <w:numId w:val="16"/>
        </w:numPr>
      </w:pPr>
      <w:r w:rsidRPr="00C26948">
        <w:t>d570 Prendre soin de sa santé</w:t>
      </w:r>
    </w:p>
    <w:p w14:paraId="6C150DC4" w14:textId="77777777" w:rsidR="00C26948" w:rsidRPr="00C26948" w:rsidRDefault="00C26948" w:rsidP="00C26948">
      <w:pPr>
        <w:pStyle w:val="Paragraphedeliste"/>
        <w:numPr>
          <w:ilvl w:val="0"/>
          <w:numId w:val="16"/>
        </w:numPr>
      </w:pPr>
      <w:r w:rsidRPr="00C26948">
        <w:t>d571 Veiller à sa sécurité</w:t>
      </w:r>
    </w:p>
    <w:p w14:paraId="7EBE1661" w14:textId="77777777" w:rsidR="00C26948" w:rsidRPr="00C26948" w:rsidRDefault="00C26948" w:rsidP="00C26948">
      <w:pPr>
        <w:pStyle w:val="Paragraphedeliste"/>
        <w:numPr>
          <w:ilvl w:val="0"/>
          <w:numId w:val="16"/>
        </w:numPr>
      </w:pPr>
      <w:r w:rsidRPr="00C26948">
        <w:t>d598 Autres activités précisées relatives à l’entretien personnel</w:t>
      </w:r>
    </w:p>
    <w:p w14:paraId="5D6D82F2" w14:textId="77777777" w:rsidR="00C26948" w:rsidRDefault="00C26948" w:rsidP="00C26948">
      <w:pPr>
        <w:pStyle w:val="Paragraphedeliste"/>
        <w:numPr>
          <w:ilvl w:val="0"/>
          <w:numId w:val="16"/>
        </w:numPr>
      </w:pPr>
      <w:r w:rsidRPr="00C26948">
        <w:t>d599 Activités non précisées relatives à l’entretien personnel</w:t>
      </w:r>
    </w:p>
    <w:p w14:paraId="4D45538E" w14:textId="77777777" w:rsidR="00C26948" w:rsidRDefault="00C26948" w:rsidP="00C26948"/>
    <w:p w14:paraId="77A36006" w14:textId="33B8D20D" w:rsidR="00C26948" w:rsidRPr="00CD5E80" w:rsidRDefault="00C26948" w:rsidP="00CD5E80">
      <w:pPr>
        <w:pStyle w:val="Titre1"/>
        <w:numPr>
          <w:ilvl w:val="0"/>
          <w:numId w:val="17"/>
        </w:numPr>
        <w:tabs>
          <w:tab w:val="left" w:pos="284"/>
        </w:tabs>
        <w:spacing w:before="0"/>
        <w:rPr>
          <w:rFonts w:cs="Arial"/>
          <w:szCs w:val="16"/>
        </w:rPr>
      </w:pPr>
      <w:bookmarkStart w:id="18" w:name="_Ref35350574"/>
      <w:r w:rsidRPr="00CD5E80">
        <w:rPr>
          <w:rFonts w:cs="Arial"/>
          <w:szCs w:val="16"/>
        </w:rPr>
        <w:t>Domaine corporel et moteur</w:t>
      </w:r>
      <w:bookmarkEnd w:id="18"/>
    </w:p>
    <w:p w14:paraId="51A7C688" w14:textId="77777777" w:rsidR="00C26948" w:rsidRDefault="00C26948" w:rsidP="00C26948"/>
    <w:p w14:paraId="2C782F17" w14:textId="77777777" w:rsidR="00C26948" w:rsidRDefault="00C26948" w:rsidP="00C26948">
      <w:r>
        <w:t>Certains éléments de ce domaine peuvent être prise en compte pour l’évalusation.</w:t>
      </w:r>
    </w:p>
    <w:p w14:paraId="19B35D79" w14:textId="77777777" w:rsidR="00C26948" w:rsidRDefault="00C26948" w:rsidP="00C26948"/>
    <w:p w14:paraId="1115B5D0" w14:textId="77777777" w:rsidR="00C26948" w:rsidRPr="00CD5E80" w:rsidRDefault="00C26948" w:rsidP="00C26948">
      <w:pPr>
        <w:autoSpaceDE w:val="0"/>
        <w:autoSpaceDN w:val="0"/>
        <w:adjustRightInd w:val="0"/>
        <w:rPr>
          <w:rFonts w:ascii="MinionPro-SemiboldIt" w:hAnsi="MinionPro-SemiboldIt" w:cs="MinionPro-SemiboldIt"/>
          <w:b/>
          <w:bCs/>
          <w:i/>
          <w:iCs/>
          <w:sz w:val="20"/>
          <w:lang w:val="fr-CH"/>
        </w:rPr>
      </w:pPr>
      <w:r w:rsidRPr="00CD5E80">
        <w:rPr>
          <w:rFonts w:ascii="MinionPro-SemiboldIt" w:hAnsi="MinionPro-SemiboldIt" w:cs="MinionPro-SemiboldIt"/>
          <w:b/>
          <w:bCs/>
          <w:i/>
          <w:iCs/>
          <w:sz w:val="20"/>
          <w:lang w:val="fr-CH"/>
        </w:rPr>
        <w:t>Fonctions des muscles (b730-b749)</w:t>
      </w:r>
    </w:p>
    <w:p w14:paraId="08ECB1A6" w14:textId="77777777" w:rsidR="00C26948" w:rsidRPr="00CD5E80" w:rsidRDefault="00C26948" w:rsidP="00CD5E80">
      <w:pPr>
        <w:pStyle w:val="Paragraphedeliste"/>
        <w:numPr>
          <w:ilvl w:val="0"/>
          <w:numId w:val="16"/>
        </w:numPr>
      </w:pPr>
      <w:r w:rsidRPr="00CD5E80">
        <w:t>b730 Fonctions relatives à la puissance musculaire</w:t>
      </w:r>
    </w:p>
    <w:p w14:paraId="7B67F2E9" w14:textId="77777777" w:rsidR="00C26948" w:rsidRPr="00CD5E80" w:rsidRDefault="00C26948" w:rsidP="00CD5E80">
      <w:pPr>
        <w:pStyle w:val="Paragraphedeliste"/>
        <w:numPr>
          <w:ilvl w:val="0"/>
          <w:numId w:val="16"/>
        </w:numPr>
      </w:pPr>
      <w:r w:rsidRPr="00CD5E80">
        <w:t>b735 Fonctions relatives au tonus musculaire</w:t>
      </w:r>
    </w:p>
    <w:p w14:paraId="5DDECB08" w14:textId="77777777" w:rsidR="00C26948" w:rsidRPr="00CD5E80" w:rsidRDefault="00C26948" w:rsidP="00CD5E80">
      <w:pPr>
        <w:pStyle w:val="Paragraphedeliste"/>
        <w:numPr>
          <w:ilvl w:val="0"/>
          <w:numId w:val="16"/>
        </w:numPr>
      </w:pPr>
      <w:r w:rsidRPr="00CD5E80">
        <w:t>b740 Fonctions relatives à l’endurance musculaire</w:t>
      </w:r>
    </w:p>
    <w:p w14:paraId="471FCB72" w14:textId="77777777" w:rsidR="00C26948" w:rsidRPr="00CD5E80" w:rsidRDefault="00C26948" w:rsidP="00CD5E80">
      <w:pPr>
        <w:pStyle w:val="Paragraphedeliste"/>
        <w:numPr>
          <w:ilvl w:val="0"/>
          <w:numId w:val="16"/>
        </w:numPr>
      </w:pPr>
      <w:r w:rsidRPr="00CD5E80">
        <w:t>b749 Autres fonctions musculaires précisées et non précisées</w:t>
      </w:r>
    </w:p>
    <w:p w14:paraId="29CCB094" w14:textId="77777777" w:rsidR="00C26948" w:rsidRPr="00CD5E80" w:rsidRDefault="00C26948" w:rsidP="00C26948">
      <w:pPr>
        <w:autoSpaceDE w:val="0"/>
        <w:autoSpaceDN w:val="0"/>
        <w:adjustRightInd w:val="0"/>
        <w:rPr>
          <w:rFonts w:ascii="MinionPro-SemiboldIt" w:hAnsi="MinionPro-SemiboldIt" w:cs="MinionPro-SemiboldIt"/>
          <w:b/>
          <w:bCs/>
          <w:i/>
          <w:iCs/>
          <w:sz w:val="20"/>
          <w:lang w:val="fr-CH"/>
        </w:rPr>
      </w:pPr>
      <w:r w:rsidRPr="00CD5E80">
        <w:rPr>
          <w:rFonts w:ascii="MinionPro-SemiboldIt" w:hAnsi="MinionPro-SemiboldIt" w:cs="MinionPro-SemiboldIt"/>
          <w:b/>
          <w:bCs/>
          <w:i/>
          <w:iCs/>
          <w:sz w:val="20"/>
          <w:lang w:val="fr-CH"/>
        </w:rPr>
        <w:t>Fonctions liées au mouvement (b750-b789)</w:t>
      </w:r>
    </w:p>
    <w:p w14:paraId="2C9EE147" w14:textId="77777777" w:rsidR="00C26948" w:rsidRPr="00CD5E80" w:rsidRDefault="00C26948" w:rsidP="00CD5E80">
      <w:pPr>
        <w:pStyle w:val="Paragraphedeliste"/>
        <w:numPr>
          <w:ilvl w:val="0"/>
          <w:numId w:val="16"/>
        </w:numPr>
      </w:pPr>
      <w:r w:rsidRPr="00CD5E80">
        <w:t>b7</w:t>
      </w:r>
      <w:r w:rsidR="00CD5E80" w:rsidRPr="00CD5E80">
        <w:t>50 Fonctions relatives aux réfl</w:t>
      </w:r>
      <w:r w:rsidRPr="00CD5E80">
        <w:t>exes moteurs</w:t>
      </w:r>
    </w:p>
    <w:p w14:paraId="66352D84" w14:textId="77777777" w:rsidR="00C26948" w:rsidRPr="00CD5E80" w:rsidRDefault="00C26948" w:rsidP="00CD5E80">
      <w:pPr>
        <w:pStyle w:val="Paragraphedeliste"/>
        <w:numPr>
          <w:ilvl w:val="0"/>
          <w:numId w:val="16"/>
        </w:numPr>
      </w:pPr>
      <w:r w:rsidRPr="00CD5E80">
        <w:t>b760 Fonctions relatives au contrôle des mouvements volontaires</w:t>
      </w:r>
    </w:p>
    <w:p w14:paraId="21202128" w14:textId="77777777" w:rsidR="00C26948" w:rsidRPr="00CD5E80" w:rsidRDefault="00C26948" w:rsidP="00CD5E80">
      <w:pPr>
        <w:pStyle w:val="Paragraphedeliste"/>
        <w:numPr>
          <w:ilvl w:val="0"/>
          <w:numId w:val="16"/>
        </w:numPr>
      </w:pPr>
      <w:r w:rsidRPr="00CD5E80">
        <w:t>b761 Mouvements spontanés</w:t>
      </w:r>
    </w:p>
    <w:p w14:paraId="68A4CD33" w14:textId="77777777" w:rsidR="00C26948" w:rsidRPr="00CD5E80" w:rsidRDefault="00C26948" w:rsidP="00CD5E80">
      <w:pPr>
        <w:pStyle w:val="Paragraphedeliste"/>
        <w:numPr>
          <w:ilvl w:val="0"/>
          <w:numId w:val="16"/>
        </w:numPr>
      </w:pPr>
      <w:r w:rsidRPr="00CD5E80">
        <w:t>b765 Fonctions relatives aux mouvements involontaires</w:t>
      </w:r>
    </w:p>
    <w:p w14:paraId="15611D48" w14:textId="77777777" w:rsidR="00C26948" w:rsidRPr="00CD5E80" w:rsidRDefault="00C26948" w:rsidP="00CD5E80">
      <w:pPr>
        <w:pStyle w:val="Paragraphedeliste"/>
        <w:numPr>
          <w:ilvl w:val="0"/>
          <w:numId w:val="16"/>
        </w:numPr>
      </w:pPr>
      <w:r w:rsidRPr="00CD5E80">
        <w:t>b770 Fonctions relatives au type de démarche</w:t>
      </w:r>
    </w:p>
    <w:p w14:paraId="49AD2162" w14:textId="77777777" w:rsidR="00C26948" w:rsidRPr="00CD5E80" w:rsidRDefault="00C26948" w:rsidP="00CD5E80">
      <w:pPr>
        <w:pStyle w:val="Paragraphedeliste"/>
        <w:numPr>
          <w:ilvl w:val="0"/>
          <w:numId w:val="16"/>
        </w:numPr>
      </w:pPr>
      <w:r w:rsidRPr="00CD5E80">
        <w:t>b780 Sensations relatives aux fonctions des muscles et aux fonctions motrices</w:t>
      </w:r>
    </w:p>
    <w:p w14:paraId="11E6785B" w14:textId="77777777" w:rsidR="00C26948" w:rsidRPr="00CD5E80" w:rsidRDefault="00C26948" w:rsidP="00CD5E80">
      <w:pPr>
        <w:pStyle w:val="Paragraphedeliste"/>
        <w:numPr>
          <w:ilvl w:val="0"/>
          <w:numId w:val="16"/>
        </w:numPr>
      </w:pPr>
      <w:r w:rsidRPr="00CD5E80">
        <w:t>b789 Autres fonctions liées au mouvement précisées et non précisées</w:t>
      </w:r>
    </w:p>
    <w:p w14:paraId="51A40709" w14:textId="77777777" w:rsidR="00C26948" w:rsidRPr="00CD5E80" w:rsidRDefault="00C26948" w:rsidP="00CD5E80">
      <w:pPr>
        <w:pStyle w:val="Paragraphedeliste"/>
        <w:numPr>
          <w:ilvl w:val="0"/>
          <w:numId w:val="16"/>
        </w:numPr>
      </w:pPr>
      <w:r w:rsidRPr="00CD5E80">
        <w:t>b798 Autres fonctions précisées de l’appareil locomoteur et liées au mouvement</w:t>
      </w:r>
    </w:p>
    <w:p w14:paraId="1CAEC527" w14:textId="6B3FFD60" w:rsidR="004F780B" w:rsidRDefault="00C26948" w:rsidP="00CD5E80">
      <w:pPr>
        <w:pStyle w:val="Paragraphedeliste"/>
        <w:numPr>
          <w:ilvl w:val="0"/>
          <w:numId w:val="16"/>
        </w:numPr>
      </w:pPr>
      <w:r w:rsidRPr="00CD5E80">
        <w:t>b799 Fonctions non précisées de l’appareil locomoteur et liées au mouvement</w:t>
      </w:r>
    </w:p>
    <w:p w14:paraId="3FA6560D" w14:textId="7804377C" w:rsidR="00C26948" w:rsidRPr="000F567D" w:rsidRDefault="00C26948" w:rsidP="004F780B"/>
    <w:sectPr w:rsidR="00C26948" w:rsidRPr="000F567D" w:rsidSect="00BE28E1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709" w:right="992" w:bottom="1135" w:left="1134" w:header="426" w:footer="38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1DD6" w14:textId="77777777" w:rsidR="001048C5" w:rsidRDefault="001048C5">
      <w:r>
        <w:separator/>
      </w:r>
    </w:p>
  </w:endnote>
  <w:endnote w:type="continuationSeparator" w:id="0">
    <w:p w14:paraId="24FD82D2" w14:textId="77777777" w:rsidR="001048C5" w:rsidRDefault="0010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Pro-Semibold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2F05" w14:textId="72F70382" w:rsidR="0004574A" w:rsidRPr="00BA54EB" w:rsidRDefault="0004574A" w:rsidP="0004574A">
    <w:pPr>
      <w:pStyle w:val="Pieddepage"/>
      <w:ind w:left="709"/>
      <w:rPr>
        <w:szCs w:val="16"/>
        <w:lang w:val="fr-CH"/>
      </w:rPr>
    </w:pPr>
    <w:r w:rsidRPr="001412CE">
      <w:rPr>
        <w:spacing w:val="-6"/>
        <w:szCs w:val="16"/>
      </w:rPr>
      <w:t xml:space="preserve">Département de </w:t>
    </w:r>
    <w:r>
      <w:rPr>
        <w:spacing w:val="-6"/>
        <w:szCs w:val="16"/>
      </w:rPr>
      <w:t>l’enseignement et de la formation professionnelle (DEF)</w:t>
    </w:r>
    <w:r>
      <w:rPr>
        <w:spacing w:val="-6"/>
        <w:szCs w:val="16"/>
      </w:rPr>
      <w:tab/>
    </w:r>
    <w:r w:rsidRPr="0004574A">
      <w:rPr>
        <w:i/>
        <w:iCs/>
        <w:szCs w:val="16"/>
        <w:lang w:val="fr-CH"/>
      </w:rPr>
      <w:t xml:space="preserve">V10.7 – </w:t>
    </w:r>
    <w:r w:rsidR="00E94EB6">
      <w:rPr>
        <w:i/>
        <w:iCs/>
        <w:szCs w:val="16"/>
        <w:lang w:val="fr-CH"/>
      </w:rPr>
      <w:t>2</w:t>
    </w:r>
    <w:r w:rsidRPr="0004574A">
      <w:rPr>
        <w:i/>
        <w:iCs/>
        <w:szCs w:val="16"/>
        <w:lang w:val="fr-CH"/>
      </w:rPr>
      <w:t>1.09.2022</w:t>
    </w:r>
  </w:p>
  <w:p w14:paraId="2DD6AB88" w14:textId="77777777" w:rsidR="0004574A" w:rsidRPr="001412CE" w:rsidRDefault="0004574A" w:rsidP="0004574A">
    <w:pPr>
      <w:pStyle w:val="Pieddepage"/>
      <w:ind w:left="709"/>
      <w:rPr>
        <w:spacing w:val="-6"/>
        <w:szCs w:val="16"/>
      </w:rPr>
    </w:pPr>
    <w:r w:rsidRPr="001412CE">
      <w:rPr>
        <w:spacing w:val="-6"/>
        <w:szCs w:val="16"/>
      </w:rPr>
      <w:t>Enseignement obligatoire et pédagogie spécialisée</w:t>
    </w:r>
  </w:p>
  <w:p w14:paraId="46F4084F" w14:textId="7411F06B" w:rsidR="001048C5" w:rsidRPr="0004574A" w:rsidRDefault="005A4FCC" w:rsidP="0004574A">
    <w:pPr>
      <w:pStyle w:val="Pieddepage"/>
      <w:ind w:left="709"/>
      <w:rPr>
        <w:szCs w:val="16"/>
      </w:rPr>
    </w:pPr>
    <w:hyperlink r:id="rId1" w:history="1">
      <w:r w:rsidR="0004574A" w:rsidRPr="001412CE">
        <w:rPr>
          <w:rStyle w:val="Lienhypertexte"/>
          <w:spacing w:val="-6"/>
          <w:szCs w:val="16"/>
          <w:lang w:val="de-CH"/>
        </w:rPr>
        <w:t>www.vd.ch/dgeo</w:t>
      </w:r>
    </w:hyperlink>
    <w:r w:rsidR="0004574A" w:rsidRPr="001412CE">
      <w:rPr>
        <w:rStyle w:val="Lienhypertexte"/>
        <w:spacing w:val="-6"/>
        <w:szCs w:val="16"/>
        <w:lang w:val="de-CH"/>
      </w:rPr>
      <w:t xml:space="preserve"> </w:t>
    </w:r>
    <w:r w:rsidR="0004574A" w:rsidRPr="001412CE">
      <w:rPr>
        <w:spacing w:val="-6"/>
        <w:szCs w:val="16"/>
        <w:lang w:val="de-CH"/>
      </w:rPr>
      <w:t xml:space="preserve"> – T + 41 21 316 54 00</w:t>
    </w:r>
    <w:r w:rsidR="0004574A">
      <w:rPr>
        <w:spacing w:val="-6"/>
        <w:szCs w:val="16"/>
        <w:lang w:val="de-CH"/>
      </w:rPr>
      <w:t xml:space="preserve"> – </w:t>
    </w:r>
    <w:proofErr w:type="gramStart"/>
    <w:r w:rsidR="0004574A">
      <w:rPr>
        <w:spacing w:val="-6"/>
        <w:szCs w:val="16"/>
        <w:lang w:val="de-CH"/>
      </w:rPr>
      <w:t>Courriel :</w:t>
    </w:r>
    <w:proofErr w:type="gramEnd"/>
    <w:r w:rsidR="0004574A">
      <w:rPr>
        <w:spacing w:val="-6"/>
        <w:szCs w:val="16"/>
        <w:lang w:val="de-CH"/>
      </w:rPr>
      <w:t xml:space="preserve"> </w:t>
    </w:r>
    <w:hyperlink r:id="rId2" w:history="1">
      <w:r w:rsidR="0004574A" w:rsidRPr="003E24DF">
        <w:rPr>
          <w:rStyle w:val="Lienhypertexte"/>
          <w:spacing w:val="-6"/>
          <w:szCs w:val="16"/>
          <w:lang w:val="de-CH"/>
        </w:rPr>
        <w:t>dgeo-dp.pes@vd.ch</w:t>
      </w:r>
    </w:hyperlink>
    <w:r w:rsidR="0004574A">
      <w:rPr>
        <w:spacing w:val="-6"/>
        <w:szCs w:val="16"/>
        <w:lang w:val="de-CH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9795" w14:textId="264E97F8" w:rsidR="001048C5" w:rsidRPr="00BA54EB" w:rsidRDefault="001048C5" w:rsidP="00BE28E1">
    <w:pPr>
      <w:pStyle w:val="Pieddepage"/>
      <w:ind w:left="709"/>
      <w:rPr>
        <w:szCs w:val="16"/>
        <w:lang w:val="fr-CH"/>
      </w:rPr>
    </w:pPr>
    <w:bookmarkStart w:id="19" w:name="_Hlk96350618"/>
    <w:bookmarkStart w:id="20" w:name="_Hlk96350619"/>
    <w:bookmarkStart w:id="21" w:name="_Hlk96351141"/>
    <w:bookmarkStart w:id="22" w:name="_Hlk96351142"/>
    <w:bookmarkStart w:id="23" w:name="_Hlk109399741"/>
    <w:bookmarkStart w:id="24" w:name="_Hlk109399742"/>
    <w:bookmarkStart w:id="25" w:name="_Hlk109399750"/>
    <w:bookmarkStart w:id="26" w:name="_Hlk109399751"/>
    <w:bookmarkStart w:id="27" w:name="_Hlk109400432"/>
    <w:bookmarkStart w:id="28" w:name="_Hlk109400433"/>
    <w:bookmarkStart w:id="29" w:name="_Hlk109400446"/>
    <w:bookmarkStart w:id="30" w:name="_Hlk109400447"/>
    <w:r w:rsidRPr="001412CE">
      <w:rPr>
        <w:spacing w:val="-6"/>
        <w:szCs w:val="16"/>
      </w:rPr>
      <w:t xml:space="preserve">Département de </w:t>
    </w:r>
    <w:r>
      <w:rPr>
        <w:spacing w:val="-6"/>
        <w:szCs w:val="16"/>
      </w:rPr>
      <w:t>l’enseignement et de la formation professionnelle (DEF)</w:t>
    </w:r>
    <w:r>
      <w:rPr>
        <w:spacing w:val="-6"/>
        <w:szCs w:val="16"/>
      </w:rPr>
      <w:tab/>
    </w:r>
    <w:r w:rsidRPr="0004574A">
      <w:rPr>
        <w:i/>
        <w:iCs/>
        <w:szCs w:val="16"/>
        <w:lang w:val="fr-CH"/>
      </w:rPr>
      <w:t>V10.</w:t>
    </w:r>
    <w:r w:rsidR="0004574A" w:rsidRPr="0004574A">
      <w:rPr>
        <w:i/>
        <w:iCs/>
        <w:szCs w:val="16"/>
        <w:lang w:val="fr-CH"/>
      </w:rPr>
      <w:t>7</w:t>
    </w:r>
    <w:r w:rsidRPr="0004574A">
      <w:rPr>
        <w:i/>
        <w:iCs/>
        <w:szCs w:val="16"/>
        <w:lang w:val="fr-CH"/>
      </w:rPr>
      <w:t xml:space="preserve"> – </w:t>
    </w:r>
    <w:r w:rsidR="00E94EB6">
      <w:rPr>
        <w:i/>
        <w:iCs/>
        <w:szCs w:val="16"/>
        <w:lang w:val="fr-CH"/>
      </w:rPr>
      <w:t>2</w:t>
    </w:r>
    <w:r w:rsidR="0004574A" w:rsidRPr="0004574A">
      <w:rPr>
        <w:i/>
        <w:iCs/>
        <w:szCs w:val="16"/>
        <w:lang w:val="fr-CH"/>
      </w:rPr>
      <w:t>1.09.2022</w:t>
    </w:r>
  </w:p>
  <w:p w14:paraId="4661F363" w14:textId="77777777" w:rsidR="001048C5" w:rsidRPr="001412CE" w:rsidRDefault="001048C5" w:rsidP="00BE28E1">
    <w:pPr>
      <w:pStyle w:val="Pieddepage"/>
      <w:ind w:left="709"/>
      <w:rPr>
        <w:spacing w:val="-6"/>
        <w:szCs w:val="16"/>
      </w:rPr>
    </w:pPr>
    <w:r w:rsidRPr="001412CE">
      <w:rPr>
        <w:spacing w:val="-6"/>
        <w:szCs w:val="16"/>
      </w:rPr>
      <w:t>Enseignement obligatoire et pédagogie spécialisée</w:t>
    </w:r>
  </w:p>
  <w:p w14:paraId="36C30903" w14:textId="58E108C7" w:rsidR="001048C5" w:rsidRPr="001412CE" w:rsidRDefault="005A4FCC" w:rsidP="00BE28E1">
    <w:pPr>
      <w:pStyle w:val="Pieddepage"/>
      <w:ind w:left="709"/>
      <w:rPr>
        <w:szCs w:val="16"/>
      </w:rPr>
    </w:pPr>
    <w:hyperlink r:id="rId1" w:history="1">
      <w:r w:rsidR="001048C5" w:rsidRPr="001412CE">
        <w:rPr>
          <w:rStyle w:val="Lienhypertexte"/>
          <w:spacing w:val="-6"/>
          <w:szCs w:val="16"/>
          <w:lang w:val="de-CH"/>
        </w:rPr>
        <w:t>www.vd.ch/dgeo</w:t>
      </w:r>
    </w:hyperlink>
    <w:r w:rsidR="001048C5" w:rsidRPr="001412CE">
      <w:rPr>
        <w:rStyle w:val="Lienhypertexte"/>
        <w:spacing w:val="-6"/>
        <w:szCs w:val="16"/>
        <w:lang w:val="de-CH"/>
      </w:rPr>
      <w:t xml:space="preserve"> </w:t>
    </w:r>
    <w:r w:rsidR="001048C5" w:rsidRPr="001412CE">
      <w:rPr>
        <w:spacing w:val="-6"/>
        <w:szCs w:val="16"/>
        <w:lang w:val="de-CH"/>
      </w:rPr>
      <w:t xml:space="preserve"> – T + 41 21 316 54 00</w:t>
    </w:r>
    <w:r w:rsidR="001048C5">
      <w:rPr>
        <w:spacing w:val="-6"/>
        <w:szCs w:val="16"/>
        <w:lang w:val="de-CH"/>
      </w:rPr>
      <w:t xml:space="preserve"> – </w:t>
    </w:r>
    <w:proofErr w:type="gramStart"/>
    <w:r w:rsidR="001048C5">
      <w:rPr>
        <w:spacing w:val="-6"/>
        <w:szCs w:val="16"/>
        <w:lang w:val="de-CH"/>
      </w:rPr>
      <w:t>Courriel :</w:t>
    </w:r>
    <w:proofErr w:type="gramEnd"/>
    <w:r w:rsidR="001048C5">
      <w:rPr>
        <w:spacing w:val="-6"/>
        <w:szCs w:val="16"/>
        <w:lang w:val="de-CH"/>
      </w:rPr>
      <w:t xml:space="preserve"> </w:t>
    </w:r>
    <w:hyperlink r:id="rId2" w:history="1">
      <w:r w:rsidR="001048C5" w:rsidRPr="003E24DF">
        <w:rPr>
          <w:rStyle w:val="Lienhypertexte"/>
          <w:spacing w:val="-6"/>
          <w:szCs w:val="16"/>
          <w:lang w:val="de-CH"/>
        </w:rPr>
        <w:t>dgeo-dp.pes@vd.ch</w:t>
      </w:r>
    </w:hyperlink>
    <w:r w:rsidR="001048C5">
      <w:rPr>
        <w:spacing w:val="-6"/>
        <w:szCs w:val="16"/>
        <w:lang w:val="de-CH"/>
      </w:rPr>
      <w:t xml:space="preserve"> </w:t>
    </w:r>
  </w:p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p w14:paraId="436ECBC3" w14:textId="77777777" w:rsidR="001048C5" w:rsidRPr="00BE28E1" w:rsidRDefault="001048C5">
    <w:pPr>
      <w:pStyle w:val="Pieddepag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C519" w14:textId="77777777" w:rsidR="001048C5" w:rsidRDefault="001048C5">
      <w:r>
        <w:separator/>
      </w:r>
    </w:p>
  </w:footnote>
  <w:footnote w:type="continuationSeparator" w:id="0">
    <w:p w14:paraId="4148C9CD" w14:textId="77777777" w:rsidR="001048C5" w:rsidRDefault="001048C5">
      <w:r>
        <w:continuationSeparator/>
      </w:r>
    </w:p>
  </w:footnote>
  <w:footnote w:id="1">
    <w:p w14:paraId="62E1E5F6" w14:textId="6414C2DB" w:rsidR="001048C5" w:rsidRDefault="001048C5" w:rsidP="00BC5DC4">
      <w:pPr>
        <w:pStyle w:val="Notedebasdepage"/>
        <w:rPr>
          <w:sz w:val="16"/>
          <w:szCs w:val="16"/>
        </w:rPr>
      </w:pPr>
      <w:bookmarkStart w:id="4" w:name="_Hlk114648752"/>
      <w:r>
        <w:rPr>
          <w:rStyle w:val="Appelnotedebasdep"/>
        </w:rPr>
        <w:footnoteRef/>
      </w:r>
      <w:r>
        <w:t xml:space="preserve"> </w:t>
      </w:r>
      <w:bookmarkStart w:id="5" w:name="_Hlk85032086"/>
      <w:r w:rsidR="003B35B3" w:rsidRPr="00920004">
        <w:rPr>
          <w:sz w:val="16"/>
          <w:szCs w:val="16"/>
        </w:rPr>
        <w:t>À</w:t>
      </w:r>
      <w:r w:rsidRPr="00920004">
        <w:rPr>
          <w:sz w:val="16"/>
          <w:szCs w:val="16"/>
        </w:rPr>
        <w:t xml:space="preserve"> défaut</w:t>
      </w:r>
      <w:r w:rsidR="003A1BE6">
        <w:rPr>
          <w:sz w:val="16"/>
          <w:szCs w:val="16"/>
        </w:rPr>
        <w:t>,</w:t>
      </w:r>
      <w:r w:rsidRPr="00920004">
        <w:rPr>
          <w:sz w:val="16"/>
          <w:szCs w:val="16"/>
        </w:rPr>
        <w:t xml:space="preserve"> la représentante ou le représentant légal désigné par l’autorité tutélaire</w:t>
      </w:r>
      <w:bookmarkEnd w:id="5"/>
    </w:p>
    <w:bookmarkEnd w:id="4"/>
    <w:p w14:paraId="196D6B3A" w14:textId="77777777" w:rsidR="001048C5" w:rsidRPr="0004574A" w:rsidRDefault="001048C5" w:rsidP="00BC5DC4">
      <w:pPr>
        <w:pStyle w:val="Notedebasdepage"/>
      </w:pPr>
    </w:p>
  </w:footnote>
  <w:footnote w:id="2">
    <w:p w14:paraId="5269D8F9" w14:textId="7A92AF87" w:rsidR="001048C5" w:rsidRDefault="001048C5" w:rsidP="005C475B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="003B35B3" w:rsidRPr="00920004">
        <w:rPr>
          <w:sz w:val="16"/>
          <w:szCs w:val="16"/>
        </w:rPr>
        <w:t>À</w:t>
      </w:r>
      <w:r w:rsidRPr="00920004">
        <w:rPr>
          <w:sz w:val="16"/>
          <w:szCs w:val="16"/>
        </w:rPr>
        <w:t xml:space="preserve"> défaut</w:t>
      </w:r>
      <w:r w:rsidR="003A1BE6">
        <w:rPr>
          <w:sz w:val="16"/>
          <w:szCs w:val="16"/>
        </w:rPr>
        <w:t>,</w:t>
      </w:r>
      <w:r w:rsidRPr="00920004">
        <w:rPr>
          <w:sz w:val="16"/>
          <w:szCs w:val="16"/>
        </w:rPr>
        <w:t xml:space="preserve"> la représentante ou le représentant légal désigné par l’autorité tutélaire</w:t>
      </w:r>
    </w:p>
    <w:p w14:paraId="41B5A85E" w14:textId="77777777" w:rsidR="001048C5" w:rsidRPr="00DC4D04" w:rsidRDefault="001048C5" w:rsidP="005C475B">
      <w:pPr>
        <w:pStyle w:val="Notedebasdepage"/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FE5A" w14:textId="77777777" w:rsidR="001048C5" w:rsidRDefault="001048C5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81D9C04" w14:textId="77777777" w:rsidR="001048C5" w:rsidRDefault="001048C5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8930"/>
    </w:tblGrid>
    <w:tr w:rsidR="001048C5" w:rsidRPr="00207EF3" w14:paraId="03A0FF95" w14:textId="77777777" w:rsidTr="00BE28E1">
      <w:tc>
        <w:tcPr>
          <w:tcW w:w="851" w:type="dxa"/>
        </w:tcPr>
        <w:p w14:paraId="06A8F05C" w14:textId="77777777" w:rsidR="001048C5" w:rsidRDefault="001048C5" w:rsidP="003027D0">
          <w:pPr>
            <w:ind w:right="71"/>
          </w:pPr>
          <w:r w:rsidRPr="00664EC4">
            <w:rPr>
              <w:noProof/>
              <w:lang w:val="fr-CH"/>
            </w:rPr>
            <w:drawing>
              <wp:inline distT="0" distB="0" distL="0" distR="0" wp14:anchorId="53FB3BC5" wp14:editId="6830DDEA">
                <wp:extent cx="327031" cy="540000"/>
                <wp:effectExtent l="19050" t="0" r="0" b="0"/>
                <wp:docPr id="7" name="Image 7" descr="vd_logo_noir_36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d_logo_noir_36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0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</w:tcPr>
        <w:p w14:paraId="1A199F1D" w14:textId="77777777" w:rsidR="001048C5" w:rsidRPr="0004574A" w:rsidRDefault="001048C5" w:rsidP="00664EC4">
          <w:pPr>
            <w:pBdr>
              <w:bottom w:val="single" w:sz="4" w:space="1" w:color="auto"/>
            </w:pBdr>
            <w:jc w:val="both"/>
            <w:rPr>
              <w:b/>
              <w:sz w:val="20"/>
            </w:rPr>
          </w:pPr>
          <w:r w:rsidRPr="0004574A">
            <w:rPr>
              <w:b/>
              <w:sz w:val="20"/>
            </w:rPr>
            <w:t xml:space="preserve">PROTOCOLE PES – PROCEDURE D’EVALUATION STANDARDISEE                                      </w:t>
          </w:r>
          <w:r w:rsidRPr="0004574A">
            <w:rPr>
              <w:b/>
              <w:sz w:val="20"/>
            </w:rPr>
            <w:fldChar w:fldCharType="begin"/>
          </w:r>
          <w:r w:rsidRPr="0004574A">
            <w:rPr>
              <w:b/>
              <w:sz w:val="20"/>
            </w:rPr>
            <w:instrText xml:space="preserve"> PAGE   \* MERGEFORMAT </w:instrText>
          </w:r>
          <w:r w:rsidRPr="0004574A">
            <w:rPr>
              <w:b/>
              <w:sz w:val="20"/>
            </w:rPr>
            <w:fldChar w:fldCharType="separate"/>
          </w:r>
          <w:r w:rsidRPr="0004574A">
            <w:rPr>
              <w:b/>
              <w:noProof/>
              <w:sz w:val="20"/>
            </w:rPr>
            <w:t>2</w:t>
          </w:r>
          <w:r w:rsidRPr="0004574A">
            <w:rPr>
              <w:b/>
              <w:sz w:val="20"/>
            </w:rPr>
            <w:fldChar w:fldCharType="end"/>
          </w:r>
        </w:p>
        <w:p w14:paraId="0A39F296" w14:textId="77777777" w:rsidR="001048C5" w:rsidRPr="0004574A" w:rsidRDefault="001048C5" w:rsidP="00D919D2">
          <w:pPr>
            <w:tabs>
              <w:tab w:val="right" w:pos="9001"/>
            </w:tabs>
            <w:rPr>
              <w:b/>
              <w:sz w:val="20"/>
            </w:rPr>
          </w:pPr>
        </w:p>
        <w:p w14:paraId="63F9DD05" w14:textId="094EAC6B" w:rsidR="001048C5" w:rsidRPr="0004574A" w:rsidRDefault="001048C5" w:rsidP="00D919D2">
          <w:pPr>
            <w:tabs>
              <w:tab w:val="right" w:pos="9001"/>
            </w:tabs>
            <w:rPr>
              <w:b/>
              <w:sz w:val="20"/>
            </w:rPr>
          </w:pPr>
          <w:r w:rsidRPr="0004574A">
            <w:rPr>
              <w:b/>
              <w:sz w:val="20"/>
            </w:rPr>
            <w:t xml:space="preserve">Nom et prénom de l’enfant : </w:t>
          </w:r>
          <w:sdt>
            <w:sdtPr>
              <w:rPr>
                <w:b/>
                <w:sz w:val="20"/>
              </w:rPr>
              <w:alias w:val="Titre "/>
              <w:tag w:val=""/>
              <w:id w:val="627825486"/>
              <w:placeholder>
                <w:docPart w:val="1965E1843168409E9B5EFF23FA55C30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04574A">
                <w:rPr>
                  <w:b/>
                  <w:sz w:val="20"/>
                </w:rPr>
                <w:t>NOM, prénom</w:t>
              </w:r>
            </w:sdtContent>
          </w:sdt>
        </w:p>
      </w:tc>
    </w:tr>
  </w:tbl>
  <w:p w14:paraId="5279A6C8" w14:textId="77777777" w:rsidR="001048C5" w:rsidRPr="00E87FD6" w:rsidRDefault="001048C5">
    <w:pPr>
      <w:pStyle w:val="En-tte"/>
      <w:ind w:right="36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C22A9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FA18A8"/>
    <w:multiLevelType w:val="hybridMultilevel"/>
    <w:tmpl w:val="2F065F9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D385B"/>
    <w:multiLevelType w:val="hybridMultilevel"/>
    <w:tmpl w:val="6C5800A8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FA0848"/>
    <w:multiLevelType w:val="hybridMultilevel"/>
    <w:tmpl w:val="E1F8809E"/>
    <w:lvl w:ilvl="0" w:tplc="B5D0656E">
      <w:start w:val="1"/>
      <w:numFmt w:val="upperLetter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E6D88"/>
    <w:multiLevelType w:val="hybridMultilevel"/>
    <w:tmpl w:val="B1EAD582"/>
    <w:lvl w:ilvl="0" w:tplc="100C0019">
      <w:start w:val="1"/>
      <w:numFmt w:val="low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E44289"/>
    <w:multiLevelType w:val="hybridMultilevel"/>
    <w:tmpl w:val="A28E97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55A60"/>
    <w:multiLevelType w:val="hybridMultilevel"/>
    <w:tmpl w:val="9ABCAD28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601FC9"/>
    <w:multiLevelType w:val="hybridMultilevel"/>
    <w:tmpl w:val="30C0B0E8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2C3DCB"/>
    <w:multiLevelType w:val="hybridMultilevel"/>
    <w:tmpl w:val="3F54D0E2"/>
    <w:lvl w:ilvl="0" w:tplc="030641FE">
      <w:start w:val="1"/>
      <w:numFmt w:val="upperLetter"/>
      <w:pStyle w:val="Titre1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A29FE"/>
    <w:multiLevelType w:val="hybridMultilevel"/>
    <w:tmpl w:val="65CC9948"/>
    <w:lvl w:ilvl="0" w:tplc="10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D9109F"/>
    <w:multiLevelType w:val="hybridMultilevel"/>
    <w:tmpl w:val="5F8CDADE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2B075A"/>
    <w:multiLevelType w:val="hybridMultilevel"/>
    <w:tmpl w:val="D6E80C4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E124F"/>
    <w:multiLevelType w:val="hybridMultilevel"/>
    <w:tmpl w:val="382690A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57ACF"/>
    <w:multiLevelType w:val="hybridMultilevel"/>
    <w:tmpl w:val="DF929A1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161CA1"/>
    <w:multiLevelType w:val="hybridMultilevel"/>
    <w:tmpl w:val="6396F55A"/>
    <w:lvl w:ilvl="0" w:tplc="0096B4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3017E"/>
    <w:multiLevelType w:val="hybridMultilevel"/>
    <w:tmpl w:val="FAAAF78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10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9"/>
  </w:num>
  <w:num w:numId="16">
    <w:abstractNumId w:val="6"/>
  </w:num>
  <w:num w:numId="17">
    <w:abstractNumId w:val="12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1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/o9QZVvsnTceukf6vd3AyC3DX/vkh1Arqgc1tq5ncIjn2q4LarBllX4cnbJuesyGK+NpK5xJYh0H5lgLBJqiA==" w:salt="Dd6KBrNq9EErRxn2a+fZS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14"/>
    <w:rsid w:val="00000DCA"/>
    <w:rsid w:val="00002470"/>
    <w:rsid w:val="00011A06"/>
    <w:rsid w:val="00013193"/>
    <w:rsid w:val="000202A0"/>
    <w:rsid w:val="00021B8E"/>
    <w:rsid w:val="0002269B"/>
    <w:rsid w:val="00023703"/>
    <w:rsid w:val="00030DEF"/>
    <w:rsid w:val="00032E35"/>
    <w:rsid w:val="000354C9"/>
    <w:rsid w:val="000362EC"/>
    <w:rsid w:val="0004046B"/>
    <w:rsid w:val="00043165"/>
    <w:rsid w:val="00044091"/>
    <w:rsid w:val="0004574A"/>
    <w:rsid w:val="0005423F"/>
    <w:rsid w:val="00057127"/>
    <w:rsid w:val="000700BE"/>
    <w:rsid w:val="00074726"/>
    <w:rsid w:val="0007544B"/>
    <w:rsid w:val="000844BB"/>
    <w:rsid w:val="00084C50"/>
    <w:rsid w:val="0008688B"/>
    <w:rsid w:val="00086CA4"/>
    <w:rsid w:val="00091333"/>
    <w:rsid w:val="00092747"/>
    <w:rsid w:val="00093DD8"/>
    <w:rsid w:val="000A0561"/>
    <w:rsid w:val="000A1AD7"/>
    <w:rsid w:val="000A6834"/>
    <w:rsid w:val="000A69BE"/>
    <w:rsid w:val="000B0C3D"/>
    <w:rsid w:val="000B2F86"/>
    <w:rsid w:val="000B4DED"/>
    <w:rsid w:val="000B614B"/>
    <w:rsid w:val="000C4575"/>
    <w:rsid w:val="000C7AC1"/>
    <w:rsid w:val="000D00E1"/>
    <w:rsid w:val="000D12BB"/>
    <w:rsid w:val="000D1E3E"/>
    <w:rsid w:val="000D52A4"/>
    <w:rsid w:val="000D6684"/>
    <w:rsid w:val="000E2913"/>
    <w:rsid w:val="000E3121"/>
    <w:rsid w:val="000E3A07"/>
    <w:rsid w:val="000E7955"/>
    <w:rsid w:val="000F567D"/>
    <w:rsid w:val="000F65A0"/>
    <w:rsid w:val="000F73E6"/>
    <w:rsid w:val="00100D8B"/>
    <w:rsid w:val="00101FAB"/>
    <w:rsid w:val="001048C5"/>
    <w:rsid w:val="00117A7A"/>
    <w:rsid w:val="001218B1"/>
    <w:rsid w:val="00133803"/>
    <w:rsid w:val="00133AD8"/>
    <w:rsid w:val="0013472B"/>
    <w:rsid w:val="00141A44"/>
    <w:rsid w:val="001439DB"/>
    <w:rsid w:val="00150201"/>
    <w:rsid w:val="00152232"/>
    <w:rsid w:val="00152750"/>
    <w:rsid w:val="0017474D"/>
    <w:rsid w:val="0017490E"/>
    <w:rsid w:val="001804EF"/>
    <w:rsid w:val="00180956"/>
    <w:rsid w:val="00192CC3"/>
    <w:rsid w:val="0019445E"/>
    <w:rsid w:val="001949DC"/>
    <w:rsid w:val="00195240"/>
    <w:rsid w:val="0019525A"/>
    <w:rsid w:val="001A5B52"/>
    <w:rsid w:val="001B7359"/>
    <w:rsid w:val="001C58E9"/>
    <w:rsid w:val="001E50B0"/>
    <w:rsid w:val="001F02DA"/>
    <w:rsid w:val="001F3465"/>
    <w:rsid w:val="001F63B7"/>
    <w:rsid w:val="001F7ECE"/>
    <w:rsid w:val="00201F95"/>
    <w:rsid w:val="002053D3"/>
    <w:rsid w:val="002067D0"/>
    <w:rsid w:val="0021358F"/>
    <w:rsid w:val="002160F4"/>
    <w:rsid w:val="00217354"/>
    <w:rsid w:val="00220194"/>
    <w:rsid w:val="00226609"/>
    <w:rsid w:val="0023053C"/>
    <w:rsid w:val="00232071"/>
    <w:rsid w:val="00232ABA"/>
    <w:rsid w:val="00234884"/>
    <w:rsid w:val="00241496"/>
    <w:rsid w:val="002440C7"/>
    <w:rsid w:val="002464F0"/>
    <w:rsid w:val="00247641"/>
    <w:rsid w:val="00255540"/>
    <w:rsid w:val="00260AB6"/>
    <w:rsid w:val="00265402"/>
    <w:rsid w:val="0027443B"/>
    <w:rsid w:val="002834B6"/>
    <w:rsid w:val="00284C27"/>
    <w:rsid w:val="002862CB"/>
    <w:rsid w:val="002874CC"/>
    <w:rsid w:val="0029248A"/>
    <w:rsid w:val="002A2211"/>
    <w:rsid w:val="002A527D"/>
    <w:rsid w:val="002B1A30"/>
    <w:rsid w:val="002B3B4A"/>
    <w:rsid w:val="002B549E"/>
    <w:rsid w:val="002B59E1"/>
    <w:rsid w:val="002B6703"/>
    <w:rsid w:val="002C3D2A"/>
    <w:rsid w:val="002C44CA"/>
    <w:rsid w:val="002C75E6"/>
    <w:rsid w:val="002D3B83"/>
    <w:rsid w:val="002D648B"/>
    <w:rsid w:val="002F28A7"/>
    <w:rsid w:val="002F2C0A"/>
    <w:rsid w:val="002F3493"/>
    <w:rsid w:val="002F393C"/>
    <w:rsid w:val="002F3D6E"/>
    <w:rsid w:val="002F5757"/>
    <w:rsid w:val="002F6716"/>
    <w:rsid w:val="00301C88"/>
    <w:rsid w:val="003027D0"/>
    <w:rsid w:val="00312959"/>
    <w:rsid w:val="00315181"/>
    <w:rsid w:val="00316399"/>
    <w:rsid w:val="0032683A"/>
    <w:rsid w:val="00331966"/>
    <w:rsid w:val="00332DC9"/>
    <w:rsid w:val="0034108E"/>
    <w:rsid w:val="00351876"/>
    <w:rsid w:val="0035434D"/>
    <w:rsid w:val="00380130"/>
    <w:rsid w:val="0038342A"/>
    <w:rsid w:val="00391068"/>
    <w:rsid w:val="00391A36"/>
    <w:rsid w:val="00392E73"/>
    <w:rsid w:val="00392F71"/>
    <w:rsid w:val="003965AE"/>
    <w:rsid w:val="003A1B3D"/>
    <w:rsid w:val="003A1BE6"/>
    <w:rsid w:val="003A20E6"/>
    <w:rsid w:val="003B2DA4"/>
    <w:rsid w:val="003B35B3"/>
    <w:rsid w:val="003B5FCB"/>
    <w:rsid w:val="003C4F89"/>
    <w:rsid w:val="003C7704"/>
    <w:rsid w:val="003D000E"/>
    <w:rsid w:val="003E0196"/>
    <w:rsid w:val="003E30C4"/>
    <w:rsid w:val="003E5ECD"/>
    <w:rsid w:val="003E6CA8"/>
    <w:rsid w:val="003F0495"/>
    <w:rsid w:val="003F41E1"/>
    <w:rsid w:val="003F6F3E"/>
    <w:rsid w:val="003F7AC2"/>
    <w:rsid w:val="0040388E"/>
    <w:rsid w:val="0040637D"/>
    <w:rsid w:val="00406766"/>
    <w:rsid w:val="00410E98"/>
    <w:rsid w:val="00411C25"/>
    <w:rsid w:val="0042205C"/>
    <w:rsid w:val="00422A4C"/>
    <w:rsid w:val="004231B8"/>
    <w:rsid w:val="00425B24"/>
    <w:rsid w:val="0042615E"/>
    <w:rsid w:val="0042627E"/>
    <w:rsid w:val="0043292C"/>
    <w:rsid w:val="00432FF7"/>
    <w:rsid w:val="00437DF6"/>
    <w:rsid w:val="00440588"/>
    <w:rsid w:val="004407B7"/>
    <w:rsid w:val="00443E24"/>
    <w:rsid w:val="00445FFD"/>
    <w:rsid w:val="00446700"/>
    <w:rsid w:val="00450215"/>
    <w:rsid w:val="00454A6A"/>
    <w:rsid w:val="004576A2"/>
    <w:rsid w:val="00466173"/>
    <w:rsid w:val="004665F4"/>
    <w:rsid w:val="00470A20"/>
    <w:rsid w:val="004775CC"/>
    <w:rsid w:val="00480792"/>
    <w:rsid w:val="00487846"/>
    <w:rsid w:val="0049004A"/>
    <w:rsid w:val="0049332A"/>
    <w:rsid w:val="00496BCA"/>
    <w:rsid w:val="004970D8"/>
    <w:rsid w:val="004977B6"/>
    <w:rsid w:val="004A2CD4"/>
    <w:rsid w:val="004A6D7D"/>
    <w:rsid w:val="004A7CB6"/>
    <w:rsid w:val="004A7E09"/>
    <w:rsid w:val="004B66A1"/>
    <w:rsid w:val="004B67B4"/>
    <w:rsid w:val="004C3D21"/>
    <w:rsid w:val="004C694C"/>
    <w:rsid w:val="004D1FC3"/>
    <w:rsid w:val="004D54F6"/>
    <w:rsid w:val="004E0D40"/>
    <w:rsid w:val="004E3BAE"/>
    <w:rsid w:val="004E6D78"/>
    <w:rsid w:val="004F1CD8"/>
    <w:rsid w:val="004F451C"/>
    <w:rsid w:val="004F6070"/>
    <w:rsid w:val="004F6D31"/>
    <w:rsid w:val="004F780B"/>
    <w:rsid w:val="004F7985"/>
    <w:rsid w:val="00501F11"/>
    <w:rsid w:val="00507456"/>
    <w:rsid w:val="00514DED"/>
    <w:rsid w:val="005236E7"/>
    <w:rsid w:val="00526C7A"/>
    <w:rsid w:val="00527BE5"/>
    <w:rsid w:val="005306DA"/>
    <w:rsid w:val="0053105C"/>
    <w:rsid w:val="00531066"/>
    <w:rsid w:val="00541946"/>
    <w:rsid w:val="00544D7D"/>
    <w:rsid w:val="0055144E"/>
    <w:rsid w:val="00553D4B"/>
    <w:rsid w:val="00555E13"/>
    <w:rsid w:val="0056043D"/>
    <w:rsid w:val="005610A2"/>
    <w:rsid w:val="00570C70"/>
    <w:rsid w:val="005716B7"/>
    <w:rsid w:val="00573D9F"/>
    <w:rsid w:val="00573FB7"/>
    <w:rsid w:val="00574F7A"/>
    <w:rsid w:val="00575301"/>
    <w:rsid w:val="00575494"/>
    <w:rsid w:val="005769C4"/>
    <w:rsid w:val="00577971"/>
    <w:rsid w:val="00581ED3"/>
    <w:rsid w:val="00586CF3"/>
    <w:rsid w:val="00596638"/>
    <w:rsid w:val="0059717E"/>
    <w:rsid w:val="005A0C28"/>
    <w:rsid w:val="005A271E"/>
    <w:rsid w:val="005A4FCC"/>
    <w:rsid w:val="005B4ACC"/>
    <w:rsid w:val="005B641D"/>
    <w:rsid w:val="005B699D"/>
    <w:rsid w:val="005C33A4"/>
    <w:rsid w:val="005C475B"/>
    <w:rsid w:val="005C7E9F"/>
    <w:rsid w:val="005D0055"/>
    <w:rsid w:val="005D1941"/>
    <w:rsid w:val="005D19C5"/>
    <w:rsid w:val="005D34CB"/>
    <w:rsid w:val="005E1E2E"/>
    <w:rsid w:val="005E66A6"/>
    <w:rsid w:val="005E72CB"/>
    <w:rsid w:val="005F1DD5"/>
    <w:rsid w:val="005F622E"/>
    <w:rsid w:val="005F6A40"/>
    <w:rsid w:val="0060616B"/>
    <w:rsid w:val="00607AB4"/>
    <w:rsid w:val="0061385A"/>
    <w:rsid w:val="00616187"/>
    <w:rsid w:val="006226BF"/>
    <w:rsid w:val="00637030"/>
    <w:rsid w:val="00637564"/>
    <w:rsid w:val="00641829"/>
    <w:rsid w:val="006418FC"/>
    <w:rsid w:val="006458A2"/>
    <w:rsid w:val="00652BEB"/>
    <w:rsid w:val="00662516"/>
    <w:rsid w:val="00662CF2"/>
    <w:rsid w:val="0066439A"/>
    <w:rsid w:val="00664EC4"/>
    <w:rsid w:val="00673F61"/>
    <w:rsid w:val="0067634A"/>
    <w:rsid w:val="006771A9"/>
    <w:rsid w:val="00682DAB"/>
    <w:rsid w:val="00685AE9"/>
    <w:rsid w:val="00685C50"/>
    <w:rsid w:val="006863D1"/>
    <w:rsid w:val="00687F62"/>
    <w:rsid w:val="006916FD"/>
    <w:rsid w:val="0069342D"/>
    <w:rsid w:val="00694833"/>
    <w:rsid w:val="00696C45"/>
    <w:rsid w:val="006972E2"/>
    <w:rsid w:val="00697705"/>
    <w:rsid w:val="00697A85"/>
    <w:rsid w:val="00697E52"/>
    <w:rsid w:val="006A69B9"/>
    <w:rsid w:val="006A7369"/>
    <w:rsid w:val="006B252C"/>
    <w:rsid w:val="006B63E9"/>
    <w:rsid w:val="006C4CF4"/>
    <w:rsid w:val="006C5E95"/>
    <w:rsid w:val="006C7873"/>
    <w:rsid w:val="006D09FB"/>
    <w:rsid w:val="006D4736"/>
    <w:rsid w:val="006D5314"/>
    <w:rsid w:val="006D5A24"/>
    <w:rsid w:val="006E0D35"/>
    <w:rsid w:val="006E44CA"/>
    <w:rsid w:val="006E62A1"/>
    <w:rsid w:val="006F22D3"/>
    <w:rsid w:val="007031B0"/>
    <w:rsid w:val="00704DB1"/>
    <w:rsid w:val="00707902"/>
    <w:rsid w:val="007117A3"/>
    <w:rsid w:val="00715B9A"/>
    <w:rsid w:val="00717EED"/>
    <w:rsid w:val="007240C7"/>
    <w:rsid w:val="00727556"/>
    <w:rsid w:val="00730EA4"/>
    <w:rsid w:val="00731732"/>
    <w:rsid w:val="00731971"/>
    <w:rsid w:val="007338AD"/>
    <w:rsid w:val="00734224"/>
    <w:rsid w:val="007374A3"/>
    <w:rsid w:val="0074700A"/>
    <w:rsid w:val="007511CB"/>
    <w:rsid w:val="00763FB0"/>
    <w:rsid w:val="00764063"/>
    <w:rsid w:val="00770250"/>
    <w:rsid w:val="00770494"/>
    <w:rsid w:val="00771354"/>
    <w:rsid w:val="00772D16"/>
    <w:rsid w:val="00776328"/>
    <w:rsid w:val="00776728"/>
    <w:rsid w:val="00781D42"/>
    <w:rsid w:val="007824FE"/>
    <w:rsid w:val="00795469"/>
    <w:rsid w:val="007A0F8A"/>
    <w:rsid w:val="007A4145"/>
    <w:rsid w:val="007A788E"/>
    <w:rsid w:val="007B0BEE"/>
    <w:rsid w:val="007B3417"/>
    <w:rsid w:val="007B4158"/>
    <w:rsid w:val="007C1970"/>
    <w:rsid w:val="007C5EC2"/>
    <w:rsid w:val="007C64F3"/>
    <w:rsid w:val="007C773A"/>
    <w:rsid w:val="007E0523"/>
    <w:rsid w:val="007E0A67"/>
    <w:rsid w:val="007E38A4"/>
    <w:rsid w:val="007E3932"/>
    <w:rsid w:val="007E3EB0"/>
    <w:rsid w:val="007E7EB7"/>
    <w:rsid w:val="007F1A78"/>
    <w:rsid w:val="007F32EF"/>
    <w:rsid w:val="00800F76"/>
    <w:rsid w:val="0080186E"/>
    <w:rsid w:val="00802333"/>
    <w:rsid w:val="00811FEF"/>
    <w:rsid w:val="00815278"/>
    <w:rsid w:val="008152EF"/>
    <w:rsid w:val="0081593E"/>
    <w:rsid w:val="0082093F"/>
    <w:rsid w:val="00821D9F"/>
    <w:rsid w:val="0082447C"/>
    <w:rsid w:val="00825738"/>
    <w:rsid w:val="008303DF"/>
    <w:rsid w:val="008313EE"/>
    <w:rsid w:val="008318FC"/>
    <w:rsid w:val="00835C44"/>
    <w:rsid w:val="00840A27"/>
    <w:rsid w:val="00841DCC"/>
    <w:rsid w:val="0084444C"/>
    <w:rsid w:val="008459C0"/>
    <w:rsid w:val="0084661F"/>
    <w:rsid w:val="008516D9"/>
    <w:rsid w:val="00854831"/>
    <w:rsid w:val="00856514"/>
    <w:rsid w:val="008571A7"/>
    <w:rsid w:val="00861DCA"/>
    <w:rsid w:val="008668DC"/>
    <w:rsid w:val="00866B14"/>
    <w:rsid w:val="00872A8C"/>
    <w:rsid w:val="00880F9A"/>
    <w:rsid w:val="008839A4"/>
    <w:rsid w:val="0088407E"/>
    <w:rsid w:val="0089015E"/>
    <w:rsid w:val="0089022E"/>
    <w:rsid w:val="0089146F"/>
    <w:rsid w:val="00891615"/>
    <w:rsid w:val="008B35F6"/>
    <w:rsid w:val="008B4DE1"/>
    <w:rsid w:val="008C3606"/>
    <w:rsid w:val="008C49C2"/>
    <w:rsid w:val="008D06BD"/>
    <w:rsid w:val="008D107A"/>
    <w:rsid w:val="008D12DD"/>
    <w:rsid w:val="008D3C2B"/>
    <w:rsid w:val="008E7628"/>
    <w:rsid w:val="008E7703"/>
    <w:rsid w:val="008F17A6"/>
    <w:rsid w:val="008F28DA"/>
    <w:rsid w:val="008F628C"/>
    <w:rsid w:val="00900B05"/>
    <w:rsid w:val="00905032"/>
    <w:rsid w:val="009114E3"/>
    <w:rsid w:val="00920004"/>
    <w:rsid w:val="00920528"/>
    <w:rsid w:val="0092316B"/>
    <w:rsid w:val="009241FD"/>
    <w:rsid w:val="00925120"/>
    <w:rsid w:val="00926873"/>
    <w:rsid w:val="0093070B"/>
    <w:rsid w:val="009323D7"/>
    <w:rsid w:val="00935F41"/>
    <w:rsid w:val="009363B0"/>
    <w:rsid w:val="0093721B"/>
    <w:rsid w:val="00937F25"/>
    <w:rsid w:val="00943A85"/>
    <w:rsid w:val="00945364"/>
    <w:rsid w:val="00945DCC"/>
    <w:rsid w:val="00957BA1"/>
    <w:rsid w:val="00961376"/>
    <w:rsid w:val="0096192D"/>
    <w:rsid w:val="00975D5B"/>
    <w:rsid w:val="00977066"/>
    <w:rsid w:val="00983426"/>
    <w:rsid w:val="00983988"/>
    <w:rsid w:val="00991E2B"/>
    <w:rsid w:val="00992411"/>
    <w:rsid w:val="00992476"/>
    <w:rsid w:val="009934EA"/>
    <w:rsid w:val="00995A39"/>
    <w:rsid w:val="009A6405"/>
    <w:rsid w:val="009B0DE4"/>
    <w:rsid w:val="009B72B8"/>
    <w:rsid w:val="009C6AFB"/>
    <w:rsid w:val="009D2AB6"/>
    <w:rsid w:val="009D5350"/>
    <w:rsid w:val="009D6670"/>
    <w:rsid w:val="009D781F"/>
    <w:rsid w:val="009E4224"/>
    <w:rsid w:val="009F17DC"/>
    <w:rsid w:val="009F3980"/>
    <w:rsid w:val="00A008D7"/>
    <w:rsid w:val="00A00F3D"/>
    <w:rsid w:val="00A02439"/>
    <w:rsid w:val="00A02A56"/>
    <w:rsid w:val="00A05D00"/>
    <w:rsid w:val="00A070D3"/>
    <w:rsid w:val="00A07644"/>
    <w:rsid w:val="00A102A4"/>
    <w:rsid w:val="00A16BD3"/>
    <w:rsid w:val="00A22CD0"/>
    <w:rsid w:val="00A23FFC"/>
    <w:rsid w:val="00A27D3A"/>
    <w:rsid w:val="00A32943"/>
    <w:rsid w:val="00A33282"/>
    <w:rsid w:val="00A33EDD"/>
    <w:rsid w:val="00A363CE"/>
    <w:rsid w:val="00A42607"/>
    <w:rsid w:val="00A5638D"/>
    <w:rsid w:val="00A56E65"/>
    <w:rsid w:val="00A61235"/>
    <w:rsid w:val="00A62954"/>
    <w:rsid w:val="00A702B8"/>
    <w:rsid w:val="00A70BC4"/>
    <w:rsid w:val="00A81720"/>
    <w:rsid w:val="00A81CC7"/>
    <w:rsid w:val="00A833FC"/>
    <w:rsid w:val="00A8781A"/>
    <w:rsid w:val="00A95B9B"/>
    <w:rsid w:val="00AA1465"/>
    <w:rsid w:val="00AA235F"/>
    <w:rsid w:val="00AB1B58"/>
    <w:rsid w:val="00AB68AA"/>
    <w:rsid w:val="00AC33B0"/>
    <w:rsid w:val="00AC7562"/>
    <w:rsid w:val="00AC7AED"/>
    <w:rsid w:val="00AE0B07"/>
    <w:rsid w:val="00AF17ED"/>
    <w:rsid w:val="00AF1A31"/>
    <w:rsid w:val="00AF1D39"/>
    <w:rsid w:val="00B00A5C"/>
    <w:rsid w:val="00B07A11"/>
    <w:rsid w:val="00B11D6F"/>
    <w:rsid w:val="00B15BB2"/>
    <w:rsid w:val="00B1614D"/>
    <w:rsid w:val="00B17501"/>
    <w:rsid w:val="00B20596"/>
    <w:rsid w:val="00B217D3"/>
    <w:rsid w:val="00B2212A"/>
    <w:rsid w:val="00B224EE"/>
    <w:rsid w:val="00B330EA"/>
    <w:rsid w:val="00B3565D"/>
    <w:rsid w:val="00B418D4"/>
    <w:rsid w:val="00B42032"/>
    <w:rsid w:val="00B42354"/>
    <w:rsid w:val="00B42B6A"/>
    <w:rsid w:val="00B47ED7"/>
    <w:rsid w:val="00B50ACC"/>
    <w:rsid w:val="00B50DC9"/>
    <w:rsid w:val="00B52193"/>
    <w:rsid w:val="00B5769E"/>
    <w:rsid w:val="00B613A1"/>
    <w:rsid w:val="00B6427C"/>
    <w:rsid w:val="00B643B4"/>
    <w:rsid w:val="00B67C83"/>
    <w:rsid w:val="00B7249F"/>
    <w:rsid w:val="00B75D01"/>
    <w:rsid w:val="00B8611D"/>
    <w:rsid w:val="00B876C2"/>
    <w:rsid w:val="00B917D3"/>
    <w:rsid w:val="00B92905"/>
    <w:rsid w:val="00B948F3"/>
    <w:rsid w:val="00BA401E"/>
    <w:rsid w:val="00BA5C56"/>
    <w:rsid w:val="00BA6101"/>
    <w:rsid w:val="00BB0D0B"/>
    <w:rsid w:val="00BB0DD5"/>
    <w:rsid w:val="00BB5EEB"/>
    <w:rsid w:val="00BC07A8"/>
    <w:rsid w:val="00BC4B40"/>
    <w:rsid w:val="00BC5293"/>
    <w:rsid w:val="00BC5DC4"/>
    <w:rsid w:val="00BC61DF"/>
    <w:rsid w:val="00BD0E2C"/>
    <w:rsid w:val="00BD3C15"/>
    <w:rsid w:val="00BD4532"/>
    <w:rsid w:val="00BD5ED9"/>
    <w:rsid w:val="00BE1A0B"/>
    <w:rsid w:val="00BE28E1"/>
    <w:rsid w:val="00BE3AD8"/>
    <w:rsid w:val="00BE4183"/>
    <w:rsid w:val="00BE5E5A"/>
    <w:rsid w:val="00BF11B1"/>
    <w:rsid w:val="00BF2175"/>
    <w:rsid w:val="00C05F2C"/>
    <w:rsid w:val="00C0678B"/>
    <w:rsid w:val="00C074BE"/>
    <w:rsid w:val="00C102F6"/>
    <w:rsid w:val="00C10B03"/>
    <w:rsid w:val="00C10CA8"/>
    <w:rsid w:val="00C11585"/>
    <w:rsid w:val="00C1312F"/>
    <w:rsid w:val="00C131CA"/>
    <w:rsid w:val="00C162AA"/>
    <w:rsid w:val="00C16588"/>
    <w:rsid w:val="00C253F7"/>
    <w:rsid w:val="00C26948"/>
    <w:rsid w:val="00C304BD"/>
    <w:rsid w:val="00C31546"/>
    <w:rsid w:val="00C33AA2"/>
    <w:rsid w:val="00C439BD"/>
    <w:rsid w:val="00C44B59"/>
    <w:rsid w:val="00C46FBB"/>
    <w:rsid w:val="00C53DBC"/>
    <w:rsid w:val="00C54FED"/>
    <w:rsid w:val="00C721A7"/>
    <w:rsid w:val="00C75FA7"/>
    <w:rsid w:val="00C81E3E"/>
    <w:rsid w:val="00C84850"/>
    <w:rsid w:val="00C85174"/>
    <w:rsid w:val="00C8524D"/>
    <w:rsid w:val="00C867E0"/>
    <w:rsid w:val="00C87898"/>
    <w:rsid w:val="00C90FA4"/>
    <w:rsid w:val="00C9228E"/>
    <w:rsid w:val="00C95E68"/>
    <w:rsid w:val="00CA1013"/>
    <w:rsid w:val="00CA7C81"/>
    <w:rsid w:val="00CB1E02"/>
    <w:rsid w:val="00CB52EF"/>
    <w:rsid w:val="00CB5BF7"/>
    <w:rsid w:val="00CC0D42"/>
    <w:rsid w:val="00CC5C9B"/>
    <w:rsid w:val="00CC6125"/>
    <w:rsid w:val="00CD0610"/>
    <w:rsid w:val="00CD3620"/>
    <w:rsid w:val="00CD400F"/>
    <w:rsid w:val="00CD53D6"/>
    <w:rsid w:val="00CD5E80"/>
    <w:rsid w:val="00CE1FC9"/>
    <w:rsid w:val="00CE28B0"/>
    <w:rsid w:val="00CE2FC4"/>
    <w:rsid w:val="00CE55AA"/>
    <w:rsid w:val="00CF16E9"/>
    <w:rsid w:val="00CF1CB1"/>
    <w:rsid w:val="00CF4196"/>
    <w:rsid w:val="00D05B9F"/>
    <w:rsid w:val="00D078DE"/>
    <w:rsid w:val="00D07A49"/>
    <w:rsid w:val="00D10FB8"/>
    <w:rsid w:val="00D11928"/>
    <w:rsid w:val="00D21F3C"/>
    <w:rsid w:val="00D25A44"/>
    <w:rsid w:val="00D267A6"/>
    <w:rsid w:val="00D26DB1"/>
    <w:rsid w:val="00D36F58"/>
    <w:rsid w:val="00D46CCA"/>
    <w:rsid w:val="00D47606"/>
    <w:rsid w:val="00D6200B"/>
    <w:rsid w:val="00D67C76"/>
    <w:rsid w:val="00D713A1"/>
    <w:rsid w:val="00D71655"/>
    <w:rsid w:val="00D80051"/>
    <w:rsid w:val="00D8116A"/>
    <w:rsid w:val="00D82E2C"/>
    <w:rsid w:val="00D8498A"/>
    <w:rsid w:val="00D84E91"/>
    <w:rsid w:val="00D90686"/>
    <w:rsid w:val="00D90AB3"/>
    <w:rsid w:val="00D919D2"/>
    <w:rsid w:val="00DA31E6"/>
    <w:rsid w:val="00DA3456"/>
    <w:rsid w:val="00DA3747"/>
    <w:rsid w:val="00DB2473"/>
    <w:rsid w:val="00DB24CD"/>
    <w:rsid w:val="00DB27C5"/>
    <w:rsid w:val="00DB46DC"/>
    <w:rsid w:val="00DB4F0E"/>
    <w:rsid w:val="00DC4D04"/>
    <w:rsid w:val="00DC509D"/>
    <w:rsid w:val="00DC5EC7"/>
    <w:rsid w:val="00DD0719"/>
    <w:rsid w:val="00DD7901"/>
    <w:rsid w:val="00DE02C2"/>
    <w:rsid w:val="00DE440E"/>
    <w:rsid w:val="00DF0BE3"/>
    <w:rsid w:val="00DF1798"/>
    <w:rsid w:val="00DF235D"/>
    <w:rsid w:val="00DF4A91"/>
    <w:rsid w:val="00DF7633"/>
    <w:rsid w:val="00E07075"/>
    <w:rsid w:val="00E07D41"/>
    <w:rsid w:val="00E10C05"/>
    <w:rsid w:val="00E121A7"/>
    <w:rsid w:val="00E15AAB"/>
    <w:rsid w:val="00E17F43"/>
    <w:rsid w:val="00E22580"/>
    <w:rsid w:val="00E30281"/>
    <w:rsid w:val="00E30441"/>
    <w:rsid w:val="00E411C7"/>
    <w:rsid w:val="00E43C17"/>
    <w:rsid w:val="00E441B2"/>
    <w:rsid w:val="00E47805"/>
    <w:rsid w:val="00E62DA3"/>
    <w:rsid w:val="00E63105"/>
    <w:rsid w:val="00E66318"/>
    <w:rsid w:val="00E663C6"/>
    <w:rsid w:val="00E66667"/>
    <w:rsid w:val="00E73F6C"/>
    <w:rsid w:val="00E74DA8"/>
    <w:rsid w:val="00E761C7"/>
    <w:rsid w:val="00E87FD6"/>
    <w:rsid w:val="00E94EB6"/>
    <w:rsid w:val="00EA16C4"/>
    <w:rsid w:val="00EA3844"/>
    <w:rsid w:val="00EB0A5E"/>
    <w:rsid w:val="00ED15D4"/>
    <w:rsid w:val="00ED3AD2"/>
    <w:rsid w:val="00ED6BFE"/>
    <w:rsid w:val="00EE21DF"/>
    <w:rsid w:val="00EE2F94"/>
    <w:rsid w:val="00EE4A96"/>
    <w:rsid w:val="00EE6F20"/>
    <w:rsid w:val="00EE7A6B"/>
    <w:rsid w:val="00EF2378"/>
    <w:rsid w:val="00F005D4"/>
    <w:rsid w:val="00F07165"/>
    <w:rsid w:val="00F075F1"/>
    <w:rsid w:val="00F118FD"/>
    <w:rsid w:val="00F13087"/>
    <w:rsid w:val="00F13BB7"/>
    <w:rsid w:val="00F13EF8"/>
    <w:rsid w:val="00F16CA7"/>
    <w:rsid w:val="00F17EE1"/>
    <w:rsid w:val="00F225F4"/>
    <w:rsid w:val="00F2409E"/>
    <w:rsid w:val="00F264CC"/>
    <w:rsid w:val="00F26FC4"/>
    <w:rsid w:val="00F337DB"/>
    <w:rsid w:val="00F33F28"/>
    <w:rsid w:val="00F37536"/>
    <w:rsid w:val="00F505DF"/>
    <w:rsid w:val="00F52A7D"/>
    <w:rsid w:val="00F54897"/>
    <w:rsid w:val="00F55E9B"/>
    <w:rsid w:val="00F750E8"/>
    <w:rsid w:val="00F76A9F"/>
    <w:rsid w:val="00F80DBF"/>
    <w:rsid w:val="00F936C4"/>
    <w:rsid w:val="00F95A6F"/>
    <w:rsid w:val="00FA6222"/>
    <w:rsid w:val="00FA6525"/>
    <w:rsid w:val="00FA7C8B"/>
    <w:rsid w:val="00FB0C5A"/>
    <w:rsid w:val="00FB2C7E"/>
    <w:rsid w:val="00FC15B8"/>
    <w:rsid w:val="00FC2595"/>
    <w:rsid w:val="00FC26AD"/>
    <w:rsid w:val="00FC28F5"/>
    <w:rsid w:val="00FC2A50"/>
    <w:rsid w:val="00FC5772"/>
    <w:rsid w:val="00FD67D4"/>
    <w:rsid w:val="00FE5517"/>
    <w:rsid w:val="00FE5B50"/>
    <w:rsid w:val="00FF16C9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;"/>
  <w14:docId w14:val="78451C42"/>
  <w15:docId w15:val="{47A17142-1BD1-4805-8FFD-42C836E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e Canton"/>
    <w:qFormat/>
    <w:rsid w:val="005D1941"/>
    <w:rPr>
      <w:rFonts w:ascii="Arial" w:hAnsi="Arial"/>
      <w:sz w:val="16"/>
      <w:lang w:val="fr-FR"/>
    </w:rPr>
  </w:style>
  <w:style w:type="paragraph" w:styleId="Titre1">
    <w:name w:val="heading 1"/>
    <w:aliases w:val="Canton"/>
    <w:basedOn w:val="Normal"/>
    <w:next w:val="Normal"/>
    <w:link w:val="Titre1Car"/>
    <w:uiPriority w:val="9"/>
    <w:qFormat/>
    <w:rsid w:val="00B75D01"/>
    <w:pPr>
      <w:keepNext/>
      <w:keepLines/>
      <w:numPr>
        <w:numId w:val="14"/>
      </w:numPr>
      <w:spacing w:before="480"/>
      <w:outlineLvl w:val="0"/>
    </w:pPr>
    <w:rPr>
      <w:rFonts w:eastAsiaTheme="majorEastAsia" w:cstheme="majorBidi"/>
      <w:b/>
      <w:bCs/>
      <w:sz w:val="2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3386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9338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33866"/>
  </w:style>
  <w:style w:type="character" w:styleId="Lienhypertextesuivivisit">
    <w:name w:val="FollowedHyperlink"/>
    <w:rsid w:val="00933866"/>
    <w:rPr>
      <w:color w:val="800080"/>
      <w:u w:val="single"/>
    </w:rPr>
  </w:style>
  <w:style w:type="character" w:styleId="Lienhypertexte">
    <w:name w:val="Hyperlink"/>
    <w:rsid w:val="00933866"/>
    <w:rPr>
      <w:color w:val="0000FF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6748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CH" w:eastAsia="en-US"/>
    </w:rPr>
  </w:style>
  <w:style w:type="table" w:styleId="Grilledutableau">
    <w:name w:val="Table Grid"/>
    <w:basedOn w:val="TableauNormal"/>
    <w:uiPriority w:val="59"/>
    <w:rsid w:val="00AD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6739"/>
    <w:rPr>
      <w:rFonts w:ascii="Tahoma" w:hAnsi="Tahoma" w:cs="Tahoma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76739"/>
    <w:rPr>
      <w:rFonts w:ascii="Tahoma" w:hAnsi="Tahoma" w:cs="Tahoma"/>
      <w:sz w:val="16"/>
      <w:szCs w:val="16"/>
      <w:lang w:val="fr-FR"/>
    </w:rPr>
  </w:style>
  <w:style w:type="character" w:styleId="Marquedecommentaire">
    <w:name w:val="annotation reference"/>
    <w:uiPriority w:val="99"/>
    <w:semiHidden/>
    <w:unhideWhenUsed/>
    <w:rsid w:val="00032E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2E35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032E35"/>
    <w:rPr>
      <w:rFonts w:ascii="Arial" w:hAnsi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27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2747"/>
    <w:rPr>
      <w:rFonts w:ascii="Arial" w:hAnsi="Arial"/>
      <w:b/>
      <w:bCs/>
      <w:lang w:val="fr-FR"/>
    </w:rPr>
  </w:style>
  <w:style w:type="table" w:styleId="Grillemoyenne1-Accent2">
    <w:name w:val="Medium Grid 1 Accent 2"/>
    <w:basedOn w:val="TableauNormal"/>
    <w:uiPriority w:val="34"/>
    <w:qFormat/>
    <w:rsid w:val="00872A8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Titredulivre1">
    <w:name w:val="Titre du livre1"/>
    <w:basedOn w:val="TableauNormal"/>
    <w:uiPriority w:val="33"/>
    <w:qFormat/>
    <w:rsid w:val="00872A8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Rfrenceintense1">
    <w:name w:val="Référence intense1"/>
    <w:basedOn w:val="TableauNormal"/>
    <w:uiPriority w:val="32"/>
    <w:qFormat/>
    <w:rsid w:val="00872A8C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-Accent2">
    <w:name w:val="Medium Grid 3 Accent 2"/>
    <w:basedOn w:val="TableauNormal"/>
    <w:uiPriority w:val="30"/>
    <w:qFormat/>
    <w:rsid w:val="00872A8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moyenne2-Accent2">
    <w:name w:val="Medium Grid 2 Accent 2"/>
    <w:basedOn w:val="TableauNormal"/>
    <w:uiPriority w:val="29"/>
    <w:qFormat/>
    <w:rsid w:val="00872A8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Forteaccentuation1">
    <w:name w:val="Forte accentuation1"/>
    <w:basedOn w:val="TableauNormal"/>
    <w:uiPriority w:val="21"/>
    <w:qFormat/>
    <w:rsid w:val="00872A8C"/>
    <w:rPr>
      <w:rFonts w:ascii="Calibri" w:eastAsia="MS Gothic" w:hAnsi="Calibri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Accentuationdiscrte1">
    <w:name w:val="Accentuation discrète1"/>
    <w:basedOn w:val="TableauNormal"/>
    <w:uiPriority w:val="19"/>
    <w:qFormat/>
    <w:rsid w:val="00872A8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Symbol" w:eastAsia="Courier" w:hAnsi="Symbol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character" w:customStyle="1" w:styleId="PieddepageCar">
    <w:name w:val="Pied de page Car"/>
    <w:link w:val="Pieddepage"/>
    <w:rsid w:val="00D267A6"/>
    <w:rPr>
      <w:rFonts w:ascii="Arial" w:hAnsi="Arial"/>
      <w:sz w:val="24"/>
      <w:lang w:val="fr-FR"/>
    </w:rPr>
  </w:style>
  <w:style w:type="paragraph" w:styleId="Paragraphedeliste">
    <w:name w:val="List Paragraph"/>
    <w:basedOn w:val="Normal"/>
    <w:uiPriority w:val="34"/>
    <w:qFormat/>
    <w:rsid w:val="0061385A"/>
    <w:pPr>
      <w:ind w:left="720"/>
      <w:contextualSpacing/>
    </w:pPr>
  </w:style>
  <w:style w:type="character" w:customStyle="1" w:styleId="Titre1Car">
    <w:name w:val="Titre 1 Car"/>
    <w:aliases w:val="Canton Car"/>
    <w:basedOn w:val="Policepardfaut"/>
    <w:link w:val="Titre1"/>
    <w:uiPriority w:val="9"/>
    <w:rsid w:val="00B75D01"/>
    <w:rPr>
      <w:rFonts w:ascii="Arial" w:eastAsiaTheme="majorEastAsia" w:hAnsi="Arial" w:cstheme="majorBidi"/>
      <w:b/>
      <w:bCs/>
      <w:sz w:val="22"/>
      <w:szCs w:val="28"/>
      <w:lang w:val="fr-FR"/>
    </w:rPr>
  </w:style>
  <w:style w:type="character" w:styleId="Textedelespacerserv">
    <w:name w:val="Placeholder Text"/>
    <w:basedOn w:val="Policepardfaut"/>
    <w:uiPriority w:val="99"/>
    <w:semiHidden/>
    <w:rsid w:val="00E30281"/>
    <w:rPr>
      <w:color w:val="808080"/>
    </w:rPr>
  </w:style>
  <w:style w:type="paragraph" w:styleId="Corpsdetexte">
    <w:name w:val="Body Text"/>
    <w:basedOn w:val="Normal"/>
    <w:link w:val="CorpsdetexteCar"/>
    <w:rsid w:val="00C10B03"/>
    <w:pPr>
      <w:spacing w:after="240"/>
    </w:pPr>
    <w:rPr>
      <w:rFonts w:cs="Arial"/>
      <w:b/>
      <w:bCs/>
      <w:sz w:val="20"/>
    </w:rPr>
  </w:style>
  <w:style w:type="character" w:customStyle="1" w:styleId="CorpsdetexteCar">
    <w:name w:val="Corps de texte Car"/>
    <w:basedOn w:val="Policepardfaut"/>
    <w:link w:val="Corpsdetexte"/>
    <w:rsid w:val="00C10B03"/>
    <w:rPr>
      <w:rFonts w:ascii="Arial" w:hAnsi="Arial" w:cs="Arial"/>
      <w:b/>
      <w:bCs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B4AC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B4ACC"/>
    <w:rPr>
      <w:rFonts w:ascii="Arial" w:hAnsi="Arial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5B4ACC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117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eo-dp.pes@vd.ch" TargetMode="External"/><Relationship Id="rId1" Type="http://schemas.openxmlformats.org/officeDocument/2006/relationships/hyperlink" Target="http://www.vd.ch/dge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geo-dp.pes@vd.ch" TargetMode="External"/><Relationship Id="rId1" Type="http://schemas.openxmlformats.org/officeDocument/2006/relationships/hyperlink" Target="http://www.vd.ch/dge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556C92B36643BEAEFB521C04BEE1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FE37D3-DE12-403E-B2DB-D4E0A3069457}"/>
      </w:docPartPr>
      <w:docPartBody>
        <w:p w:rsidR="006F1ECD" w:rsidRDefault="00E14605">
          <w:r w:rsidRPr="005203F9">
            <w:rPr>
              <w:rStyle w:val="Textedelespacerserv"/>
            </w:rPr>
            <w:t>[Titre ]</w:t>
          </w:r>
        </w:p>
      </w:docPartBody>
    </w:docPart>
    <w:docPart>
      <w:docPartPr>
        <w:name w:val="1965E1843168409E9B5EFF23FA55C3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2156B0-52AC-4A8C-A495-FD29D3DD8715}"/>
      </w:docPartPr>
      <w:docPartBody>
        <w:p w:rsidR="006F1ECD" w:rsidRDefault="00E14605">
          <w:r w:rsidRPr="005203F9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Pro-SemiboldI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05"/>
    <w:rsid w:val="00040CEA"/>
    <w:rsid w:val="002D2A88"/>
    <w:rsid w:val="005445A1"/>
    <w:rsid w:val="006F1ECD"/>
    <w:rsid w:val="00775450"/>
    <w:rsid w:val="00A26651"/>
    <w:rsid w:val="00AE6DE7"/>
    <w:rsid w:val="00C964BA"/>
    <w:rsid w:val="00E14605"/>
    <w:rsid w:val="00E32741"/>
    <w:rsid w:val="00F9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146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67B46-B37C-4CA2-BF93-352F2F61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9</Pages>
  <Words>2969</Words>
  <Characters>16332</Characters>
  <Application>Microsoft Office Word</Application>
  <DocSecurity>0</DocSecurity>
  <Lines>136</Lines>
  <Paragraphs>38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NOM, prénom</vt:lpstr>
      <vt:lpstr> </vt:lpstr>
    </vt:vector>
  </TitlesOfParts>
  <Company>Etat de Vaud</Company>
  <LinksUpToDate>false</LinksUpToDate>
  <CharactersWithSpaces>19263</CharactersWithSpaces>
  <SharedDoc>false</SharedDoc>
  <HLinks>
    <vt:vector size="18" baseType="variant">
      <vt:variant>
        <vt:i4>3604546</vt:i4>
      </vt:variant>
      <vt:variant>
        <vt:i4>11</vt:i4>
      </vt:variant>
      <vt:variant>
        <vt:i4>0</vt:i4>
      </vt:variant>
      <vt:variant>
        <vt:i4>5</vt:i4>
      </vt:variant>
      <vt:variant>
        <vt:lpwstr>mailto:sesaf.pes@vd.ch</vt:lpwstr>
      </vt:variant>
      <vt:variant>
        <vt:lpwstr/>
      </vt:variant>
      <vt:variant>
        <vt:i4>7536692</vt:i4>
      </vt:variant>
      <vt:variant>
        <vt:i4>8</vt:i4>
      </vt:variant>
      <vt:variant>
        <vt:i4>0</vt:i4>
      </vt:variant>
      <vt:variant>
        <vt:i4>5</vt:i4>
      </vt:variant>
      <vt:variant>
        <vt:lpwstr>http://www.dfj.vd.ch/sesaf</vt:lpwstr>
      </vt:variant>
      <vt:variant>
        <vt:lpwstr/>
      </vt:variant>
      <vt:variant>
        <vt:i4>8192124</vt:i4>
      </vt:variant>
      <vt:variant>
        <vt:i4>5</vt:i4>
      </vt:variant>
      <vt:variant>
        <vt:i4>0</vt:i4>
      </vt:variant>
      <vt:variant>
        <vt:i4>5</vt:i4>
      </vt:variant>
      <vt:variant>
        <vt:lpwstr>http://www.vd.ch/sesaf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NOM, prénom</dc:title>
  <dc:creator>Dupertuis Christelle</dc:creator>
  <cp:lastModifiedBy>Dépraz Laure</cp:lastModifiedBy>
  <cp:revision>22</cp:revision>
  <cp:lastPrinted>2018-11-05T08:56:00Z</cp:lastPrinted>
  <dcterms:created xsi:type="dcterms:W3CDTF">2022-07-22T14:13:00Z</dcterms:created>
  <dcterms:modified xsi:type="dcterms:W3CDTF">2022-09-29T08:49:00Z</dcterms:modified>
</cp:coreProperties>
</file>