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Logo établissement scolaire</w:t>
      </w:r>
    </w:p>
    <w:p w:rsidR="00672AD5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Default="00672AD5" w:rsidP="007E0863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Aux secrétariats d’établissements, à l’attention des parents des classes CYCLE </w:t>
      </w:r>
      <w:r w:rsidR="00050862">
        <w:rPr>
          <w:rFonts w:ascii="Arial" w:hAnsi="Arial" w:cs="Arial"/>
          <w:b/>
          <w:bCs/>
          <w:sz w:val="20"/>
          <w:szCs w:val="20"/>
          <w:lang w:val="fr-CH"/>
        </w:rPr>
        <w:t xml:space="preserve">3, </w:t>
      </w:r>
      <w:r w:rsidRPr="007E0863">
        <w:rPr>
          <w:rFonts w:ascii="Arial" w:hAnsi="Arial" w:cs="Arial"/>
          <w:b/>
          <w:bCs/>
          <w:sz w:val="20"/>
          <w:szCs w:val="20"/>
          <w:lang w:val="fr-CH"/>
        </w:rPr>
        <w:t xml:space="preserve">10e </w:t>
      </w:r>
      <w:r w:rsidR="00050862">
        <w:rPr>
          <w:rFonts w:ascii="Arial" w:hAnsi="Arial" w:cs="Arial"/>
          <w:b/>
          <w:bCs/>
          <w:sz w:val="20"/>
          <w:szCs w:val="20"/>
          <w:lang w:val="fr-CH"/>
        </w:rPr>
        <w:t xml:space="preserve">VG-VP </w:t>
      </w:r>
      <w:r w:rsidRPr="007E0863">
        <w:rPr>
          <w:rFonts w:ascii="Arial" w:hAnsi="Arial" w:cs="Arial"/>
          <w:b/>
          <w:bCs/>
          <w:sz w:val="20"/>
          <w:szCs w:val="20"/>
          <w:lang w:val="fr-CH"/>
        </w:rPr>
        <w:t xml:space="preserve">et 11e </w:t>
      </w:r>
      <w:r w:rsidR="00050862">
        <w:rPr>
          <w:rFonts w:ascii="Arial" w:hAnsi="Arial" w:cs="Arial"/>
          <w:b/>
          <w:bCs/>
          <w:sz w:val="20"/>
          <w:szCs w:val="20"/>
          <w:lang w:val="fr-CH"/>
        </w:rPr>
        <w:t xml:space="preserve">VG-VP, DES, ACC. </w:t>
      </w:r>
    </w:p>
    <w:p w:rsidR="00672AD5" w:rsidRPr="00EA4F85" w:rsidRDefault="00672AD5" w:rsidP="007E0863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EA4F85" w:rsidRDefault="00672AD5" w:rsidP="007E0863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050862" w:rsidRDefault="00672AD5" w:rsidP="007E086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ab/>
      </w:r>
    </w:p>
    <w:p w:rsidR="00672AD5" w:rsidRDefault="00672AD5" w:rsidP="007E0863">
      <w:pPr>
        <w:spacing w:after="0" w:line="240" w:lineRule="auto"/>
        <w:rPr>
          <w:rFonts w:ascii="Arial" w:hAnsi="Arial" w:cs="Arial"/>
          <w:b/>
          <w:bCs/>
          <w:sz w:val="44"/>
          <w:szCs w:val="4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44"/>
          <w:szCs w:val="44"/>
          <w:lang w:val="fr-CH"/>
        </w:rPr>
        <w:t>6.5</w:t>
      </w:r>
    </w:p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683FB0" w:rsidRDefault="00672AD5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672AD5" w:rsidRPr="00DB2F68" w:rsidRDefault="00050862" w:rsidP="00B60AC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Lettre-type CYCLE 3,</w:t>
      </w:r>
      <w:r w:rsidR="00672AD5" w:rsidRPr="002B1A00">
        <w:rPr>
          <w:rFonts w:ascii="Arial" w:hAnsi="Arial" w:cs="Arial"/>
          <w:b/>
          <w:bCs/>
          <w:sz w:val="24"/>
          <w:szCs w:val="24"/>
          <w:lang w:val="fr-CH"/>
        </w:rPr>
        <w:t>10</w:t>
      </w:r>
      <w:r w:rsidR="00672AD5" w:rsidRPr="002B1A00">
        <w:rPr>
          <w:rFonts w:ascii="Arial" w:hAnsi="Arial" w:cs="Arial"/>
          <w:b/>
          <w:bCs/>
          <w:sz w:val="24"/>
          <w:szCs w:val="24"/>
          <w:vertAlign w:val="superscript"/>
          <w:lang w:val="fr-CH"/>
        </w:rPr>
        <w:t>e</w:t>
      </w:r>
      <w:r w:rsidR="00672AD5" w:rsidRPr="002B1A00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CH"/>
        </w:rPr>
        <w:t xml:space="preserve">VG-VP </w:t>
      </w:r>
      <w:r w:rsidR="00672AD5" w:rsidRPr="002B1A00">
        <w:rPr>
          <w:rFonts w:ascii="Arial" w:hAnsi="Arial" w:cs="Arial"/>
          <w:b/>
          <w:bCs/>
          <w:sz w:val="24"/>
          <w:szCs w:val="24"/>
          <w:lang w:val="fr-CH"/>
        </w:rPr>
        <w:t>et 11</w:t>
      </w:r>
      <w:r w:rsidR="00672AD5" w:rsidRPr="002B1A00">
        <w:rPr>
          <w:rFonts w:ascii="Arial" w:hAnsi="Arial" w:cs="Arial"/>
          <w:b/>
          <w:bCs/>
          <w:sz w:val="24"/>
          <w:szCs w:val="24"/>
          <w:vertAlign w:val="superscript"/>
          <w:lang w:val="fr-CH"/>
        </w:rPr>
        <w:t>e</w:t>
      </w:r>
      <w:r w:rsidR="00672AD5" w:rsidRPr="002B1A00">
        <w:rPr>
          <w:rFonts w:ascii="Arial" w:hAnsi="Arial" w:cs="Arial"/>
          <w:b/>
          <w:bCs/>
          <w:sz w:val="24"/>
          <w:szCs w:val="24"/>
          <w:lang w:val="fr-CH"/>
        </w:rPr>
        <w:t xml:space="preserve"> V</w:t>
      </w:r>
      <w:r>
        <w:rPr>
          <w:rFonts w:ascii="Arial" w:hAnsi="Arial" w:cs="Arial"/>
          <w:b/>
          <w:bCs/>
          <w:sz w:val="24"/>
          <w:szCs w:val="24"/>
          <w:lang w:val="fr-CH"/>
        </w:rPr>
        <w:t>G-VP</w:t>
      </w: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 w:rsidRPr="00683FB0">
        <w:rPr>
          <w:rFonts w:ascii="Arial" w:hAnsi="Arial" w:cs="Arial"/>
          <w:sz w:val="18"/>
          <w:szCs w:val="18"/>
          <w:lang w:val="fr-CH"/>
        </w:rPr>
        <w:t>Lieu et date</w:t>
      </w:r>
    </w:p>
    <w:p w:rsidR="00672AD5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050862" w:rsidRPr="00683FB0" w:rsidRDefault="0005086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683FB0">
        <w:rPr>
          <w:rFonts w:ascii="Arial" w:hAnsi="Arial" w:cs="Arial"/>
          <w:b/>
          <w:bCs/>
          <w:sz w:val="18"/>
          <w:szCs w:val="18"/>
          <w:lang w:val="fr-CH"/>
        </w:rPr>
        <w:t>Cours d’éducation sexuelle</w:t>
      </w:r>
    </w:p>
    <w:p w:rsidR="00672AD5" w:rsidRPr="00683FB0" w:rsidRDefault="00672AD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Madame, Monsieur,</w:t>
      </w: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</w:p>
    <w:p w:rsidR="00672AD5" w:rsidRPr="004809A1" w:rsidRDefault="00672AD5" w:rsidP="00B50138">
      <w:pPr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 xml:space="preserve">Le Service d’éducation sexuelle de la Fondation </w:t>
      </w:r>
      <w:proofErr w:type="spellStart"/>
      <w:r w:rsidRPr="00683FB0">
        <w:rPr>
          <w:rFonts w:ascii="Arial" w:hAnsi="Arial" w:cs="Arial"/>
          <w:sz w:val="18"/>
          <w:szCs w:val="18"/>
          <w:lang w:val="fr-CH"/>
        </w:rPr>
        <w:t>Profa</w:t>
      </w:r>
      <w:proofErr w:type="spellEnd"/>
      <w:r w:rsidRPr="00683FB0">
        <w:rPr>
          <w:rFonts w:ascii="Arial" w:hAnsi="Arial" w:cs="Arial"/>
          <w:sz w:val="18"/>
          <w:szCs w:val="18"/>
          <w:lang w:val="fr-CH"/>
        </w:rPr>
        <w:t xml:space="preserve"> est mandaté par le Département de la Formation, de la Jeunesse et de la Culture (DFJC) pour l’éducation sexuelle à l’intention des élèves des classes vaudoises </w:t>
      </w:r>
      <w:r>
        <w:rPr>
          <w:rFonts w:ascii="Arial" w:hAnsi="Arial" w:cs="Arial"/>
          <w:sz w:val="18"/>
          <w:szCs w:val="18"/>
          <w:lang w:val="fr-CH"/>
        </w:rPr>
        <w:t>au CYCLE 1</w:t>
      </w:r>
      <w:r w:rsidR="00050862">
        <w:rPr>
          <w:rFonts w:ascii="Arial" w:hAnsi="Arial" w:cs="Arial"/>
          <w:sz w:val="18"/>
          <w:szCs w:val="18"/>
          <w:lang w:val="fr-CH"/>
        </w:rPr>
        <w:t xml:space="preserve">, </w:t>
      </w:r>
      <w:r>
        <w:rPr>
          <w:rFonts w:ascii="Arial" w:hAnsi="Arial" w:cs="Arial"/>
          <w:sz w:val="18"/>
          <w:szCs w:val="18"/>
          <w:lang w:val="fr-CH"/>
        </w:rPr>
        <w:t>3P</w:t>
      </w:r>
      <w:r w:rsidR="009B18F4">
        <w:rPr>
          <w:rFonts w:ascii="Arial" w:hAnsi="Arial" w:cs="Arial"/>
          <w:sz w:val="18"/>
          <w:szCs w:val="18"/>
          <w:lang w:val="fr-CH"/>
        </w:rPr>
        <w:t xml:space="preserve"> et 3/4P, au CYCLE </w:t>
      </w:r>
      <w:r w:rsidR="00050862">
        <w:rPr>
          <w:rFonts w:ascii="Arial" w:hAnsi="Arial" w:cs="Arial"/>
          <w:sz w:val="18"/>
          <w:szCs w:val="18"/>
          <w:lang w:val="fr-CH"/>
        </w:rPr>
        <w:t xml:space="preserve">2, </w:t>
      </w:r>
      <w:r>
        <w:rPr>
          <w:rFonts w:ascii="Arial" w:hAnsi="Arial" w:cs="Arial"/>
          <w:sz w:val="18"/>
          <w:szCs w:val="18"/>
          <w:lang w:val="fr-CH"/>
        </w:rPr>
        <w:t>6P</w:t>
      </w:r>
      <w:r w:rsidR="00050862">
        <w:rPr>
          <w:rFonts w:ascii="Arial" w:hAnsi="Arial" w:cs="Arial"/>
          <w:sz w:val="18"/>
          <w:szCs w:val="18"/>
          <w:lang w:val="fr-CH"/>
        </w:rPr>
        <w:t xml:space="preserve"> et 8P, au CYCLE 3, </w:t>
      </w:r>
      <w:r w:rsidRPr="004809A1">
        <w:rPr>
          <w:rFonts w:ascii="Arial" w:hAnsi="Arial" w:cs="Arial"/>
          <w:sz w:val="18"/>
          <w:szCs w:val="18"/>
          <w:lang w:val="fr-CH"/>
        </w:rPr>
        <w:t>10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</w:t>
      </w:r>
      <w:r w:rsidR="00050862">
        <w:rPr>
          <w:rFonts w:ascii="Arial" w:hAnsi="Arial" w:cs="Arial"/>
          <w:sz w:val="18"/>
          <w:szCs w:val="18"/>
          <w:lang w:val="fr-CH"/>
        </w:rPr>
        <w:t xml:space="preserve">VG-VP </w:t>
      </w:r>
      <w:r w:rsidRPr="004809A1">
        <w:rPr>
          <w:rFonts w:ascii="Arial" w:hAnsi="Arial" w:cs="Arial"/>
          <w:sz w:val="18"/>
          <w:szCs w:val="18"/>
          <w:lang w:val="fr-CH"/>
        </w:rPr>
        <w:t>et 11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V</w:t>
      </w:r>
      <w:r w:rsidR="00050862">
        <w:rPr>
          <w:rFonts w:ascii="Arial" w:hAnsi="Arial" w:cs="Arial"/>
          <w:sz w:val="18"/>
          <w:szCs w:val="18"/>
          <w:lang w:val="fr-CH"/>
        </w:rPr>
        <w:t>G-VP</w:t>
      </w:r>
      <w:r>
        <w:rPr>
          <w:rFonts w:ascii="Arial" w:hAnsi="Arial" w:cs="Arial"/>
          <w:sz w:val="18"/>
          <w:szCs w:val="18"/>
          <w:lang w:val="fr-CH"/>
        </w:rPr>
        <w:t>.</w:t>
      </w:r>
    </w:p>
    <w:p w:rsidR="00672AD5" w:rsidRPr="00683FB0" w:rsidRDefault="00672AD5" w:rsidP="00B50138">
      <w:pPr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Vos enfants grandissent et sont confrontés dans leur développement aux multiples questions liées à l’affectivité et à la sexualité. Il s’agit de leur apporter des réponses simples, rassurantes et adaptées à leur âge.</w:t>
      </w: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B22A0F" w:rsidRDefault="00672AD5" w:rsidP="00B50138">
      <w:pPr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 xml:space="preserve">Les objectifs des deux interventions </w:t>
      </w:r>
      <w:r w:rsidR="00B50138">
        <w:rPr>
          <w:rFonts w:ascii="Arial" w:hAnsi="Arial" w:cs="Arial"/>
          <w:sz w:val="18"/>
          <w:szCs w:val="18"/>
          <w:lang w:val="fr-CH"/>
        </w:rPr>
        <w:t xml:space="preserve">au </w:t>
      </w:r>
      <w:r w:rsidR="00050862">
        <w:rPr>
          <w:rFonts w:ascii="Arial" w:hAnsi="Arial" w:cs="Arial"/>
          <w:sz w:val="18"/>
          <w:szCs w:val="18"/>
          <w:lang w:val="fr-CH"/>
        </w:rPr>
        <w:t xml:space="preserve">CYCLE 3, </w:t>
      </w:r>
      <w:r w:rsidRPr="004809A1">
        <w:rPr>
          <w:rFonts w:ascii="Arial" w:hAnsi="Arial" w:cs="Arial"/>
          <w:sz w:val="18"/>
          <w:szCs w:val="18"/>
          <w:lang w:val="fr-CH"/>
        </w:rPr>
        <w:t>10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</w:t>
      </w:r>
      <w:r w:rsidR="00050862">
        <w:rPr>
          <w:rFonts w:ascii="Arial" w:hAnsi="Arial" w:cs="Arial"/>
          <w:sz w:val="18"/>
          <w:szCs w:val="18"/>
          <w:lang w:val="fr-CH"/>
        </w:rPr>
        <w:t xml:space="preserve">VG-VP </w:t>
      </w:r>
      <w:r w:rsidRPr="004809A1">
        <w:rPr>
          <w:rFonts w:ascii="Arial" w:hAnsi="Arial" w:cs="Arial"/>
          <w:sz w:val="18"/>
          <w:szCs w:val="18"/>
          <w:lang w:val="fr-CH"/>
        </w:rPr>
        <w:t>et 11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V</w:t>
      </w:r>
      <w:r w:rsidR="00050862">
        <w:rPr>
          <w:rFonts w:ascii="Arial" w:hAnsi="Arial" w:cs="Arial"/>
          <w:sz w:val="18"/>
          <w:szCs w:val="18"/>
          <w:lang w:val="fr-CH"/>
        </w:rPr>
        <w:t>G-VP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Pr="00683FB0">
        <w:rPr>
          <w:rFonts w:ascii="Arial" w:hAnsi="Arial" w:cs="Arial"/>
          <w:sz w:val="18"/>
          <w:szCs w:val="18"/>
          <w:lang w:val="fr-CH"/>
        </w:rPr>
        <w:t>sont essentiellement de prévenir les grossesses non désirées, les infections sexuellement transmissibles (IST) et les violences sexuelles. Les relations amoureuses sont abordées dans une vision positive et res</w:t>
      </w:r>
      <w:r>
        <w:rPr>
          <w:rFonts w:ascii="Arial" w:hAnsi="Arial" w:cs="Arial"/>
          <w:sz w:val="18"/>
          <w:szCs w:val="18"/>
          <w:lang w:val="fr-CH"/>
        </w:rPr>
        <w:t>pectueuse de la sexualité. Les interventions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visent aussi à </w:t>
      </w:r>
      <w:bookmarkStart w:id="0" w:name="_GoBack"/>
      <w:bookmarkEnd w:id="0"/>
      <w:r w:rsidRPr="00683FB0">
        <w:rPr>
          <w:rFonts w:ascii="Arial" w:hAnsi="Arial" w:cs="Arial"/>
          <w:sz w:val="18"/>
          <w:szCs w:val="18"/>
          <w:lang w:val="fr-CH"/>
        </w:rPr>
        <w:t>renforcer l’estime de soi.</w:t>
      </w: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</w:p>
    <w:p w:rsidR="00E14EF5" w:rsidRDefault="00E14EF5" w:rsidP="00E14EF5">
      <w:pPr>
        <w:tabs>
          <w:tab w:val="left" w:pos="5103"/>
        </w:tabs>
        <w:spacing w:after="0" w:line="240" w:lineRule="auto"/>
        <w:ind w:right="284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Cette année, un cours d’éducation sexuelle est prévu pour vos enfants. Si vous souhaitez être informés plus précisément, </w:t>
      </w:r>
      <w:proofErr w:type="spellStart"/>
      <w:r>
        <w:rPr>
          <w:rFonts w:ascii="Arial" w:hAnsi="Arial" w:cs="Arial"/>
          <w:sz w:val="18"/>
          <w:szCs w:val="18"/>
        </w:rPr>
        <w:t>deux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permanences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téléphoniques</w:t>
      </w:r>
      <w:proofErr w:type="spellEnd"/>
      <w:r>
        <w:rPr>
          <w:rFonts w:ascii="Arial" w:hAnsi="Arial" w:cs="Arial"/>
          <w:sz w:val="18"/>
          <w:szCs w:val="18"/>
        </w:rPr>
        <w:t xml:space="preserve"> (021 631 01 30) </w:t>
      </w:r>
      <w:proofErr w:type="spellStart"/>
      <w:r>
        <w:rPr>
          <w:rFonts w:ascii="Arial" w:hAnsi="Arial" w:cs="Arial"/>
          <w:sz w:val="18"/>
          <w:szCs w:val="18"/>
        </w:rPr>
        <w:t>sont</w:t>
      </w:r>
      <w:proofErr w:type="spellEnd"/>
      <w:r>
        <w:rPr>
          <w:rFonts w:ascii="Arial" w:hAnsi="Arial" w:cs="Arial"/>
          <w:sz w:val="18"/>
          <w:szCs w:val="18"/>
        </w:rPr>
        <w:t xml:space="preserve"> à disposition des parents et de </w:t>
      </w:r>
      <w:proofErr w:type="spellStart"/>
      <w:r>
        <w:rPr>
          <w:rFonts w:ascii="Arial" w:hAnsi="Arial" w:cs="Arial"/>
          <w:sz w:val="18"/>
          <w:szCs w:val="18"/>
        </w:rPr>
        <w:t>tous</w:t>
      </w:r>
      <w:proofErr w:type="spellEnd"/>
      <w:r>
        <w:rPr>
          <w:rFonts w:ascii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sz w:val="18"/>
          <w:szCs w:val="18"/>
        </w:rPr>
        <w:t>professionnel∙le∙s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l’école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obligatoire</w:t>
      </w:r>
      <w:proofErr w:type="spellEnd"/>
      <w:r>
        <w:rPr>
          <w:rFonts w:ascii="Arial" w:hAnsi="Arial" w:cs="Arial"/>
          <w:sz w:val="18"/>
          <w:szCs w:val="18"/>
        </w:rPr>
        <w:t xml:space="preserve">, des institutions et </w:t>
      </w:r>
      <w:proofErr w:type="spellStart"/>
      <w:r>
        <w:rPr>
          <w:rFonts w:ascii="Arial" w:hAnsi="Arial" w:cs="Arial"/>
          <w:sz w:val="18"/>
          <w:szCs w:val="18"/>
        </w:rPr>
        <w:t>écoles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spécialisées</w:t>
      </w:r>
      <w:proofErr w:type="spellEnd"/>
      <w:r>
        <w:rPr>
          <w:rFonts w:ascii="Arial" w:hAnsi="Arial" w:cs="Arial"/>
          <w:sz w:val="18"/>
          <w:szCs w:val="18"/>
        </w:rPr>
        <w:t xml:space="preserve"> pendant les </w:t>
      </w:r>
      <w:proofErr w:type="spellStart"/>
      <w:r>
        <w:rPr>
          <w:rFonts w:ascii="Arial" w:hAnsi="Arial" w:cs="Arial"/>
          <w:sz w:val="18"/>
          <w:szCs w:val="18"/>
        </w:rPr>
        <w:t>périodes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scolaires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Ils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peuvent</w:t>
      </w:r>
      <w:proofErr w:type="spellEnd"/>
      <w:r>
        <w:rPr>
          <w:rFonts w:ascii="Arial" w:hAnsi="Arial" w:cs="Arial"/>
          <w:sz w:val="18"/>
          <w:szCs w:val="18"/>
        </w:rPr>
        <w:t xml:space="preserve"> poser </w:t>
      </w:r>
      <w:proofErr w:type="spellStart"/>
      <w:r>
        <w:rPr>
          <w:rFonts w:ascii="Arial" w:hAnsi="Arial" w:cs="Arial"/>
          <w:sz w:val="18"/>
          <w:szCs w:val="18"/>
        </w:rPr>
        <w:t>leurs</w:t>
      </w:r>
      <w:proofErr w:type="spellEnd"/>
      <w:r>
        <w:rPr>
          <w:rFonts w:ascii="Arial" w:hAnsi="Arial" w:cs="Arial"/>
          <w:sz w:val="18"/>
          <w:szCs w:val="18"/>
        </w:rPr>
        <w:t xml:space="preserve"> questions en lien avec la </w:t>
      </w:r>
      <w:proofErr w:type="spellStart"/>
      <w:r>
        <w:rPr>
          <w:rFonts w:ascii="Arial" w:hAnsi="Arial" w:cs="Arial"/>
          <w:sz w:val="18"/>
          <w:szCs w:val="18"/>
        </w:rPr>
        <w:t>sexualité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l’intimité</w:t>
      </w:r>
      <w:proofErr w:type="spellEnd"/>
      <w:r>
        <w:rPr>
          <w:rFonts w:ascii="Arial" w:hAnsi="Arial" w:cs="Arial"/>
          <w:sz w:val="18"/>
          <w:szCs w:val="18"/>
        </w:rPr>
        <w:t xml:space="preserve"> aux </w:t>
      </w:r>
      <w:proofErr w:type="spellStart"/>
      <w:r>
        <w:rPr>
          <w:rFonts w:ascii="Arial" w:hAnsi="Arial" w:cs="Arial"/>
          <w:sz w:val="18"/>
          <w:szCs w:val="18"/>
        </w:rPr>
        <w:t>spécialistes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Profa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14EF5" w:rsidRDefault="00E14EF5" w:rsidP="00E14EF5">
      <w:pPr>
        <w:spacing w:after="0" w:line="24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E14EF5" w:rsidRDefault="00E14EF5" w:rsidP="00E14EF5">
      <w:pPr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hAnsi="Arial" w:cs="Arial"/>
          <w:sz w:val="18"/>
          <w:szCs w:val="18"/>
        </w:rPr>
        <w:t>l’école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obligatoire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b/>
          <w:sz w:val="18"/>
          <w:szCs w:val="18"/>
        </w:rPr>
        <w:t>lundi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 13h45 à 15h45</w:t>
      </w:r>
    </w:p>
    <w:p w:rsidR="00E14EF5" w:rsidRDefault="00E14EF5" w:rsidP="00E14EF5">
      <w:pPr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les questions </w:t>
      </w:r>
      <w:proofErr w:type="spellStart"/>
      <w:r>
        <w:rPr>
          <w:rFonts w:ascii="Arial" w:hAnsi="Arial" w:cs="Arial"/>
          <w:sz w:val="18"/>
          <w:szCs w:val="18"/>
        </w:rPr>
        <w:t>liées</w:t>
      </w:r>
      <w:proofErr w:type="spellEnd"/>
      <w:r>
        <w:rPr>
          <w:rFonts w:ascii="Arial" w:hAnsi="Arial" w:cs="Arial"/>
          <w:sz w:val="18"/>
          <w:szCs w:val="18"/>
        </w:rPr>
        <w:t xml:space="preserve"> aux </w:t>
      </w:r>
      <w:proofErr w:type="spellStart"/>
      <w:r>
        <w:rPr>
          <w:rFonts w:ascii="Arial" w:hAnsi="Arial" w:cs="Arial"/>
          <w:sz w:val="18"/>
          <w:szCs w:val="18"/>
        </w:rPr>
        <w:t>élèves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besoins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particuliers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l’enseignement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spécialisé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b/>
          <w:sz w:val="18"/>
          <w:szCs w:val="18"/>
        </w:rPr>
        <w:t>lundi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 8h00 à 11h30</w:t>
      </w:r>
    </w:p>
    <w:p w:rsidR="00E14EF5" w:rsidRPr="00E14EF5" w:rsidRDefault="00E14EF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Si pour une raison qui vous est personnelle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vous ne ten</w:t>
      </w:r>
      <w:r w:rsidR="00610959">
        <w:rPr>
          <w:rFonts w:ascii="Arial" w:hAnsi="Arial" w:cs="Arial"/>
          <w:sz w:val="18"/>
          <w:szCs w:val="18"/>
          <w:lang w:val="fr-CH"/>
        </w:rPr>
        <w:t>ez pas à ce que votre fille/fils</w:t>
      </w:r>
      <w:r w:rsidRPr="00683FB0">
        <w:rPr>
          <w:rFonts w:ascii="Arial" w:hAnsi="Arial" w:cs="Arial"/>
          <w:sz w:val="18"/>
          <w:szCs w:val="18"/>
          <w:lang w:val="fr-CH"/>
        </w:rPr>
        <w:t xml:space="preserve"> assiste au cours qui aura prochainement lieu dans sa classe, nous vous prions de nous le faire savoir par un courrier que vous adresserez à la direction de notre établissement.</w:t>
      </w:r>
    </w:p>
    <w:p w:rsidR="00672AD5" w:rsidRPr="00683FB0" w:rsidRDefault="00672AD5" w:rsidP="00B50138">
      <w:pPr>
        <w:tabs>
          <w:tab w:val="left" w:pos="5103"/>
        </w:tabs>
        <w:spacing w:after="0" w:line="240" w:lineRule="auto"/>
        <w:ind w:right="284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(Salutations</w:t>
      </w:r>
      <w:proofErr w:type="gramStart"/>
      <w:r>
        <w:rPr>
          <w:rFonts w:ascii="Arial" w:hAnsi="Arial" w:cs="Arial"/>
          <w:sz w:val="18"/>
          <w:szCs w:val="18"/>
          <w:lang w:val="fr-CH"/>
        </w:rPr>
        <w:t>) ,</w:t>
      </w:r>
      <w:proofErr w:type="gramEnd"/>
      <w:r>
        <w:rPr>
          <w:rFonts w:ascii="Arial" w:hAnsi="Arial" w:cs="Arial"/>
          <w:sz w:val="18"/>
          <w:szCs w:val="18"/>
          <w:lang w:val="fr-CH"/>
        </w:rPr>
        <w:t xml:space="preserve"> …</w:t>
      </w: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672AD5" w:rsidRPr="00683FB0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683FB0">
        <w:rPr>
          <w:rFonts w:ascii="Arial" w:hAnsi="Arial" w:cs="Arial"/>
          <w:sz w:val="18"/>
          <w:szCs w:val="18"/>
          <w:lang w:val="fr-CH"/>
        </w:rPr>
        <w:t>Pour plus de détails :</w:t>
      </w:r>
    </w:p>
    <w:p w:rsidR="00672AD5" w:rsidRPr="00683FB0" w:rsidRDefault="00EE02FE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hyperlink r:id="rId7" w:history="1">
        <w:r w:rsidR="00672AD5" w:rsidRPr="00683FB0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672AD5" w:rsidRPr="00683FB0">
        <w:rPr>
          <w:rFonts w:ascii="Arial" w:hAnsi="Arial" w:cs="Arial"/>
          <w:sz w:val="18"/>
          <w:szCs w:val="18"/>
          <w:lang w:val="fr-CH"/>
        </w:rPr>
        <w:t xml:space="preserve"> - </w:t>
      </w:r>
      <w:r w:rsidR="00672AD5" w:rsidRPr="00683FB0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672AD5" w:rsidRPr="00683FB0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p w:rsidR="00672AD5" w:rsidRPr="00712396" w:rsidRDefault="00672AD5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Comic Sans MS" w:hAnsi="Comic Sans MS" w:cs="Comic Sans MS"/>
          <w:sz w:val="20"/>
          <w:szCs w:val="20"/>
          <w:lang w:val="fr-CH"/>
        </w:rPr>
      </w:pPr>
    </w:p>
    <w:sectPr w:rsidR="00672AD5" w:rsidRPr="00712396" w:rsidSect="007E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9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AF" w:rsidRDefault="00C12EAF" w:rsidP="00300E71">
      <w:pPr>
        <w:spacing w:after="0" w:line="240" w:lineRule="auto"/>
      </w:pPr>
      <w:r>
        <w:separator/>
      </w:r>
    </w:p>
  </w:endnote>
  <w:endnote w:type="continuationSeparator" w:id="0">
    <w:p w:rsidR="00C12EAF" w:rsidRDefault="00C12EAF" w:rsidP="0030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2D" w:rsidRDefault="007309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D5" w:rsidRPr="007E0863" w:rsidRDefault="00672AD5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2D" w:rsidRDefault="007309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AF" w:rsidRDefault="00C12EAF" w:rsidP="00300E71">
      <w:pPr>
        <w:spacing w:after="0" w:line="240" w:lineRule="auto"/>
      </w:pPr>
      <w:r>
        <w:separator/>
      </w:r>
    </w:p>
  </w:footnote>
  <w:footnote w:type="continuationSeparator" w:id="0">
    <w:p w:rsidR="00C12EAF" w:rsidRDefault="00C12EAF" w:rsidP="0030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2D" w:rsidRDefault="007309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2D" w:rsidRDefault="0073092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2D" w:rsidRDefault="007309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20B"/>
    <w:multiLevelType w:val="hybridMultilevel"/>
    <w:tmpl w:val="73D65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97"/>
    <w:rsid w:val="00001256"/>
    <w:rsid w:val="00050862"/>
    <w:rsid w:val="00067A05"/>
    <w:rsid w:val="000D4F92"/>
    <w:rsid w:val="00167B89"/>
    <w:rsid w:val="00172D2C"/>
    <w:rsid w:val="002349BC"/>
    <w:rsid w:val="0028348C"/>
    <w:rsid w:val="002B1A00"/>
    <w:rsid w:val="002C4148"/>
    <w:rsid w:val="002E3E31"/>
    <w:rsid w:val="00300E71"/>
    <w:rsid w:val="00302237"/>
    <w:rsid w:val="003C1B81"/>
    <w:rsid w:val="003D6A88"/>
    <w:rsid w:val="003E6273"/>
    <w:rsid w:val="004809A1"/>
    <w:rsid w:val="004816ED"/>
    <w:rsid w:val="004B6D94"/>
    <w:rsid w:val="004D3F87"/>
    <w:rsid w:val="00584DBB"/>
    <w:rsid w:val="005C5848"/>
    <w:rsid w:val="005E5551"/>
    <w:rsid w:val="00610959"/>
    <w:rsid w:val="00656F55"/>
    <w:rsid w:val="00672AD5"/>
    <w:rsid w:val="00683567"/>
    <w:rsid w:val="00683FB0"/>
    <w:rsid w:val="00712396"/>
    <w:rsid w:val="0073092D"/>
    <w:rsid w:val="007A390B"/>
    <w:rsid w:val="007A7997"/>
    <w:rsid w:val="007D7DD9"/>
    <w:rsid w:val="007E0863"/>
    <w:rsid w:val="007E660B"/>
    <w:rsid w:val="00882BBB"/>
    <w:rsid w:val="008E7DA5"/>
    <w:rsid w:val="00911853"/>
    <w:rsid w:val="009120EA"/>
    <w:rsid w:val="009357D8"/>
    <w:rsid w:val="009376B4"/>
    <w:rsid w:val="009819B5"/>
    <w:rsid w:val="009874D6"/>
    <w:rsid w:val="009B18F4"/>
    <w:rsid w:val="009D7B7A"/>
    <w:rsid w:val="00A642E4"/>
    <w:rsid w:val="00AD5C5B"/>
    <w:rsid w:val="00AE0EAF"/>
    <w:rsid w:val="00AF1309"/>
    <w:rsid w:val="00B22A0F"/>
    <w:rsid w:val="00B500CE"/>
    <w:rsid w:val="00B50138"/>
    <w:rsid w:val="00B60AC1"/>
    <w:rsid w:val="00BA487A"/>
    <w:rsid w:val="00BA521D"/>
    <w:rsid w:val="00C12EAF"/>
    <w:rsid w:val="00C21BBB"/>
    <w:rsid w:val="00C366A1"/>
    <w:rsid w:val="00CB260E"/>
    <w:rsid w:val="00CF267F"/>
    <w:rsid w:val="00D84C3B"/>
    <w:rsid w:val="00DB2F68"/>
    <w:rsid w:val="00DB7802"/>
    <w:rsid w:val="00DE2974"/>
    <w:rsid w:val="00E14EF5"/>
    <w:rsid w:val="00E6328A"/>
    <w:rsid w:val="00EA4F85"/>
    <w:rsid w:val="00EE02FE"/>
    <w:rsid w:val="00F05748"/>
    <w:rsid w:val="00F206AE"/>
    <w:rsid w:val="00F606F0"/>
    <w:rsid w:val="00F64A9F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E086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172D2C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E086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172D2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f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2104</Characters>
  <Application>Microsoft Office Word</Application>
  <DocSecurity>0</DocSecurity>
  <Lines>17</Lines>
  <Paragraphs>4</Paragraphs>
  <ScaleCrop>false</ScaleCrop>
  <Company>Fondation Profa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 scolaire</dc:title>
  <dc:subject/>
  <dc:creator>Valued Acer Customer</dc:creator>
  <cp:keywords/>
  <dc:description/>
  <cp:lastModifiedBy>zenfnk</cp:lastModifiedBy>
  <cp:revision>18</cp:revision>
  <cp:lastPrinted>2015-11-24T11:57:00Z</cp:lastPrinted>
  <dcterms:created xsi:type="dcterms:W3CDTF">2013-03-06T12:30:00Z</dcterms:created>
  <dcterms:modified xsi:type="dcterms:W3CDTF">2016-04-12T12:33:00Z</dcterms:modified>
</cp:coreProperties>
</file>