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39" w:rsidRDefault="00A72D39" w:rsidP="00D1777B">
      <w:pPr>
        <w:spacing w:before="120" w:after="24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Requête à la Commission foncière rurale (section I)</w:t>
      </w:r>
    </w:p>
    <w:p w:rsidR="00A72D39" w:rsidRPr="00D1777B" w:rsidRDefault="00A72D3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1777B">
        <w:rPr>
          <w:rFonts w:ascii="Arial" w:hAnsi="Arial" w:cs="Arial"/>
          <w:b/>
          <w:bCs/>
          <w:sz w:val="16"/>
          <w:szCs w:val="16"/>
        </w:rPr>
        <w:t>en vue de l'inscription d'une mention sur les immeubles non agricoles situés en dehors de la zone à bâtir qui ne sont pas régis par la loi fédérale sur le droit foncier rural (LDFR).</w:t>
      </w:r>
    </w:p>
    <w:p w:rsidR="00A72D39" w:rsidRPr="00D1777B" w:rsidRDefault="00A72D39">
      <w:pPr>
        <w:jc w:val="both"/>
        <w:rPr>
          <w:rFonts w:ascii="Arial" w:hAnsi="Arial" w:cs="Arial"/>
          <w:sz w:val="16"/>
          <w:szCs w:val="16"/>
        </w:rPr>
      </w:pPr>
    </w:p>
    <w:p w:rsidR="00A72D39" w:rsidRDefault="00A72D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(Art. 86, al. 1</w:t>
      </w:r>
      <w:r>
        <w:rPr>
          <w:rFonts w:ascii="Arial" w:hAnsi="Arial" w:cs="Arial"/>
          <w:sz w:val="18"/>
          <w:szCs w:val="18"/>
          <w:vertAlign w:val="superscript"/>
        </w:rPr>
        <w:t>er</w:t>
      </w:r>
      <w:r>
        <w:rPr>
          <w:rFonts w:ascii="Arial" w:hAnsi="Arial" w:cs="Arial"/>
          <w:sz w:val="18"/>
          <w:szCs w:val="18"/>
        </w:rPr>
        <w:t>, litt. b LF du 4 octobre 1991 sur le droit foncier rural)</w:t>
      </w:r>
    </w:p>
    <w:p w:rsidR="00A72D39" w:rsidRPr="00D1777B" w:rsidRDefault="00A72D39">
      <w:pPr>
        <w:jc w:val="both"/>
        <w:rPr>
          <w:rFonts w:ascii="Arial" w:hAnsi="Arial" w:cs="Arial"/>
          <w:sz w:val="16"/>
          <w:szCs w:val="16"/>
        </w:rPr>
      </w:pPr>
    </w:p>
    <w:p w:rsidR="00A72D39" w:rsidRPr="00D1777B" w:rsidRDefault="00AE1964" w:rsidP="00D1777B">
      <w:pPr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368935</wp:posOffset>
                </wp:positionV>
                <wp:extent cx="3429000" cy="1961515"/>
                <wp:effectExtent l="0" t="0" r="1905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6151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39" w:rsidRPr="00D2033F" w:rsidRDefault="00A72D39" w:rsidP="00D203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033F">
                              <w:rPr>
                                <w:rFonts w:ascii="Arial" w:hAnsi="Arial" w:cs="Arial"/>
                              </w:rPr>
                              <w:t>La commission foncière apprécierait que les requêtes soient imprimées sur un papier d'une couleur approchant celle du fond de ce message. Ce message doit être supprimé avant d'établir la requête.</w:t>
                            </w:r>
                          </w:p>
                          <w:p w:rsidR="00A72D39" w:rsidRPr="00D2033F" w:rsidRDefault="00A72D39" w:rsidP="00D20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72D39" w:rsidRPr="00D2033F" w:rsidRDefault="00A72D39" w:rsidP="00D203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033F">
                              <w:rPr>
                                <w:rFonts w:ascii="Arial" w:hAnsi="Arial" w:cs="Arial"/>
                              </w:rPr>
                              <w:t xml:space="preserve">Le déplacement à l'intérieur du modèle de requête se fait au moyen de </w:t>
                            </w:r>
                            <w:smartTag w:uri="urn:schemas-microsoft-com:office:smarttags" w:element="PersonName">
                              <w:smartTagPr>
                                <w:attr w:name="ProductID" w:val="la touche F"/>
                              </w:smartTagPr>
                              <w:r w:rsidRPr="00D2033F">
                                <w:rPr>
                                  <w:rFonts w:ascii="Arial" w:hAnsi="Arial" w:cs="Arial"/>
                                </w:rPr>
                                <w:t>la touche F</w:t>
                              </w:r>
                            </w:smartTag>
                            <w:r w:rsidRPr="00D2033F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  <w:p w:rsidR="00A72D39" w:rsidRPr="00D2033F" w:rsidRDefault="00A72D39" w:rsidP="00D20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72D39" w:rsidRDefault="00A72D39" w:rsidP="00D2033F">
                            <w:r w:rsidRPr="00D2033F">
                              <w:rPr>
                                <w:rFonts w:ascii="Arial" w:hAnsi="Arial" w:cs="Arial"/>
                              </w:rPr>
                              <w:t>Les requêtes doivent être imprimées en recto-verso, sur deux pages au maximum. La commission foncière rejettera les requêtes qui ne respecteront pas cette exigence.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55pt;margin-top:29.05pt;width:270pt;height:1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" fillcolor="#fcc">
                <v:textbox>
                  <w:txbxContent>
                    <w:p w:rsidR="00A72D39" w:rsidRPr="00D2033F" w:rsidRDefault="00A72D39" w:rsidP="00D2033F">
                      <w:pPr>
                        <w:rPr>
                          <w:rFonts w:ascii="Arial" w:hAnsi="Arial" w:cs="Arial"/>
                        </w:rPr>
                      </w:pPr>
                      <w:r w:rsidRPr="00D2033F">
                        <w:rPr>
                          <w:rFonts w:ascii="Arial" w:hAnsi="Arial" w:cs="Arial"/>
                        </w:rPr>
                        <w:t>La commission foncière apprécierait que les requêtes soient imprimées sur un papier d'une couleur approchant celle du fond de ce message. Ce message doit être supprimé avant d'établir la requête.</w:t>
                      </w:r>
                    </w:p>
                    <w:p w:rsidR="00A72D39" w:rsidRPr="00D2033F" w:rsidRDefault="00A72D39" w:rsidP="00D2033F">
                      <w:pPr>
                        <w:rPr>
                          <w:rFonts w:ascii="Arial" w:hAnsi="Arial" w:cs="Arial"/>
                        </w:rPr>
                      </w:pPr>
                    </w:p>
                    <w:p w:rsidR="00A72D39" w:rsidRPr="00D2033F" w:rsidRDefault="00A72D39" w:rsidP="00D2033F">
                      <w:pPr>
                        <w:rPr>
                          <w:rFonts w:ascii="Arial" w:hAnsi="Arial" w:cs="Arial"/>
                        </w:rPr>
                      </w:pPr>
                      <w:r w:rsidRPr="00D2033F">
                        <w:rPr>
                          <w:rFonts w:ascii="Arial" w:hAnsi="Arial" w:cs="Arial"/>
                        </w:rPr>
                        <w:t xml:space="preserve">Le déplacement à l'intérieur du modèle de requête se fait au moyen de </w:t>
                      </w:r>
                      <w:smartTag w:uri="urn:schemas-microsoft-com:office:smarttags" w:element="PersonName">
                        <w:smartTagPr>
                          <w:attr w:name="ProductID" w:val="la touche F"/>
                        </w:smartTagPr>
                        <w:r w:rsidRPr="00D2033F">
                          <w:rPr>
                            <w:rFonts w:ascii="Arial" w:hAnsi="Arial" w:cs="Arial"/>
                          </w:rPr>
                          <w:t>la touche F</w:t>
                        </w:r>
                      </w:smartTag>
                      <w:r w:rsidRPr="00D2033F">
                        <w:rPr>
                          <w:rFonts w:ascii="Arial" w:hAnsi="Arial" w:cs="Arial"/>
                        </w:rPr>
                        <w:t>11.</w:t>
                      </w:r>
                    </w:p>
                    <w:p w:rsidR="00A72D39" w:rsidRPr="00D2033F" w:rsidRDefault="00A72D39" w:rsidP="00D2033F">
                      <w:pPr>
                        <w:rPr>
                          <w:rFonts w:ascii="Arial" w:hAnsi="Arial" w:cs="Arial"/>
                        </w:rPr>
                      </w:pPr>
                    </w:p>
                    <w:p w:rsidR="00A72D39" w:rsidRDefault="00A72D39" w:rsidP="00D2033F">
                      <w:r w:rsidRPr="00D2033F">
                        <w:rPr>
                          <w:rFonts w:ascii="Arial" w:hAnsi="Arial" w:cs="Arial"/>
                        </w:rPr>
                        <w:t>Les requêtes doivent être imprimées en recto-verso, sur deux pages au maximum. La commission foncière rejettera les requêtes qui ne respecteront pas cette exigence.</w:t>
                      </w:r>
                    </w:p>
                  </w:txbxContent>
                </v:textbox>
              </v:shape>
            </w:pict>
          </mc:Fallback>
        </mc:AlternateContent>
      </w:r>
      <w:r w:rsidR="00A72D39" w:rsidRPr="00D1777B">
        <w:rPr>
          <w:rFonts w:ascii="Arial" w:hAnsi="Arial" w:cs="Arial"/>
          <w:sz w:val="16"/>
          <w:szCs w:val="16"/>
        </w:rPr>
        <w:t xml:space="preserve">Cette formule doit être adressée en </w:t>
      </w:r>
      <w:r w:rsidR="00A72D39" w:rsidRPr="00D1777B">
        <w:rPr>
          <w:rFonts w:ascii="Arial" w:hAnsi="Arial" w:cs="Arial"/>
          <w:b/>
          <w:bCs/>
          <w:sz w:val="16"/>
          <w:szCs w:val="16"/>
        </w:rPr>
        <w:t>quatre</w:t>
      </w:r>
      <w:r w:rsidR="00A72D39" w:rsidRPr="00D1777B">
        <w:rPr>
          <w:rFonts w:ascii="Arial" w:hAnsi="Arial" w:cs="Arial"/>
          <w:sz w:val="16"/>
          <w:szCs w:val="16"/>
        </w:rPr>
        <w:t xml:space="preserve"> exemplaires, </w:t>
      </w:r>
      <w:r w:rsidR="00A72D39" w:rsidRPr="00D1777B">
        <w:rPr>
          <w:rFonts w:ascii="Arial" w:hAnsi="Arial" w:cs="Arial"/>
          <w:b/>
          <w:bCs/>
          <w:sz w:val="16"/>
          <w:szCs w:val="16"/>
        </w:rPr>
        <w:t>par parcelle</w:t>
      </w:r>
      <w:r w:rsidR="00A72D39">
        <w:rPr>
          <w:rFonts w:ascii="Arial" w:hAnsi="Arial" w:cs="Arial"/>
          <w:sz w:val="16"/>
          <w:szCs w:val="16"/>
        </w:rPr>
        <w:t>, à la Commission foncière I, Av. des Jordils </w:t>
      </w:r>
      <w:r w:rsidR="00A72D39" w:rsidRPr="00D1777B">
        <w:rPr>
          <w:rFonts w:ascii="Arial" w:hAnsi="Arial" w:cs="Arial"/>
          <w:sz w:val="16"/>
          <w:szCs w:val="16"/>
        </w:rPr>
        <w:t xml:space="preserve">1, </w:t>
      </w:r>
      <w:r w:rsidR="00A72D39">
        <w:rPr>
          <w:rFonts w:ascii="Arial" w:hAnsi="Arial" w:cs="Arial"/>
          <w:sz w:val="16"/>
          <w:szCs w:val="16"/>
        </w:rPr>
        <w:t xml:space="preserve">CP 1080, </w:t>
      </w:r>
      <w:r w:rsidR="00A72D39" w:rsidRPr="00D1777B">
        <w:rPr>
          <w:rFonts w:ascii="Arial" w:hAnsi="Arial" w:cs="Arial"/>
          <w:sz w:val="16"/>
          <w:szCs w:val="16"/>
        </w:rPr>
        <w:t>100</w:t>
      </w:r>
      <w:r w:rsidR="00A72D39">
        <w:rPr>
          <w:rFonts w:ascii="Arial" w:hAnsi="Arial" w:cs="Arial"/>
          <w:sz w:val="16"/>
          <w:szCs w:val="16"/>
        </w:rPr>
        <w:t>1 Lausanne</w:t>
      </w:r>
      <w:r w:rsidR="00A72D39" w:rsidRPr="00D1777B">
        <w:rPr>
          <w:rFonts w:ascii="Arial" w:hAnsi="Arial" w:cs="Arial"/>
          <w:sz w:val="16"/>
          <w:szCs w:val="16"/>
        </w:rPr>
        <w:t>.</w:t>
      </w:r>
    </w:p>
    <w:p w:rsidR="00A72D39" w:rsidRDefault="00A72D39" w:rsidP="00C24B7B">
      <w:pPr>
        <w:tabs>
          <w:tab w:val="left" w:pos="1560"/>
        </w:tabs>
        <w:jc w:val="both"/>
        <w:rPr>
          <w:rFonts w:ascii="Arial" w:hAnsi="Arial" w:cs="Arial"/>
        </w:rPr>
      </w:pPr>
    </w:p>
    <w:p w:rsidR="00A72D39" w:rsidRDefault="00A72D39" w:rsidP="00C24B7B">
      <w:pPr>
        <w:tabs>
          <w:tab w:val="left" w:pos="1560"/>
        </w:tabs>
        <w:jc w:val="both"/>
        <w:rPr>
          <w:rFonts w:ascii="Arial" w:hAnsi="Arial" w:cs="Arial"/>
        </w:rPr>
      </w:pPr>
    </w:p>
    <w:p w:rsidR="00A72D39" w:rsidRPr="00DF6545" w:rsidRDefault="00A72D39" w:rsidP="000A547B">
      <w:pPr>
        <w:widowControl w:val="0"/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 Propriétaire ci-après </w:t>
      </w:r>
      <w:r w:rsidRPr="00E846C3">
        <w:rPr>
          <w:rFonts w:ascii="Arial" w:hAnsi="Arial" w:cs="Arial"/>
          <w:sz w:val="16"/>
          <w:szCs w:val="16"/>
        </w:rPr>
        <w:t>(Nom et prénom, profession, année de naissance, domicile)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</w:rPr>
        <w:t xml:space="preserve"> </w:t>
      </w:r>
      <w:r w:rsidRPr="00C24B7B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24B7B">
        <w:rPr>
          <w:rFonts w:ascii="Arial" w:hAnsi="Arial" w:cs="Arial"/>
        </w:rPr>
        <w:instrText xml:space="preserve"> FORMTEXT </w:instrText>
      </w:r>
      <w:r w:rsidRPr="00C24B7B">
        <w:rPr>
          <w:rFonts w:ascii="Arial" w:hAnsi="Arial" w:cs="Arial"/>
        </w:rPr>
      </w:r>
      <w:r w:rsidRPr="00C24B7B">
        <w:rPr>
          <w:rFonts w:ascii="Arial" w:hAnsi="Arial" w:cs="Arial"/>
        </w:rPr>
        <w:fldChar w:fldCharType="separate"/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</w:rPr>
        <w:fldChar w:fldCharType="end"/>
      </w:r>
    </w:p>
    <w:p w:rsidR="00A72D39" w:rsidRPr="008757E5" w:rsidRDefault="00A72D39" w:rsidP="007A471D">
      <w:pPr>
        <w:widowControl w:val="0"/>
        <w:tabs>
          <w:tab w:val="left" w:pos="2552"/>
        </w:tabs>
        <w:rPr>
          <w:rFonts w:ascii="Arial" w:hAnsi="Arial" w:cs="Arial"/>
        </w:rPr>
      </w:pPr>
      <w:r w:rsidRPr="008757E5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</w:t>
      </w:r>
    </w:p>
    <w:p w:rsidR="00A72D39" w:rsidRPr="00E42DF8" w:rsidRDefault="00A72D39" w:rsidP="007A471D">
      <w:pPr>
        <w:widowControl w:val="0"/>
        <w:tabs>
          <w:tab w:val="left" w:pos="2552"/>
        </w:tabs>
        <w:rPr>
          <w:rFonts w:ascii="Arial" w:hAnsi="Arial" w:cs="Arial"/>
          <w:b/>
        </w:rPr>
      </w:pPr>
    </w:p>
    <w:p w:rsidR="00A72D39" w:rsidRPr="00DF6545" w:rsidRDefault="00A72D39" w:rsidP="000A547B">
      <w:pPr>
        <w:widowControl w:val="0"/>
        <w:tabs>
          <w:tab w:val="left" w:pos="2552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Représenté par :</w:t>
      </w:r>
      <w:r>
        <w:rPr>
          <w:rFonts w:ascii="Arial" w:hAnsi="Arial" w:cs="Arial"/>
        </w:rPr>
        <w:t xml:space="preserve"> </w:t>
      </w:r>
      <w:r w:rsidRPr="00C24B7B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24B7B">
        <w:rPr>
          <w:rFonts w:ascii="Arial" w:hAnsi="Arial" w:cs="Arial"/>
        </w:rPr>
        <w:instrText xml:space="preserve"> FORMTEXT </w:instrText>
      </w:r>
      <w:r w:rsidRPr="00C24B7B">
        <w:rPr>
          <w:rFonts w:ascii="Arial" w:hAnsi="Arial" w:cs="Arial"/>
        </w:rPr>
      </w:r>
      <w:r w:rsidRPr="00C24B7B">
        <w:rPr>
          <w:rFonts w:ascii="Arial" w:hAnsi="Arial" w:cs="Arial"/>
        </w:rPr>
        <w:fldChar w:fldCharType="separate"/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</w:rPr>
        <w:fldChar w:fldCharType="end"/>
      </w:r>
    </w:p>
    <w:p w:rsidR="00A72D39" w:rsidRPr="008757E5" w:rsidRDefault="00A72D39" w:rsidP="007A471D">
      <w:pPr>
        <w:widowControl w:val="0"/>
        <w:rPr>
          <w:rFonts w:ascii="Arial" w:hAnsi="Arial" w:cs="Arial"/>
          <w:b/>
          <w:bCs/>
        </w:rPr>
      </w:pPr>
      <w:r w:rsidRPr="008757E5">
        <w:rPr>
          <w:rFonts w:ascii="Arial" w:hAnsi="Arial" w:cs="Arial"/>
          <w:b/>
          <w:bCs/>
        </w:rPr>
        <w:t>___________________________________________________________</w:t>
      </w:r>
      <w:r>
        <w:rPr>
          <w:rFonts w:ascii="Arial" w:hAnsi="Arial" w:cs="Arial"/>
          <w:b/>
          <w:bCs/>
        </w:rPr>
        <w:t>______________________</w:t>
      </w:r>
    </w:p>
    <w:p w:rsidR="00A72D39" w:rsidRPr="00C24B7B" w:rsidRDefault="00A72D39">
      <w:pPr>
        <w:spacing w:after="360"/>
        <w:jc w:val="both"/>
        <w:rPr>
          <w:rFonts w:ascii="Arial" w:hAnsi="Arial" w:cs="Arial"/>
        </w:rPr>
      </w:pPr>
    </w:p>
    <w:p w:rsidR="00A72D39" w:rsidRPr="00C24B7B" w:rsidRDefault="00A72D39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24B7B">
        <w:rPr>
          <w:rFonts w:ascii="Arial" w:hAnsi="Arial" w:cs="Arial"/>
        </w:rPr>
        <w:t>equiert la soustraction au droit foncier rural et l'inscription d'une mention correspondante au Registre foncier de l'immeuble suivant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2124"/>
      </w:tblGrid>
      <w:tr w:rsidR="00A72D39" w:rsidRPr="00C24B7B">
        <w:tc>
          <w:tcPr>
            <w:tcW w:w="2835" w:type="dxa"/>
          </w:tcPr>
          <w:p w:rsidR="00A72D39" w:rsidRPr="00C24B7B" w:rsidRDefault="00A72D39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24B7B">
              <w:rPr>
                <w:rFonts w:ascii="Arial" w:hAnsi="Arial" w:cs="Arial"/>
                <w:b/>
                <w:bCs/>
              </w:rPr>
              <w:t>Parcelle N° RF :</w:t>
            </w:r>
          </w:p>
        </w:tc>
        <w:tc>
          <w:tcPr>
            <w:tcW w:w="4253" w:type="dxa"/>
          </w:tcPr>
          <w:p w:rsidR="00A72D39" w:rsidRPr="00C24B7B" w:rsidRDefault="00A72D39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24B7B">
              <w:rPr>
                <w:rFonts w:ascii="Arial" w:hAnsi="Arial" w:cs="Arial"/>
                <w:b/>
                <w:bCs/>
              </w:rPr>
              <w:t>Commune de situation :</w:t>
            </w:r>
          </w:p>
        </w:tc>
        <w:tc>
          <w:tcPr>
            <w:tcW w:w="2124" w:type="dxa"/>
          </w:tcPr>
          <w:p w:rsidR="00A72D39" w:rsidRPr="00C24B7B" w:rsidRDefault="00A72D39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24B7B">
              <w:rPr>
                <w:rFonts w:ascii="Arial" w:hAnsi="Arial" w:cs="Arial"/>
                <w:b/>
                <w:bCs/>
              </w:rPr>
              <w:t>Surface :</w:t>
            </w:r>
          </w:p>
        </w:tc>
      </w:tr>
      <w:tr w:rsidR="00A72D39" w:rsidRPr="00C24B7B" w:rsidTr="007A471D">
        <w:tc>
          <w:tcPr>
            <w:tcW w:w="2835" w:type="dxa"/>
          </w:tcPr>
          <w:p w:rsidR="00A72D39" w:rsidRPr="00C24B7B" w:rsidRDefault="00A72D39" w:rsidP="002A43F4">
            <w:pPr>
              <w:spacing w:before="120" w:after="120"/>
              <w:ind w:right="284"/>
              <w:jc w:val="center"/>
              <w:rPr>
                <w:rFonts w:ascii="Arial" w:hAnsi="Arial" w:cs="Arial"/>
              </w:rPr>
            </w:pPr>
            <w:r w:rsidRPr="00C24B7B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24B7B">
              <w:rPr>
                <w:rFonts w:ascii="Arial" w:hAnsi="Arial" w:cs="Arial"/>
              </w:rPr>
              <w:instrText xml:space="preserve"> FORMTEXT </w:instrText>
            </w:r>
            <w:r w:rsidRPr="00C24B7B">
              <w:rPr>
                <w:rFonts w:ascii="Arial" w:hAnsi="Arial" w:cs="Arial"/>
              </w:rPr>
            </w:r>
            <w:r w:rsidRPr="00C24B7B">
              <w:rPr>
                <w:rFonts w:ascii="Arial" w:hAnsi="Arial" w:cs="Arial"/>
              </w:rPr>
              <w:fldChar w:fldCharType="separate"/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:rsidR="00A72D39" w:rsidRPr="00C24B7B" w:rsidRDefault="00A72D39" w:rsidP="007A471D">
            <w:pPr>
              <w:spacing w:before="120" w:after="120"/>
              <w:ind w:right="284"/>
              <w:jc w:val="center"/>
              <w:rPr>
                <w:rFonts w:ascii="Arial" w:hAnsi="Arial" w:cs="Arial"/>
              </w:rPr>
            </w:pPr>
            <w:r w:rsidRPr="00C24B7B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24B7B">
              <w:rPr>
                <w:rFonts w:ascii="Arial" w:hAnsi="Arial" w:cs="Arial"/>
              </w:rPr>
              <w:instrText xml:space="preserve"> FORMTEXT </w:instrText>
            </w:r>
            <w:r w:rsidRPr="00C24B7B">
              <w:rPr>
                <w:rFonts w:ascii="Arial" w:hAnsi="Arial" w:cs="Arial"/>
              </w:rPr>
            </w:r>
            <w:r w:rsidRPr="00C24B7B">
              <w:rPr>
                <w:rFonts w:ascii="Arial" w:hAnsi="Arial" w:cs="Arial"/>
              </w:rPr>
              <w:fldChar w:fldCharType="separate"/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</w:tcPr>
          <w:p w:rsidR="00A72D39" w:rsidRPr="00C24B7B" w:rsidRDefault="00A72D39" w:rsidP="002A43F4">
            <w:pPr>
              <w:spacing w:before="120" w:after="120"/>
              <w:ind w:right="284"/>
              <w:jc w:val="center"/>
              <w:rPr>
                <w:rFonts w:ascii="Arial" w:hAnsi="Arial" w:cs="Arial"/>
              </w:rPr>
            </w:pPr>
            <w:r w:rsidRPr="00C24B7B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24B7B">
              <w:rPr>
                <w:rFonts w:ascii="Arial" w:hAnsi="Arial" w:cs="Arial"/>
              </w:rPr>
              <w:instrText xml:space="preserve"> FORMTEXT </w:instrText>
            </w:r>
            <w:r w:rsidRPr="00C24B7B">
              <w:rPr>
                <w:rFonts w:ascii="Arial" w:hAnsi="Arial" w:cs="Arial"/>
              </w:rPr>
            </w:r>
            <w:r w:rsidRPr="00C24B7B">
              <w:rPr>
                <w:rFonts w:ascii="Arial" w:hAnsi="Arial" w:cs="Arial"/>
              </w:rPr>
              <w:fldChar w:fldCharType="separate"/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  <w:noProof/>
              </w:rPr>
              <w:t> </w:t>
            </w:r>
            <w:r w:rsidRPr="00C24B7B">
              <w:rPr>
                <w:rFonts w:ascii="Arial" w:hAnsi="Arial" w:cs="Arial"/>
              </w:rPr>
              <w:fldChar w:fldCharType="end"/>
            </w:r>
          </w:p>
        </w:tc>
      </w:tr>
    </w:tbl>
    <w:p w:rsidR="00A72D39" w:rsidRPr="00C24B7B" w:rsidRDefault="00A72D39">
      <w:pPr>
        <w:tabs>
          <w:tab w:val="left" w:pos="7088"/>
        </w:tabs>
        <w:rPr>
          <w:rFonts w:ascii="Arial" w:hAnsi="Arial" w:cs="Arial"/>
        </w:rPr>
      </w:pPr>
    </w:p>
    <w:p w:rsidR="00A72D39" w:rsidRPr="00C24B7B" w:rsidRDefault="00A72D39">
      <w:pPr>
        <w:rPr>
          <w:rFonts w:ascii="Arial" w:hAnsi="Arial" w:cs="Arial"/>
        </w:rPr>
      </w:pPr>
    </w:p>
    <w:p w:rsidR="00A72D39" w:rsidRPr="00C24B7B" w:rsidRDefault="00A72D39">
      <w:pPr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  <w:b/>
        </w:rPr>
      </w:pPr>
      <w:r w:rsidRPr="007A471D">
        <w:rPr>
          <w:rFonts w:ascii="Arial" w:hAnsi="Arial" w:cs="Arial"/>
          <w:b/>
        </w:rPr>
        <w:t>La demande de soustraction est fondée sur les motifs suivants :</w:t>
      </w:r>
      <w:r>
        <w:rPr>
          <w:rFonts w:ascii="Arial" w:hAnsi="Arial" w:cs="Arial"/>
          <w:b/>
        </w:rPr>
        <w:t xml:space="preserve"> </w:t>
      </w:r>
      <w:r w:rsidRPr="00C24B7B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24B7B">
        <w:rPr>
          <w:rFonts w:ascii="Arial" w:hAnsi="Arial" w:cs="Arial"/>
        </w:rPr>
        <w:instrText xml:space="preserve"> FORMTEXT </w:instrText>
      </w:r>
      <w:r w:rsidRPr="00C24B7B">
        <w:rPr>
          <w:rFonts w:ascii="Arial" w:hAnsi="Arial" w:cs="Arial"/>
        </w:rPr>
      </w:r>
      <w:r w:rsidRPr="00C24B7B">
        <w:rPr>
          <w:rFonts w:ascii="Arial" w:hAnsi="Arial" w:cs="Arial"/>
        </w:rPr>
        <w:fldChar w:fldCharType="separate"/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</w:rPr>
        <w:fldChar w:fldCharType="end"/>
      </w: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Pr="007A471D" w:rsidRDefault="00A72D39" w:rsidP="002A43F4">
      <w:pPr>
        <w:tabs>
          <w:tab w:val="left" w:pos="4820"/>
        </w:tabs>
        <w:spacing w:line="320" w:lineRule="exact"/>
        <w:jc w:val="both"/>
        <w:rPr>
          <w:rFonts w:ascii="Arial" w:hAnsi="Arial" w:cs="Arial"/>
        </w:rPr>
      </w:pPr>
    </w:p>
    <w:p w:rsidR="00A72D39" w:rsidRPr="00C24B7B" w:rsidRDefault="00A72D39">
      <w:pPr>
        <w:spacing w:line="480" w:lineRule="exact"/>
        <w:jc w:val="both"/>
        <w:rPr>
          <w:rFonts w:ascii="Arial" w:hAnsi="Arial" w:cs="Arial"/>
        </w:rPr>
      </w:pPr>
    </w:p>
    <w:p w:rsidR="00A72D39" w:rsidRPr="00C24B7B" w:rsidRDefault="00A72D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</w:rPr>
      </w:pPr>
    </w:p>
    <w:p w:rsidR="00A72D39" w:rsidRPr="00C24B7B" w:rsidRDefault="00A72D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</w:rPr>
      </w:pPr>
      <w:r w:rsidRPr="00C24B7B">
        <w:rPr>
          <w:rFonts w:ascii="Arial" w:hAnsi="Arial" w:cs="Arial"/>
          <w:b/>
          <w:bCs/>
        </w:rPr>
        <w:t>Joindre toutes pièces utiles, en particulier un état descriptif désignant l'immeuble concerné ainsi qu'un Registre de propriétaire, un plan cadastral et un jeu de photos.</w:t>
      </w:r>
    </w:p>
    <w:p w:rsidR="00A72D39" w:rsidRPr="00C24B7B" w:rsidRDefault="00A72D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</w:p>
    <w:p w:rsidR="00A72D39" w:rsidRPr="00C24B7B" w:rsidRDefault="00A72D39">
      <w:pPr>
        <w:jc w:val="both"/>
        <w:rPr>
          <w:rFonts w:ascii="Arial" w:hAnsi="Arial" w:cs="Arial"/>
        </w:rPr>
      </w:pPr>
    </w:p>
    <w:p w:rsidR="00A72D39" w:rsidRPr="00C24B7B" w:rsidRDefault="00A72D39">
      <w:pPr>
        <w:jc w:val="both"/>
        <w:rPr>
          <w:rFonts w:ascii="Arial" w:hAnsi="Arial" w:cs="Arial"/>
        </w:rPr>
      </w:pPr>
    </w:p>
    <w:p w:rsidR="00A72D39" w:rsidRPr="00C24B7B" w:rsidRDefault="00A72D39">
      <w:pPr>
        <w:jc w:val="both"/>
        <w:rPr>
          <w:rFonts w:ascii="Arial" w:hAnsi="Arial" w:cs="Arial"/>
        </w:rPr>
      </w:pPr>
    </w:p>
    <w:p w:rsidR="00A72D39" w:rsidRPr="00C24B7B" w:rsidRDefault="00A72D39">
      <w:pPr>
        <w:jc w:val="both"/>
        <w:rPr>
          <w:rFonts w:ascii="Arial" w:hAnsi="Arial" w:cs="Arial"/>
        </w:rPr>
      </w:pPr>
    </w:p>
    <w:p w:rsidR="00A72D39" w:rsidRPr="00C24B7B" w:rsidRDefault="00A72D39" w:rsidP="000A5066">
      <w:pPr>
        <w:pBdr>
          <w:bottom w:val="single" w:sz="6" w:space="1" w:color="auto"/>
        </w:pBdr>
        <w:tabs>
          <w:tab w:val="left" w:pos="1276"/>
          <w:tab w:val="left" w:pos="4820"/>
        </w:tabs>
        <w:jc w:val="both"/>
        <w:rPr>
          <w:rFonts w:ascii="Arial" w:hAnsi="Arial" w:cs="Arial"/>
        </w:rPr>
      </w:pPr>
      <w:r w:rsidRPr="00C24B7B">
        <w:rPr>
          <w:rFonts w:ascii="Arial" w:hAnsi="Arial" w:cs="Arial"/>
        </w:rPr>
        <w:t>Lieu et date :</w:t>
      </w:r>
      <w:r w:rsidRPr="00C24B7B">
        <w:rPr>
          <w:rFonts w:ascii="Arial" w:hAnsi="Arial" w:cs="Arial"/>
        </w:rPr>
        <w:tab/>
      </w:r>
      <w:bookmarkStart w:id="0" w:name="Texte7"/>
      <w:r w:rsidRPr="00C24B7B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24B7B">
        <w:rPr>
          <w:rFonts w:ascii="Arial" w:hAnsi="Arial" w:cs="Arial"/>
        </w:rPr>
        <w:instrText xml:space="preserve"> FORMTEXT </w:instrText>
      </w:r>
      <w:r w:rsidRPr="00C24B7B">
        <w:rPr>
          <w:rFonts w:ascii="Arial" w:hAnsi="Arial" w:cs="Arial"/>
        </w:rPr>
      </w:r>
      <w:r w:rsidRPr="00C24B7B">
        <w:rPr>
          <w:rFonts w:ascii="Arial" w:hAnsi="Arial" w:cs="Arial"/>
        </w:rPr>
        <w:fldChar w:fldCharType="separate"/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  <w:noProof/>
        </w:rPr>
        <w:t> </w:t>
      </w:r>
      <w:r w:rsidRPr="00C24B7B">
        <w:rPr>
          <w:rFonts w:ascii="Arial" w:hAnsi="Arial" w:cs="Arial"/>
        </w:rPr>
        <w:fldChar w:fldCharType="end"/>
      </w:r>
      <w:bookmarkEnd w:id="0"/>
      <w:r w:rsidRPr="00C24B7B">
        <w:rPr>
          <w:rFonts w:ascii="Arial" w:hAnsi="Arial" w:cs="Arial"/>
        </w:rPr>
        <w:tab/>
        <w:t>Signature :</w:t>
      </w:r>
    </w:p>
    <w:p w:rsidR="00A72D39" w:rsidRPr="00C24B7B" w:rsidRDefault="00A72D39">
      <w:pPr>
        <w:jc w:val="both"/>
        <w:rPr>
          <w:rFonts w:ascii="Arial" w:hAnsi="Arial" w:cs="Arial"/>
        </w:rPr>
      </w:pPr>
    </w:p>
    <w:p w:rsidR="00A72D39" w:rsidRDefault="00A72D3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Default="00A72D39">
      <w:pPr>
        <w:rPr>
          <w:rFonts w:ascii="Arial" w:hAnsi="Arial" w:cs="Arial"/>
          <w:sz w:val="18"/>
          <w:szCs w:val="18"/>
        </w:rPr>
        <w:sectPr w:rsidR="00A72D39" w:rsidSect="00D1777B">
          <w:footnotePr>
            <w:numRestart w:val="eachSect"/>
          </w:footnotePr>
          <w:pgSz w:w="11907" w:h="16840"/>
          <w:pgMar w:top="993" w:right="1418" w:bottom="567" w:left="1418" w:header="720" w:footer="1735" w:gutter="0"/>
          <w:cols w:space="720"/>
        </w:sect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  <w:b/>
          <w:bCs/>
          <w:u w:val="single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  <w:b/>
          <w:bCs/>
          <w:u w:val="single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  <w:b/>
          <w:bCs/>
          <w:u w:val="single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  <w:r w:rsidRPr="00FC20E4">
        <w:rPr>
          <w:rFonts w:ascii="Arial" w:hAnsi="Arial" w:cs="Arial"/>
          <w:b/>
          <w:bCs/>
          <w:u w:val="single"/>
        </w:rPr>
        <w:t>Décision de la commission foncière rurale</w:t>
      </w:r>
      <w:r w:rsidRPr="00FC20E4">
        <w:rPr>
          <w:rFonts w:ascii="Arial" w:hAnsi="Arial" w:cs="Arial"/>
          <w:b/>
          <w:bCs/>
        </w:rPr>
        <w:t xml:space="preserve"> :</w:t>
      </w:r>
    </w:p>
    <w:p w:rsidR="00A72D39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  <w:r w:rsidRPr="00FC20E4">
        <w:rPr>
          <w:rFonts w:ascii="Arial" w:hAnsi="Arial" w:cs="Arial"/>
        </w:rPr>
        <w:t>Dans sa séance du ____</w:t>
      </w:r>
      <w:r>
        <w:rPr>
          <w:rFonts w:ascii="Arial" w:hAnsi="Arial" w:cs="Arial"/>
        </w:rPr>
        <w:t>_________________________</w:t>
      </w:r>
      <w:r w:rsidRPr="00FC20E4">
        <w:rPr>
          <w:rFonts w:ascii="Arial" w:hAnsi="Arial" w:cs="Arial"/>
        </w:rPr>
        <w:t>, la Commission foncière rurale, section I, a décidé, sous réserve du droit de recours du Département en charge de l’agriculture, d’autoriser le propriétaire à requérir auprès du Registre foncier l’inscription de la mention sollicitée.</w:t>
      </w: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1701"/>
          <w:tab w:val="left" w:pos="4536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1701"/>
          <w:tab w:val="left" w:pos="4536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253"/>
          <w:tab w:val="left" w:pos="4820"/>
        </w:tabs>
        <w:jc w:val="both"/>
        <w:rPr>
          <w:rFonts w:ascii="Arial" w:hAnsi="Arial" w:cs="Arial"/>
        </w:rPr>
      </w:pPr>
      <w:r w:rsidRPr="00FC20E4">
        <w:rPr>
          <w:rFonts w:ascii="Arial" w:hAnsi="Arial" w:cs="Arial"/>
        </w:rPr>
        <w:t>Emolument :</w:t>
      </w:r>
      <w:r w:rsidRPr="00FC20E4">
        <w:rPr>
          <w:rFonts w:ascii="Arial" w:hAnsi="Arial" w:cs="Arial"/>
        </w:rPr>
        <w:tab/>
      </w:r>
      <w:r w:rsidRPr="00FC20E4">
        <w:rPr>
          <w:rFonts w:ascii="Arial" w:hAnsi="Arial" w:cs="Arial"/>
        </w:rPr>
        <w:tab/>
        <w:t>Le secrétaire :</w:t>
      </w: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FC20E4" w:rsidRDefault="00A72D39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Default="00A72D39" w:rsidP="00FC20E4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Transmis au Département en charge de l’agriculture, le _________________</w:t>
      </w:r>
    </w:p>
    <w:p w:rsidR="00A72D39" w:rsidRDefault="00A72D39" w:rsidP="00FC20E4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</w:p>
    <w:p w:rsidR="00A72D39" w:rsidRDefault="00A72D39" w:rsidP="00FC20E4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</w:p>
    <w:p w:rsidR="00A72D39" w:rsidRDefault="00A72D39" w:rsidP="00FC20E4">
      <w:pPr>
        <w:tabs>
          <w:tab w:val="left" w:pos="4820"/>
          <w:tab w:val="right" w:pos="9072"/>
        </w:tabs>
        <w:jc w:val="both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right" w:pos="9072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ab/>
        <w:t>Le secrétariat administratif :</w:t>
      </w:r>
    </w:p>
    <w:p w:rsidR="00A72D39" w:rsidRPr="006D6E08" w:rsidRDefault="00A72D39" w:rsidP="00FC20E4">
      <w:pPr>
        <w:tabs>
          <w:tab w:val="left" w:pos="4820"/>
        </w:tabs>
        <w:jc w:val="right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right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right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right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right"/>
        <w:rPr>
          <w:rFonts w:ascii="Arial" w:hAnsi="Arial" w:cs="Arial"/>
        </w:rPr>
      </w:pPr>
    </w:p>
    <w:p w:rsidR="00A72D39" w:rsidRPr="006D6E08" w:rsidRDefault="00A72D39" w:rsidP="00FC20E4">
      <w:pPr>
        <w:pBdr>
          <w:bottom w:val="single" w:sz="6" w:space="1" w:color="auto"/>
        </w:pBdr>
        <w:tabs>
          <w:tab w:val="left" w:pos="4820"/>
        </w:tabs>
        <w:jc w:val="right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Le Département en charge de l’agriculture, déclare ne pas faire usage de son droit de recours.</w:t>
      </w:r>
    </w:p>
    <w:p w:rsidR="00A72D39" w:rsidRPr="006D6E08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820"/>
        </w:tabs>
        <w:jc w:val="both"/>
        <w:rPr>
          <w:rFonts w:ascii="Arial" w:hAnsi="Arial" w:cs="Arial"/>
        </w:rPr>
      </w:pPr>
    </w:p>
    <w:p w:rsidR="00A72D39" w:rsidRPr="006D6E08" w:rsidRDefault="00A72D39" w:rsidP="00FC20E4">
      <w:pPr>
        <w:tabs>
          <w:tab w:val="left" w:pos="4253"/>
          <w:tab w:val="left" w:pos="4820"/>
        </w:tabs>
        <w:jc w:val="both"/>
        <w:rPr>
          <w:rFonts w:ascii="Arial" w:hAnsi="Arial" w:cs="Arial"/>
        </w:rPr>
      </w:pPr>
      <w:r w:rsidRPr="006D6E08">
        <w:rPr>
          <w:rFonts w:ascii="Arial" w:hAnsi="Arial" w:cs="Arial"/>
        </w:rPr>
        <w:t>Morges, le</w:t>
      </w:r>
      <w:r w:rsidRPr="006D6E08">
        <w:rPr>
          <w:rFonts w:ascii="Arial" w:hAnsi="Arial" w:cs="Arial"/>
        </w:rPr>
        <w:tab/>
      </w:r>
      <w:r w:rsidRPr="006D6E08">
        <w:rPr>
          <w:rFonts w:ascii="Arial" w:hAnsi="Arial" w:cs="Arial"/>
        </w:rPr>
        <w:tab/>
        <w:t xml:space="preserve">Le </w:t>
      </w:r>
      <w:r w:rsidR="00AE1964">
        <w:rPr>
          <w:rFonts w:ascii="Arial" w:hAnsi="Arial" w:cs="Arial"/>
        </w:rPr>
        <w:t>Directeur général</w:t>
      </w:r>
      <w:bookmarkStart w:id="1" w:name="_GoBack"/>
      <w:bookmarkEnd w:id="1"/>
      <w:r w:rsidRPr="006D6E08">
        <w:rPr>
          <w:rFonts w:ascii="Arial" w:hAnsi="Arial" w:cs="Arial"/>
        </w:rPr>
        <w:t xml:space="preserve"> :</w:t>
      </w:r>
    </w:p>
    <w:p w:rsidR="00A72D39" w:rsidRPr="00D1777B" w:rsidRDefault="00A72D3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rPr>
          <w:rFonts w:ascii="Arial" w:hAnsi="Arial" w:cs="Arial"/>
          <w:sz w:val="18"/>
          <w:szCs w:val="18"/>
        </w:rPr>
      </w:pPr>
    </w:p>
    <w:p w:rsidR="00A72D39" w:rsidRPr="00D1777B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  <w:r w:rsidRPr="00D1777B">
        <w:rPr>
          <w:rFonts w:ascii="Arial" w:hAnsi="Arial" w:cs="Arial"/>
          <w:b/>
          <w:bCs/>
          <w:caps/>
          <w:sz w:val="24"/>
          <w:szCs w:val="24"/>
        </w:rPr>
        <w:t>décision exécutoire le</w:t>
      </w:r>
      <w:r w:rsidRPr="00D1777B">
        <w:rPr>
          <w:rFonts w:ascii="Arial" w:hAnsi="Arial" w:cs="Arial"/>
          <w:b/>
          <w:bCs/>
          <w:caps/>
          <w:sz w:val="24"/>
          <w:szCs w:val="24"/>
        </w:rPr>
        <w:tab/>
      </w:r>
      <w:r w:rsidRPr="00D1777B">
        <w:rPr>
          <w:rFonts w:ascii="Arial" w:hAnsi="Arial" w:cs="Arial"/>
          <w:caps/>
          <w:sz w:val="24"/>
          <w:szCs w:val="24"/>
          <w:u w:val="single"/>
        </w:rPr>
        <w:tab/>
      </w:r>
    </w:p>
    <w:p w:rsidR="00A72D39" w:rsidRPr="00D1777B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Pr="00D1777B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Pr="00D1777B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Default="00A72D39">
      <w:pPr>
        <w:tabs>
          <w:tab w:val="left" w:pos="3544"/>
          <w:tab w:val="left" w:pos="6237"/>
        </w:tabs>
        <w:rPr>
          <w:rFonts w:ascii="Arial" w:hAnsi="Arial" w:cs="Arial"/>
          <w:caps/>
          <w:sz w:val="24"/>
          <w:szCs w:val="24"/>
          <w:u w:val="single"/>
        </w:rPr>
      </w:pPr>
    </w:p>
    <w:p w:rsidR="00A72D39" w:rsidRPr="00F15CD0" w:rsidRDefault="00A72D39" w:rsidP="00B35BF6">
      <w:pPr>
        <w:tabs>
          <w:tab w:val="left" w:pos="3544"/>
          <w:tab w:val="left" w:pos="6237"/>
        </w:tabs>
        <w:jc w:val="right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Requête CF1 MEN juin 2014</w:t>
      </w:r>
    </w:p>
    <w:sectPr w:rsidR="00A72D39" w:rsidRPr="00F15CD0" w:rsidSect="00126397">
      <w:footnotePr>
        <w:numRestart w:val="eachSect"/>
      </w:footnotePr>
      <w:pgSz w:w="11907" w:h="16840"/>
      <w:pgMar w:top="851" w:right="1247" w:bottom="567" w:left="1588" w:header="720" w:footer="17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defaultTabStop w:val="34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numRestart w:val="eachSec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79"/>
    <w:rsid w:val="000060E2"/>
    <w:rsid w:val="00082186"/>
    <w:rsid w:val="000A5066"/>
    <w:rsid w:val="000A547B"/>
    <w:rsid w:val="00126397"/>
    <w:rsid w:val="00137A79"/>
    <w:rsid w:val="00160268"/>
    <w:rsid w:val="0018208F"/>
    <w:rsid w:val="00197AA8"/>
    <w:rsid w:val="001B3FC4"/>
    <w:rsid w:val="002756E8"/>
    <w:rsid w:val="002A43F4"/>
    <w:rsid w:val="003754E3"/>
    <w:rsid w:val="0048550D"/>
    <w:rsid w:val="005336AF"/>
    <w:rsid w:val="00565A75"/>
    <w:rsid w:val="0064165D"/>
    <w:rsid w:val="00647F2F"/>
    <w:rsid w:val="00675DDC"/>
    <w:rsid w:val="006A6B90"/>
    <w:rsid w:val="006D6E08"/>
    <w:rsid w:val="00704A00"/>
    <w:rsid w:val="007A471D"/>
    <w:rsid w:val="007B6BF2"/>
    <w:rsid w:val="008757E5"/>
    <w:rsid w:val="008F50C1"/>
    <w:rsid w:val="00A46183"/>
    <w:rsid w:val="00A72D39"/>
    <w:rsid w:val="00A73DD3"/>
    <w:rsid w:val="00AA7809"/>
    <w:rsid w:val="00AE1964"/>
    <w:rsid w:val="00B02750"/>
    <w:rsid w:val="00B35BF6"/>
    <w:rsid w:val="00B9793C"/>
    <w:rsid w:val="00C24B7B"/>
    <w:rsid w:val="00C730E9"/>
    <w:rsid w:val="00C81866"/>
    <w:rsid w:val="00D1777B"/>
    <w:rsid w:val="00D2033F"/>
    <w:rsid w:val="00D45BBF"/>
    <w:rsid w:val="00DF6545"/>
    <w:rsid w:val="00E42DF8"/>
    <w:rsid w:val="00E710D6"/>
    <w:rsid w:val="00E846C3"/>
    <w:rsid w:val="00EE3C9F"/>
    <w:rsid w:val="00F0603F"/>
    <w:rsid w:val="00F15CD0"/>
    <w:rsid w:val="00FC20E4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3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1263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26397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3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1263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2639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es%20documents\Prof\CA%20et%20CF\CF1%20divers%20Word%20%20XLS%20Pdf\Requ&#234;tes%20pour%20ANV\Men_ANV_200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Men_ANV_2006.dot</Template>
  <TotalTime>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Men</vt:lpstr>
    </vt:vector>
  </TitlesOfParts>
  <Company>Prométerre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Men</dc:title>
  <dc:creator>Daniel Millioud</dc:creator>
  <cp:lastModifiedBy>Matti Emilie</cp:lastModifiedBy>
  <cp:revision>2</cp:revision>
  <cp:lastPrinted>2014-06-27T11:39:00Z</cp:lastPrinted>
  <dcterms:created xsi:type="dcterms:W3CDTF">2018-09-19T09:18:00Z</dcterms:created>
  <dcterms:modified xsi:type="dcterms:W3CDTF">2018-09-19T09:18:00Z</dcterms:modified>
</cp:coreProperties>
</file>