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17540C" w:rsidRPr="00B001B0" w14:paraId="15AD4E4F" w14:textId="77777777" w:rsidTr="009D76A9">
        <w:trPr>
          <w:trHeight w:val="418"/>
        </w:trPr>
        <w:tc>
          <w:tcPr>
            <w:tcW w:w="3119" w:type="dxa"/>
          </w:tcPr>
          <w:p w14:paraId="358C5EDC" w14:textId="77777777" w:rsidR="0017540C" w:rsidRPr="0031603D" w:rsidRDefault="0017540C" w:rsidP="00370A60">
            <w:pPr>
              <w:tabs>
                <w:tab w:val="right" w:pos="5670"/>
                <w:tab w:val="left" w:pos="5812"/>
                <w:tab w:val="left" w:pos="8505"/>
              </w:tabs>
              <w:spacing w:after="120" w:line="280" w:lineRule="exact"/>
              <w:jc w:val="right"/>
              <w:rPr>
                <w:rFonts w:cs="Arial"/>
                <w:b/>
                <w:bCs/>
                <w:sz w:val="20"/>
                <w:lang w:val="de-CH"/>
              </w:rPr>
            </w:pPr>
            <w:r w:rsidRPr="0031603D">
              <w:rPr>
                <w:rFonts w:cs="Arial"/>
                <w:b/>
                <w:bCs/>
                <w:sz w:val="20"/>
                <w:lang w:val="de-CH"/>
              </w:rPr>
              <w:t>Name der Vergabestelle:</w:t>
            </w:r>
          </w:p>
        </w:tc>
        <w:tc>
          <w:tcPr>
            <w:tcW w:w="4286" w:type="dxa"/>
          </w:tcPr>
          <w:p w14:paraId="651FF2AA" w14:textId="77777777" w:rsidR="0017540C" w:rsidRPr="0031603D" w:rsidRDefault="0017540C" w:rsidP="00370A60">
            <w:pPr>
              <w:tabs>
                <w:tab w:val="right" w:pos="5670"/>
                <w:tab w:val="left" w:pos="5812"/>
                <w:tab w:val="left" w:pos="8505"/>
              </w:tabs>
              <w:spacing w:after="120" w:line="280" w:lineRule="exact"/>
              <w:rPr>
                <w:rFonts w:cs="Arial"/>
                <w:b/>
                <w:bCs/>
                <w:sz w:val="20"/>
                <w:lang w:val="de-CH"/>
              </w:rPr>
            </w:pPr>
          </w:p>
        </w:tc>
      </w:tr>
      <w:tr w:rsidR="0017540C" w:rsidRPr="00B001B0" w14:paraId="6B43D4CE" w14:textId="77777777" w:rsidTr="009D76A9">
        <w:trPr>
          <w:trHeight w:val="418"/>
        </w:trPr>
        <w:tc>
          <w:tcPr>
            <w:tcW w:w="3119" w:type="dxa"/>
          </w:tcPr>
          <w:p w14:paraId="34A1EB6A" w14:textId="77777777" w:rsidR="0017540C" w:rsidRPr="0031603D" w:rsidRDefault="0017540C" w:rsidP="00370A60">
            <w:pPr>
              <w:tabs>
                <w:tab w:val="right" w:pos="5670"/>
                <w:tab w:val="left" w:pos="5812"/>
                <w:tab w:val="left" w:pos="8505"/>
              </w:tabs>
              <w:spacing w:after="120" w:line="280" w:lineRule="exact"/>
              <w:jc w:val="right"/>
              <w:rPr>
                <w:rFonts w:cs="Arial"/>
                <w:b/>
                <w:bCs/>
                <w:sz w:val="20"/>
                <w:lang w:val="de-CH"/>
              </w:rPr>
            </w:pPr>
            <w:r w:rsidRPr="0031603D">
              <w:rPr>
                <w:rFonts w:cs="Arial"/>
                <w:b/>
                <w:bCs/>
                <w:sz w:val="20"/>
                <w:lang w:val="de-CH"/>
              </w:rPr>
              <w:t>Bezeichnung des Projekts:</w:t>
            </w:r>
          </w:p>
        </w:tc>
        <w:tc>
          <w:tcPr>
            <w:tcW w:w="4286" w:type="dxa"/>
          </w:tcPr>
          <w:p w14:paraId="42D11C9F" w14:textId="77777777" w:rsidR="0017540C" w:rsidRPr="0031603D" w:rsidRDefault="0017540C" w:rsidP="00370A60">
            <w:pPr>
              <w:tabs>
                <w:tab w:val="right" w:pos="5670"/>
                <w:tab w:val="left" w:pos="5812"/>
                <w:tab w:val="left" w:pos="8505"/>
              </w:tabs>
              <w:spacing w:after="120" w:line="280" w:lineRule="exact"/>
              <w:rPr>
                <w:rFonts w:cs="Arial"/>
                <w:b/>
                <w:bCs/>
                <w:sz w:val="20"/>
                <w:lang w:val="de-CH"/>
              </w:rPr>
            </w:pPr>
          </w:p>
        </w:tc>
      </w:tr>
      <w:tr w:rsidR="0017540C" w:rsidRPr="00B001B0" w14:paraId="2F607E60" w14:textId="77777777" w:rsidTr="009D76A9">
        <w:trPr>
          <w:trHeight w:val="418"/>
        </w:trPr>
        <w:tc>
          <w:tcPr>
            <w:tcW w:w="3119" w:type="dxa"/>
          </w:tcPr>
          <w:p w14:paraId="2447C2E5" w14:textId="77777777" w:rsidR="0017540C" w:rsidRPr="0031603D" w:rsidRDefault="0017540C" w:rsidP="00370A60">
            <w:pPr>
              <w:tabs>
                <w:tab w:val="right" w:pos="5670"/>
                <w:tab w:val="left" w:pos="5812"/>
                <w:tab w:val="left" w:pos="8505"/>
              </w:tabs>
              <w:spacing w:after="120" w:line="280" w:lineRule="exact"/>
              <w:jc w:val="right"/>
              <w:rPr>
                <w:rFonts w:cs="Arial"/>
                <w:b/>
                <w:bCs/>
                <w:sz w:val="20"/>
                <w:lang w:val="de-CH"/>
              </w:rPr>
            </w:pPr>
            <w:r w:rsidRPr="0031603D">
              <w:rPr>
                <w:rFonts w:cs="Arial"/>
                <w:b/>
                <w:bCs/>
                <w:sz w:val="20"/>
                <w:lang w:val="de-CH"/>
              </w:rPr>
              <w:t>Auftragsart:</w:t>
            </w:r>
          </w:p>
        </w:tc>
        <w:tc>
          <w:tcPr>
            <w:tcW w:w="4286" w:type="dxa"/>
          </w:tcPr>
          <w:p w14:paraId="700C9FEF" w14:textId="77777777" w:rsidR="0017540C" w:rsidRPr="0031603D" w:rsidRDefault="0017540C" w:rsidP="00370A60">
            <w:pPr>
              <w:tabs>
                <w:tab w:val="right" w:pos="5670"/>
                <w:tab w:val="left" w:pos="5812"/>
                <w:tab w:val="left" w:pos="8505"/>
              </w:tabs>
              <w:spacing w:after="120" w:line="280" w:lineRule="exact"/>
              <w:rPr>
                <w:rFonts w:cs="Arial"/>
                <w:b/>
                <w:bCs/>
                <w:sz w:val="20"/>
                <w:lang w:val="de-CH"/>
              </w:rPr>
            </w:pPr>
          </w:p>
        </w:tc>
      </w:tr>
    </w:tbl>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B001B0" w14:paraId="2FE0E0EC" w14:textId="77777777" w:rsidTr="008003FF">
        <w:trPr>
          <w:trHeight w:val="1470"/>
        </w:trPr>
        <w:tc>
          <w:tcPr>
            <w:tcW w:w="9311" w:type="dxa"/>
            <w:tcBorders>
              <w:top w:val="double" w:sz="12" w:space="0" w:color="auto"/>
              <w:left w:val="double" w:sz="12" w:space="0" w:color="auto"/>
              <w:bottom w:val="double" w:sz="12" w:space="0" w:color="auto"/>
              <w:right w:val="double" w:sz="12" w:space="0" w:color="auto"/>
            </w:tcBorders>
          </w:tcPr>
          <w:p w14:paraId="23DCE7BE" w14:textId="77777777" w:rsidR="008003FF" w:rsidRPr="00B001B0" w:rsidRDefault="0017540C" w:rsidP="0071589E">
            <w:pPr>
              <w:widowControl/>
              <w:tabs>
                <w:tab w:val="left" w:pos="0"/>
              </w:tabs>
              <w:overflowPunct/>
              <w:autoSpaceDE/>
              <w:autoSpaceDN/>
              <w:adjustRightInd/>
              <w:spacing w:after="0"/>
              <w:jc w:val="center"/>
              <w:textAlignment w:val="auto"/>
              <w:rPr>
                <w:rFonts w:eastAsiaTheme="minorHAnsi" w:cs="Arial"/>
                <w:b/>
                <w:caps/>
                <w:sz w:val="52"/>
                <w:szCs w:val="22"/>
                <w:lang w:val="de-CH" w:eastAsia="en-US"/>
              </w:rPr>
            </w:pPr>
            <w:r w:rsidRPr="00B001B0">
              <w:rPr>
                <w:rFonts w:eastAsiaTheme="minorHAnsi" w:cs="Arial"/>
                <w:b/>
                <w:caps/>
                <w:sz w:val="52"/>
                <w:lang w:val="de-CH"/>
              </w:rPr>
              <w:t>Ausschreibungsunterlagen</w:t>
            </w:r>
          </w:p>
          <w:p w14:paraId="6CB326B5" w14:textId="0530DF3C" w:rsidR="0017540C" w:rsidRPr="00B001B0" w:rsidRDefault="009D76A9" w:rsidP="0071589E">
            <w:pPr>
              <w:widowControl/>
              <w:tabs>
                <w:tab w:val="left" w:pos="0"/>
              </w:tabs>
              <w:overflowPunct/>
              <w:autoSpaceDE/>
              <w:autoSpaceDN/>
              <w:adjustRightInd/>
              <w:spacing w:after="0"/>
              <w:jc w:val="center"/>
              <w:textAlignment w:val="auto"/>
              <w:rPr>
                <w:rFonts w:eastAsiaTheme="minorHAnsi" w:cs="Arial"/>
                <w:b/>
                <w:caps/>
                <w:sz w:val="52"/>
                <w:szCs w:val="22"/>
                <w:lang w:val="de-CH" w:eastAsia="en-US"/>
              </w:rPr>
            </w:pPr>
            <w:r>
              <w:rPr>
                <w:rFonts w:eastAsiaTheme="minorHAnsi" w:cs="Arial"/>
                <w:b/>
                <w:caps/>
                <w:sz w:val="52"/>
                <w:lang w:val="de-CH"/>
              </w:rPr>
              <w:t xml:space="preserve">FÜr die </w:t>
            </w:r>
            <w:r w:rsidR="0017540C" w:rsidRPr="00B001B0">
              <w:rPr>
                <w:rFonts w:eastAsiaTheme="minorHAnsi" w:cs="Arial"/>
                <w:b/>
                <w:caps/>
                <w:sz w:val="52"/>
                <w:lang w:val="de-CH"/>
              </w:rPr>
              <w:t xml:space="preserve">2. Stufe des selektiven Verfahrens </w:t>
            </w:r>
          </w:p>
        </w:tc>
      </w:tr>
      <w:tr w:rsidR="0017540C" w:rsidRPr="00B001B0" w14:paraId="5C0F2A22" w14:textId="77777777" w:rsidTr="009D76A9">
        <w:tc>
          <w:tcPr>
            <w:tcW w:w="9311" w:type="dxa"/>
          </w:tcPr>
          <w:p w14:paraId="61217840" w14:textId="77777777" w:rsidR="0017540C" w:rsidRPr="00B001B0" w:rsidRDefault="0017540C" w:rsidP="00370A60">
            <w:pPr>
              <w:tabs>
                <w:tab w:val="left" w:pos="580"/>
              </w:tabs>
              <w:spacing w:before="120" w:after="120" w:line="280" w:lineRule="exact"/>
              <w:jc w:val="center"/>
              <w:rPr>
                <w:rFonts w:cs="Arial"/>
                <w:color w:val="0000FF"/>
                <w:sz w:val="36"/>
                <w:lang w:val="de-CH"/>
              </w:rPr>
            </w:pPr>
            <w:r w:rsidRPr="00B001B0">
              <w:rPr>
                <w:rFonts w:cs="Arial"/>
                <w:sz w:val="24"/>
                <w:lang w:val="de-CH"/>
              </w:rPr>
              <w:t>Stichtag: xx.yy.zzzz</w:t>
            </w:r>
          </w:p>
        </w:tc>
      </w:tr>
    </w:tbl>
    <w:p w14:paraId="4CD02FFF" w14:textId="77777777" w:rsidR="000635EF" w:rsidRPr="00B001B0" w:rsidRDefault="000635EF" w:rsidP="00370A60">
      <w:pPr>
        <w:widowControl/>
        <w:tabs>
          <w:tab w:val="left" w:pos="3261"/>
          <w:tab w:val="left" w:pos="4820"/>
        </w:tabs>
        <w:spacing w:after="120" w:line="280" w:lineRule="exact"/>
        <w:rPr>
          <w:b/>
          <w:bCs/>
          <w:u w:val="single"/>
          <w:lang w:val="de-CH"/>
        </w:rPr>
      </w:pPr>
      <w:r w:rsidRPr="00B001B0">
        <w:rPr>
          <w:b/>
          <w:u w:val="single"/>
          <w:lang w:val="de-CH"/>
        </w:rPr>
        <w:t>Vom Anbieter auszufüllen:</w:t>
      </w:r>
    </w:p>
    <w:p w14:paraId="69CE14B6"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t>Name des für das Angebot verantwortlichen Büros oder Unternehmens:</w:t>
      </w:r>
    </w:p>
    <w:p w14:paraId="21FD8A79"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fldChar w:fldCharType="begin">
          <w:ffData>
            <w:name w:val="Texte2"/>
            <w:enabled/>
            <w:calcOnExit w:val="0"/>
            <w:textInput>
              <w:maxLength w:val="80"/>
            </w:textInput>
          </w:ffData>
        </w:fldChar>
      </w:r>
      <w:bookmarkStart w:id="0" w:name="Texte2"/>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0"/>
    </w:p>
    <w:p w14:paraId="16B5FD35"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t>Name und Vorname der für das Angebot verantwortlichen Person:</w:t>
      </w:r>
    </w:p>
    <w:p w14:paraId="5EBF8509"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fldChar w:fldCharType="begin">
          <w:ffData>
            <w:name w:val="Texte9"/>
            <w:enabled/>
            <w:calcOnExit w:val="0"/>
            <w:textInput>
              <w:maxLength w:val="50"/>
            </w:textInput>
          </w:ffData>
        </w:fldChar>
      </w:r>
      <w:bookmarkStart w:id="1" w:name="Texte9"/>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1"/>
    </w:p>
    <w:p w14:paraId="745F9F9B"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t>Vollständige Adresse:</w:t>
      </w:r>
    </w:p>
    <w:p w14:paraId="137AE862"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fldChar w:fldCharType="begin">
          <w:ffData>
            <w:name w:val="Texte3"/>
            <w:enabled/>
            <w:calcOnExit w:val="0"/>
            <w:textInput>
              <w:maxLength w:val="80"/>
            </w:textInput>
          </w:ffData>
        </w:fldChar>
      </w:r>
      <w:bookmarkStart w:id="2" w:name="Texte3"/>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2"/>
    </w:p>
    <w:p w14:paraId="6D31C0CE" w14:textId="4E05FB38"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t xml:space="preserve">Telefon: </w:t>
      </w:r>
      <w:r w:rsidRPr="00B001B0">
        <w:rPr>
          <w:b/>
          <w:sz w:val="24"/>
          <w:lang w:val="de-CH"/>
        </w:rPr>
        <w:fldChar w:fldCharType="begin">
          <w:ffData>
            <w:name w:val="Texte10"/>
            <w:enabled/>
            <w:calcOnExit w:val="0"/>
            <w:textInput>
              <w:type w:val="number"/>
              <w:maxLength w:val="20"/>
            </w:textInput>
          </w:ffData>
        </w:fldChar>
      </w:r>
      <w:bookmarkStart w:id="3" w:name="Texte10"/>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3"/>
    </w:p>
    <w:p w14:paraId="28BE8A6F" w14:textId="77777777" w:rsidR="000635EF" w:rsidRPr="00B001B0" w:rsidRDefault="000635EF" w:rsidP="00370A60">
      <w:pPr>
        <w:widowControl/>
        <w:tabs>
          <w:tab w:val="left" w:pos="3261"/>
          <w:tab w:val="left" w:pos="4820"/>
        </w:tabs>
        <w:spacing w:before="60" w:after="120" w:line="280" w:lineRule="exact"/>
        <w:rPr>
          <w:b/>
          <w:sz w:val="24"/>
          <w:lang w:val="de-CH"/>
        </w:rPr>
      </w:pPr>
      <w:r w:rsidRPr="00B001B0">
        <w:rPr>
          <w:b/>
          <w:sz w:val="24"/>
          <w:lang w:val="de-CH"/>
        </w:rPr>
        <w:t xml:space="preserve">E-Mail: </w:t>
      </w:r>
      <w:r w:rsidRPr="00B001B0">
        <w:rPr>
          <w:b/>
          <w:sz w:val="24"/>
          <w:lang w:val="de-CH"/>
        </w:rPr>
        <w:fldChar w:fldCharType="begin">
          <w:ffData>
            <w:name w:val="Texte7"/>
            <w:enabled/>
            <w:calcOnExit w:val="0"/>
            <w:textInput>
              <w:maxLength w:val="50"/>
            </w:textInput>
          </w:ffData>
        </w:fldChar>
      </w:r>
      <w:bookmarkStart w:id="4" w:name="Texte7"/>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2"/>
        <w:gridCol w:w="3222"/>
      </w:tblGrid>
      <w:tr w:rsidR="0037400F" w:rsidRPr="00B001B0" w14:paraId="1069FF0A" w14:textId="77777777" w:rsidTr="009D76A9">
        <w:tc>
          <w:tcPr>
            <w:tcW w:w="3222" w:type="dxa"/>
            <w:tcBorders>
              <w:top w:val="nil"/>
              <w:left w:val="nil"/>
            </w:tcBorders>
          </w:tcPr>
          <w:p w14:paraId="30D197DF" w14:textId="77777777" w:rsidR="000635EF" w:rsidRPr="00B001B0" w:rsidRDefault="000635EF" w:rsidP="00370A60">
            <w:pPr>
              <w:spacing w:line="280" w:lineRule="exact"/>
              <w:rPr>
                <w:lang w:val="de-CH"/>
              </w:rPr>
            </w:pPr>
          </w:p>
        </w:tc>
        <w:tc>
          <w:tcPr>
            <w:tcW w:w="3222" w:type="dxa"/>
          </w:tcPr>
          <w:p w14:paraId="73BC0DCA" w14:textId="77777777" w:rsidR="000635EF" w:rsidRPr="00B001B0" w:rsidRDefault="000635EF" w:rsidP="00370A60">
            <w:pPr>
              <w:widowControl/>
              <w:tabs>
                <w:tab w:val="left" w:pos="1701"/>
                <w:tab w:val="left" w:pos="4820"/>
                <w:tab w:val="left" w:pos="5812"/>
              </w:tabs>
              <w:spacing w:before="60" w:line="280" w:lineRule="exact"/>
              <w:jc w:val="center"/>
              <w:rPr>
                <w:rFonts w:cs="Arial"/>
                <w:b/>
                <w:sz w:val="24"/>
                <w:szCs w:val="24"/>
                <w:lang w:val="de-CH"/>
              </w:rPr>
            </w:pPr>
            <w:r w:rsidRPr="00B001B0">
              <w:rPr>
                <w:rFonts w:cs="Arial"/>
                <w:b/>
                <w:sz w:val="24"/>
                <w:lang w:val="de-CH"/>
              </w:rPr>
              <w:t>Angebot Anbieter</w:t>
            </w:r>
          </w:p>
        </w:tc>
      </w:tr>
      <w:tr w:rsidR="0037400F" w:rsidRPr="00B001B0" w14:paraId="56D6AFA3" w14:textId="77777777" w:rsidTr="009D76A9">
        <w:tc>
          <w:tcPr>
            <w:tcW w:w="3222" w:type="dxa"/>
          </w:tcPr>
          <w:p w14:paraId="4D69D176" w14:textId="77777777" w:rsidR="000635EF" w:rsidRPr="00B001B0" w:rsidRDefault="000635EF" w:rsidP="00370A60">
            <w:pPr>
              <w:spacing w:line="280" w:lineRule="exact"/>
              <w:rPr>
                <w:b/>
                <w:bCs/>
                <w:sz w:val="24"/>
                <w:szCs w:val="24"/>
                <w:lang w:val="de-CH"/>
              </w:rPr>
            </w:pPr>
            <w:r w:rsidRPr="00B001B0">
              <w:rPr>
                <w:b/>
                <w:sz w:val="24"/>
                <w:lang w:val="de-CH"/>
              </w:rPr>
              <w:t>Preis des Angebots (inkl. MWST):</w:t>
            </w:r>
          </w:p>
        </w:tc>
        <w:tc>
          <w:tcPr>
            <w:tcW w:w="3222" w:type="dxa"/>
          </w:tcPr>
          <w:p w14:paraId="6F9589DC" w14:textId="77777777" w:rsidR="000635EF" w:rsidRPr="00B001B0" w:rsidRDefault="000635EF" w:rsidP="00370A60">
            <w:pPr>
              <w:spacing w:line="280" w:lineRule="exact"/>
              <w:rPr>
                <w:b/>
                <w:bCs/>
                <w:sz w:val="24"/>
                <w:szCs w:val="24"/>
                <w:lang w:val="de-CH"/>
              </w:rPr>
            </w:pPr>
            <w:r w:rsidRPr="00B001B0">
              <w:rPr>
                <w:b/>
                <w:sz w:val="24"/>
                <w:lang w:val="de-CH"/>
              </w:rPr>
              <w:t xml:space="preserve">CHF </w:t>
            </w:r>
            <w:r w:rsidRPr="00B001B0">
              <w:rPr>
                <w:b/>
                <w:sz w:val="24"/>
                <w:lang w:val="de-CH"/>
              </w:rPr>
              <w:tab/>
            </w:r>
            <w:r w:rsidRPr="00B001B0">
              <w:rPr>
                <w:b/>
                <w:sz w:val="24"/>
                <w:lang w:val="de-CH"/>
              </w:rPr>
              <w:fldChar w:fldCharType="begin">
                <w:ffData>
                  <w:name w:val="Texte11"/>
                  <w:enabled/>
                  <w:calcOnExit w:val="0"/>
                  <w:textInput>
                    <w:type w:val="number"/>
                    <w:maxLength w:val="12"/>
                  </w:textInput>
                </w:ffData>
              </w:fldChar>
            </w:r>
            <w:bookmarkStart w:id="5" w:name="Texte11"/>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5"/>
            <w:r w:rsidRPr="00B001B0">
              <w:rPr>
                <w:b/>
                <w:sz w:val="24"/>
                <w:lang w:val="de-CH"/>
              </w:rPr>
              <w:t>.—</w:t>
            </w:r>
          </w:p>
        </w:tc>
      </w:tr>
    </w:tbl>
    <w:p w14:paraId="051CDDA8" w14:textId="7AD2788E" w:rsidR="000635EF" w:rsidRPr="0031603D" w:rsidRDefault="00D31EA8" w:rsidP="00370A60">
      <w:pPr>
        <w:spacing w:line="280" w:lineRule="exact"/>
        <w:rPr>
          <w:rFonts w:cs="Arial"/>
          <w:vanish/>
          <w:color w:val="FF0000"/>
          <w:sz w:val="20"/>
          <w:highlight w:val="yellow"/>
          <w:lang w:val="de-CH"/>
        </w:rPr>
      </w:pPr>
      <w:r w:rsidRPr="0031603D">
        <w:rPr>
          <w:rFonts w:cs="Arial"/>
          <w:b/>
          <w:vanish/>
          <w:color w:val="FF0000"/>
          <w:sz w:val="20"/>
          <w:highlight w:val="yellow"/>
          <w:lang w:val="de-CH"/>
        </w:rPr>
        <w:t>(Hinweis für die Vergabestelle</w:t>
      </w:r>
      <w:r w:rsidRPr="0031603D">
        <w:rPr>
          <w:vanish/>
          <w:highlight w:val="yellow"/>
          <w:lang w:val="de-CH"/>
        </w:rPr>
        <w:t>:</w:t>
      </w:r>
      <w:r w:rsidRPr="0031603D">
        <w:rPr>
          <w:rFonts w:cs="Arial"/>
          <w:vanish/>
          <w:color w:val="FF0000"/>
          <w:sz w:val="20"/>
          <w:highlight w:val="yellow"/>
          <w:lang w:val="de-CH"/>
        </w:rPr>
        <w:t xml:space="preserve"> Bei Anwendung der Zwei-Couverts-Methode [siehe Kapitel </w:t>
      </w:r>
      <w:r w:rsidR="00F5405B" w:rsidRPr="0031603D">
        <w:rPr>
          <w:rFonts w:cs="Arial"/>
          <w:vanish/>
          <w:color w:val="FF0000"/>
          <w:sz w:val="20"/>
          <w:highlight w:val="yellow"/>
          <w:lang w:val="de-CH"/>
        </w:rPr>
        <w:fldChar w:fldCharType="begin"/>
      </w:r>
      <w:r w:rsidR="00F5405B" w:rsidRPr="0031603D">
        <w:rPr>
          <w:rFonts w:cs="Arial"/>
          <w:vanish/>
          <w:color w:val="FF0000"/>
          <w:sz w:val="20"/>
          <w:highlight w:val="yellow"/>
          <w:lang w:val="de-CH"/>
        </w:rPr>
        <w:instrText xml:space="preserve"> REF _Ref177551175 \r \h </w:instrText>
      </w:r>
      <w:r w:rsidR="00C205DC" w:rsidRPr="0031603D">
        <w:rPr>
          <w:rFonts w:cs="Arial"/>
          <w:vanish/>
          <w:color w:val="FF0000"/>
          <w:sz w:val="20"/>
          <w:highlight w:val="yellow"/>
          <w:lang w:val="de-CH"/>
        </w:rPr>
        <w:instrText xml:space="preserve"> \* MERGEFORMAT </w:instrText>
      </w:r>
      <w:r w:rsidR="00F5405B" w:rsidRPr="0031603D">
        <w:rPr>
          <w:rFonts w:cs="Arial"/>
          <w:vanish/>
          <w:color w:val="FF0000"/>
          <w:sz w:val="20"/>
          <w:highlight w:val="yellow"/>
          <w:lang w:val="de-CH"/>
        </w:rPr>
      </w:r>
      <w:r w:rsidR="00F5405B" w:rsidRPr="0031603D">
        <w:rPr>
          <w:rFonts w:cs="Arial"/>
          <w:vanish/>
          <w:color w:val="FF0000"/>
          <w:sz w:val="20"/>
          <w:highlight w:val="yellow"/>
          <w:lang w:val="de-CH"/>
        </w:rPr>
        <w:fldChar w:fldCharType="separate"/>
      </w:r>
      <w:r w:rsidR="00C243FB">
        <w:rPr>
          <w:rFonts w:cs="Arial"/>
          <w:vanish/>
          <w:color w:val="FF0000"/>
          <w:sz w:val="20"/>
          <w:highlight w:val="yellow"/>
          <w:lang w:val="de-CH"/>
        </w:rPr>
        <w:t>7.2.2</w:t>
      </w:r>
      <w:r w:rsidR="00F5405B" w:rsidRPr="0031603D">
        <w:rPr>
          <w:rFonts w:cs="Arial"/>
          <w:vanish/>
          <w:color w:val="FF0000"/>
          <w:sz w:val="20"/>
          <w:highlight w:val="yellow"/>
          <w:lang w:val="de-CH"/>
        </w:rPr>
        <w:fldChar w:fldCharType="end"/>
      </w:r>
      <w:r w:rsidRPr="0031603D">
        <w:rPr>
          <w:rFonts w:cs="Arial"/>
          <w:vanish/>
          <w:color w:val="FF0000"/>
          <w:sz w:val="20"/>
          <w:highlight w:val="yellow"/>
          <w:lang w:val="de-CH"/>
        </w:rPr>
        <w:t>] muss die Rubrik mit der Angabe des Angebotspreises auf dem Deckblatt gestrichen werden.)</w:t>
      </w:r>
    </w:p>
    <w:p w14:paraId="4A1DF29E" w14:textId="77777777" w:rsidR="000635EF" w:rsidRPr="00B001B0" w:rsidRDefault="000635EF" w:rsidP="00370A60">
      <w:pPr>
        <w:widowControl/>
        <w:tabs>
          <w:tab w:val="left" w:pos="993"/>
          <w:tab w:val="left" w:pos="3402"/>
          <w:tab w:val="left" w:pos="5387"/>
        </w:tabs>
        <w:spacing w:line="280" w:lineRule="exact"/>
        <w:jc w:val="left"/>
        <w:rPr>
          <w:rFonts w:cs="Arial"/>
          <w:b/>
          <w:sz w:val="28"/>
          <w:lang w:val="de-CH"/>
        </w:rPr>
      </w:pPr>
      <w:r w:rsidRPr="00B001B0">
        <w:rPr>
          <w:b/>
          <w:sz w:val="24"/>
          <w:lang w:val="de-CH"/>
        </w:rPr>
        <w:t xml:space="preserve">Datum: </w:t>
      </w:r>
      <w:r w:rsidRPr="00B001B0">
        <w:rPr>
          <w:b/>
          <w:sz w:val="24"/>
          <w:lang w:val="de-CH"/>
        </w:rPr>
        <w:fldChar w:fldCharType="begin">
          <w:ffData>
            <w:name w:val="Texte8"/>
            <w:enabled/>
            <w:calcOnExit w:val="0"/>
            <w:textInput>
              <w:type w:val="date"/>
              <w:maxLength w:val="10"/>
              <w:format w:val="dd.MM.yyyy"/>
            </w:textInput>
          </w:ffData>
        </w:fldChar>
      </w:r>
      <w:bookmarkStart w:id="6" w:name="Texte8"/>
      <w:r w:rsidRPr="00B001B0">
        <w:rPr>
          <w:b/>
          <w:sz w:val="24"/>
          <w:lang w:val="de-CH"/>
        </w:rPr>
        <w:instrText xml:space="preserve"> FORMTEXT </w:instrText>
      </w:r>
      <w:r w:rsidRPr="00B001B0">
        <w:rPr>
          <w:b/>
          <w:sz w:val="24"/>
          <w:lang w:val="de-CH"/>
        </w:rPr>
      </w:r>
      <w:r w:rsidRPr="00B001B0">
        <w:rPr>
          <w:b/>
          <w:sz w:val="24"/>
          <w:lang w:val="de-CH"/>
        </w:rPr>
        <w:fldChar w:fldCharType="separate"/>
      </w:r>
      <w:r w:rsidRPr="00B001B0">
        <w:rPr>
          <w:b/>
          <w:sz w:val="24"/>
          <w:lang w:val="de-CH"/>
        </w:rPr>
        <w:t>     </w:t>
      </w:r>
      <w:r w:rsidRPr="00B001B0">
        <w:rPr>
          <w:b/>
          <w:sz w:val="24"/>
          <w:lang w:val="de-CH"/>
        </w:rPr>
        <w:fldChar w:fldCharType="end"/>
      </w:r>
      <w:bookmarkEnd w:id="6"/>
      <w:r w:rsidRPr="00B001B0">
        <w:rPr>
          <w:b/>
          <w:sz w:val="24"/>
          <w:lang w:val="de-CH"/>
        </w:rPr>
        <w:tab/>
        <w:t>Unterschrift(en)*:</w:t>
      </w:r>
      <w:r w:rsidRPr="00B001B0">
        <w:rPr>
          <w:rFonts w:cs="Arial"/>
          <w:b/>
          <w:sz w:val="28"/>
          <w:lang w:val="de-CH"/>
        </w:rPr>
        <w:tab/>
        <w:t>________________________</w:t>
      </w:r>
    </w:p>
    <w:p w14:paraId="79F1779A" w14:textId="77777777" w:rsidR="00742B4D" w:rsidRPr="00B001B0" w:rsidRDefault="00427C66" w:rsidP="00B001B0">
      <w:pPr>
        <w:tabs>
          <w:tab w:val="left" w:pos="284"/>
          <w:tab w:val="left" w:pos="3261"/>
          <w:tab w:val="left" w:pos="4820"/>
        </w:tabs>
        <w:spacing w:before="240" w:after="120"/>
        <w:ind w:left="284" w:hanging="284"/>
        <w:rPr>
          <w:rFonts w:cs="Arial"/>
          <w:i/>
          <w:iCs/>
          <w:sz w:val="18"/>
          <w:szCs w:val="18"/>
          <w:lang w:val="de-CH"/>
        </w:rPr>
      </w:pPr>
      <w:r w:rsidRPr="00B001B0">
        <w:rPr>
          <w:rFonts w:cs="Arial"/>
          <w:i/>
          <w:sz w:val="18"/>
          <w:lang w:val="de-CH"/>
        </w:rPr>
        <w:t>*</w:t>
      </w:r>
      <w:r w:rsidRPr="00B001B0">
        <w:rPr>
          <w:rFonts w:cs="Arial"/>
          <w:i/>
          <w:sz w:val="18"/>
          <w:lang w:val="de-CH"/>
        </w:rPr>
        <w:tab/>
        <w:t>Mit der Unterzeichnung dieses Dokuments erklärt sich der Anbieter mit dessen Inhalt und dem Inhalt sämtlicher eingereichter Anhänge und der sich daraus ergebenden Verpflichtungen einverstanden. Werden Bietergemeinschaften zugelassen (Art. 31 IVöB 2019), haben alle Mitglieder dieses Dokument zu unterzeichnen.</w:t>
      </w:r>
      <w:r w:rsidRPr="00B001B0">
        <w:rPr>
          <w:rFonts w:cs="Arial"/>
          <w:i/>
          <w:sz w:val="18"/>
          <w:lang w:val="de-CH"/>
        </w:rPr>
        <w:br w:type="page"/>
      </w:r>
    </w:p>
    <w:p w14:paraId="3F8657D7" w14:textId="77777777" w:rsidR="00650017" w:rsidRPr="00B001B0" w:rsidRDefault="00650017" w:rsidP="00370A60">
      <w:pPr>
        <w:spacing w:before="480" w:after="120" w:line="280" w:lineRule="exact"/>
        <w:jc w:val="center"/>
        <w:rPr>
          <w:rFonts w:cs="Arial"/>
          <w:b/>
          <w:bCs/>
          <w:sz w:val="32"/>
          <w:szCs w:val="32"/>
          <w:lang w:val="de-CH"/>
        </w:rPr>
      </w:pPr>
      <w:r w:rsidRPr="00B001B0">
        <w:rPr>
          <w:rFonts w:cs="Arial"/>
          <w:b/>
          <w:sz w:val="32"/>
          <w:lang w:val="de-CH"/>
        </w:rPr>
        <w:lastRenderedPageBreak/>
        <w:t>INHALTSVERZEICHNIS</w:t>
      </w:r>
    </w:p>
    <w:p w14:paraId="1FE4A78D" w14:textId="77777777" w:rsidR="00370A60" w:rsidRPr="00B001B0" w:rsidRDefault="00370A60" w:rsidP="00370A60">
      <w:pPr>
        <w:spacing w:line="280" w:lineRule="exact"/>
        <w:rPr>
          <w:lang w:val="de-CH"/>
        </w:rPr>
      </w:pPr>
    </w:p>
    <w:p w14:paraId="0C467DC1" w14:textId="7AA6EEF9" w:rsidR="00C243FB" w:rsidRDefault="008323C4">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r w:rsidRPr="00B001B0">
        <w:rPr>
          <w:lang w:val="de-CH"/>
        </w:rPr>
        <w:fldChar w:fldCharType="begin"/>
      </w:r>
      <w:r w:rsidR="00FC6F3A" w:rsidRPr="00B001B0">
        <w:rPr>
          <w:lang w:val="de-CH"/>
        </w:rPr>
        <w:instrText xml:space="preserve"> TOC \o "1-3" \h \z \u </w:instrText>
      </w:r>
      <w:r w:rsidRPr="00B001B0">
        <w:rPr>
          <w:lang w:val="de-CH"/>
        </w:rPr>
        <w:fldChar w:fldCharType="separate"/>
      </w:r>
      <w:hyperlink w:anchor="_Toc216200131" w:history="1">
        <w:r w:rsidR="00C243FB" w:rsidRPr="008E523E">
          <w:rPr>
            <w:rStyle w:val="Lienhypertexte"/>
            <w:noProof/>
            <w:lang w:val="de-CH"/>
          </w:rPr>
          <w:t>1.</w:t>
        </w:r>
        <w:r w:rsidR="00C243FB">
          <w:rPr>
            <w:rFonts w:asciiTheme="minorHAnsi" w:eastAsiaTheme="minorEastAsia" w:hAnsiTheme="minorHAnsi" w:cstheme="minorBidi"/>
            <w:b w:val="0"/>
            <w:bCs w:val="0"/>
            <w:caps w:val="0"/>
            <w:noProof/>
            <w:kern w:val="2"/>
            <w:szCs w:val="24"/>
            <w:lang w:val="fr-CH" w:eastAsia="fr-CH"/>
            <w14:ligatures w14:val="standardContextual"/>
          </w:rPr>
          <w:tab/>
        </w:r>
        <w:r w:rsidR="00C243FB" w:rsidRPr="008E523E">
          <w:rPr>
            <w:rStyle w:val="Lienhypertexte"/>
            <w:noProof/>
            <w:lang w:val="de-CH"/>
          </w:rPr>
          <w:t>VERGABESTELLE</w:t>
        </w:r>
        <w:r w:rsidR="00C243FB">
          <w:rPr>
            <w:noProof/>
            <w:webHidden/>
          </w:rPr>
          <w:tab/>
        </w:r>
        <w:r w:rsidR="00C243FB">
          <w:rPr>
            <w:noProof/>
            <w:webHidden/>
          </w:rPr>
          <w:fldChar w:fldCharType="begin"/>
        </w:r>
        <w:r w:rsidR="00C243FB">
          <w:rPr>
            <w:noProof/>
            <w:webHidden/>
          </w:rPr>
          <w:instrText xml:space="preserve"> PAGEREF _Toc216200131 \h </w:instrText>
        </w:r>
        <w:r w:rsidR="00C243FB">
          <w:rPr>
            <w:noProof/>
            <w:webHidden/>
          </w:rPr>
        </w:r>
        <w:r w:rsidR="00C243FB">
          <w:rPr>
            <w:noProof/>
            <w:webHidden/>
          </w:rPr>
          <w:fldChar w:fldCharType="separate"/>
        </w:r>
        <w:r w:rsidR="00C243FB">
          <w:rPr>
            <w:noProof/>
            <w:webHidden/>
          </w:rPr>
          <w:t>7</w:t>
        </w:r>
        <w:r w:rsidR="00C243FB">
          <w:rPr>
            <w:noProof/>
            <w:webHidden/>
          </w:rPr>
          <w:fldChar w:fldCharType="end"/>
        </w:r>
      </w:hyperlink>
    </w:p>
    <w:p w14:paraId="07530AFE" w14:textId="6A12CAD0"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32" w:history="1">
        <w:r w:rsidRPr="008E523E">
          <w:rPr>
            <w:rStyle w:val="Lienhypertexte"/>
            <w:noProof/>
            <w:lang w:val="de-CH"/>
          </w:rPr>
          <w:t>1.1.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Name und Adresse der Vergabestelle</w:t>
        </w:r>
        <w:r>
          <w:rPr>
            <w:noProof/>
            <w:webHidden/>
          </w:rPr>
          <w:tab/>
        </w:r>
        <w:r>
          <w:rPr>
            <w:noProof/>
            <w:webHidden/>
          </w:rPr>
          <w:fldChar w:fldCharType="begin"/>
        </w:r>
        <w:r>
          <w:rPr>
            <w:noProof/>
            <w:webHidden/>
          </w:rPr>
          <w:instrText xml:space="preserve"> PAGEREF _Toc216200132 \h </w:instrText>
        </w:r>
        <w:r>
          <w:rPr>
            <w:noProof/>
            <w:webHidden/>
          </w:rPr>
        </w:r>
        <w:r>
          <w:rPr>
            <w:noProof/>
            <w:webHidden/>
          </w:rPr>
          <w:fldChar w:fldCharType="separate"/>
        </w:r>
        <w:r>
          <w:rPr>
            <w:noProof/>
            <w:webHidden/>
          </w:rPr>
          <w:t>7</w:t>
        </w:r>
        <w:r>
          <w:rPr>
            <w:noProof/>
            <w:webHidden/>
          </w:rPr>
          <w:fldChar w:fldCharType="end"/>
        </w:r>
      </w:hyperlink>
    </w:p>
    <w:p w14:paraId="17D95664" w14:textId="5427D232"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33" w:history="1">
        <w:r w:rsidRPr="008E523E">
          <w:rPr>
            <w:rStyle w:val="Lienhypertexte"/>
            <w:noProof/>
            <w:lang w:val="de-CH"/>
          </w:rPr>
          <w:t>1.1.1.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Vergabestelle</w:t>
        </w:r>
        <w:r>
          <w:rPr>
            <w:noProof/>
            <w:webHidden/>
          </w:rPr>
          <w:tab/>
        </w:r>
        <w:r>
          <w:rPr>
            <w:noProof/>
            <w:webHidden/>
          </w:rPr>
          <w:fldChar w:fldCharType="begin"/>
        </w:r>
        <w:r>
          <w:rPr>
            <w:noProof/>
            <w:webHidden/>
          </w:rPr>
          <w:instrText xml:space="preserve"> PAGEREF _Toc216200133 \h </w:instrText>
        </w:r>
        <w:r>
          <w:rPr>
            <w:noProof/>
            <w:webHidden/>
          </w:rPr>
        </w:r>
        <w:r>
          <w:rPr>
            <w:noProof/>
            <w:webHidden/>
          </w:rPr>
          <w:fldChar w:fldCharType="separate"/>
        </w:r>
        <w:r>
          <w:rPr>
            <w:noProof/>
            <w:webHidden/>
          </w:rPr>
          <w:t>7</w:t>
        </w:r>
        <w:r>
          <w:rPr>
            <w:noProof/>
            <w:webHidden/>
          </w:rPr>
          <w:fldChar w:fldCharType="end"/>
        </w:r>
      </w:hyperlink>
    </w:p>
    <w:p w14:paraId="07D402F0" w14:textId="18BAEB3C"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34" w:history="1">
        <w:r w:rsidRPr="008E523E">
          <w:rPr>
            <w:rStyle w:val="Lienhypertexte"/>
            <w:noProof/>
            <w:lang w:val="de-CH"/>
          </w:rPr>
          <w:t>1.1.2.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Organisator des Verfahrens</w:t>
        </w:r>
        <w:r>
          <w:rPr>
            <w:noProof/>
            <w:webHidden/>
          </w:rPr>
          <w:tab/>
        </w:r>
        <w:r>
          <w:rPr>
            <w:noProof/>
            <w:webHidden/>
          </w:rPr>
          <w:fldChar w:fldCharType="begin"/>
        </w:r>
        <w:r>
          <w:rPr>
            <w:noProof/>
            <w:webHidden/>
          </w:rPr>
          <w:instrText xml:space="preserve"> PAGEREF _Toc216200134 \h </w:instrText>
        </w:r>
        <w:r>
          <w:rPr>
            <w:noProof/>
            <w:webHidden/>
          </w:rPr>
        </w:r>
        <w:r>
          <w:rPr>
            <w:noProof/>
            <w:webHidden/>
          </w:rPr>
          <w:fldChar w:fldCharType="separate"/>
        </w:r>
        <w:r>
          <w:rPr>
            <w:noProof/>
            <w:webHidden/>
          </w:rPr>
          <w:t>7</w:t>
        </w:r>
        <w:r>
          <w:rPr>
            <w:noProof/>
            <w:webHidden/>
          </w:rPr>
          <w:fldChar w:fldCharType="end"/>
        </w:r>
      </w:hyperlink>
    </w:p>
    <w:p w14:paraId="6B816509" w14:textId="18139DB1"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35" w:history="1">
        <w:r w:rsidRPr="008E523E">
          <w:rPr>
            <w:rStyle w:val="Lienhypertexte"/>
            <w:noProof/>
            <w:lang w:val="de-CH"/>
          </w:rPr>
          <w:t>2.</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GEGENSTAND DER BESCHAFFUNG</w:t>
        </w:r>
        <w:r>
          <w:rPr>
            <w:noProof/>
            <w:webHidden/>
          </w:rPr>
          <w:tab/>
        </w:r>
        <w:r>
          <w:rPr>
            <w:noProof/>
            <w:webHidden/>
          </w:rPr>
          <w:fldChar w:fldCharType="begin"/>
        </w:r>
        <w:r>
          <w:rPr>
            <w:noProof/>
            <w:webHidden/>
          </w:rPr>
          <w:instrText xml:space="preserve"> PAGEREF _Toc216200135 \h </w:instrText>
        </w:r>
        <w:r>
          <w:rPr>
            <w:noProof/>
            <w:webHidden/>
          </w:rPr>
        </w:r>
        <w:r>
          <w:rPr>
            <w:noProof/>
            <w:webHidden/>
          </w:rPr>
          <w:fldChar w:fldCharType="separate"/>
        </w:r>
        <w:r>
          <w:rPr>
            <w:noProof/>
            <w:webHidden/>
          </w:rPr>
          <w:t>7</w:t>
        </w:r>
        <w:r>
          <w:rPr>
            <w:noProof/>
            <w:webHidden/>
          </w:rPr>
          <w:fldChar w:fldCharType="end"/>
        </w:r>
      </w:hyperlink>
    </w:p>
    <w:p w14:paraId="5E0DFEC8" w14:textId="161CAE32"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36" w:history="1">
        <w:r w:rsidRPr="008E523E">
          <w:rPr>
            <w:rStyle w:val="Lienhypertexte"/>
            <w:noProof/>
            <w:lang w:val="de-CH"/>
          </w:rPr>
          <w:t>2.1.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Gegenstand und Umfang der Beschaffung</w:t>
        </w:r>
        <w:r>
          <w:rPr>
            <w:noProof/>
            <w:webHidden/>
          </w:rPr>
          <w:tab/>
        </w:r>
        <w:r>
          <w:rPr>
            <w:noProof/>
            <w:webHidden/>
          </w:rPr>
          <w:fldChar w:fldCharType="begin"/>
        </w:r>
        <w:r>
          <w:rPr>
            <w:noProof/>
            <w:webHidden/>
          </w:rPr>
          <w:instrText xml:space="preserve"> PAGEREF _Toc216200136 \h </w:instrText>
        </w:r>
        <w:r>
          <w:rPr>
            <w:noProof/>
            <w:webHidden/>
          </w:rPr>
        </w:r>
        <w:r>
          <w:rPr>
            <w:noProof/>
            <w:webHidden/>
          </w:rPr>
          <w:fldChar w:fldCharType="separate"/>
        </w:r>
        <w:r>
          <w:rPr>
            <w:noProof/>
            <w:webHidden/>
          </w:rPr>
          <w:t>7</w:t>
        </w:r>
        <w:r>
          <w:rPr>
            <w:noProof/>
            <w:webHidden/>
          </w:rPr>
          <w:fldChar w:fldCharType="end"/>
        </w:r>
      </w:hyperlink>
    </w:p>
    <w:p w14:paraId="59F429E1" w14:textId="0A7B3BE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37" w:history="1">
        <w:r w:rsidRPr="008E523E">
          <w:rPr>
            <w:rStyle w:val="Lienhypertexte"/>
            <w:noProof/>
            <w:lang w:val="de-CH"/>
          </w:rPr>
          <w:t>2.2.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Titel des Projekts</w:t>
        </w:r>
        <w:r>
          <w:rPr>
            <w:noProof/>
            <w:webHidden/>
          </w:rPr>
          <w:tab/>
        </w:r>
        <w:r>
          <w:rPr>
            <w:noProof/>
            <w:webHidden/>
          </w:rPr>
          <w:fldChar w:fldCharType="begin"/>
        </w:r>
        <w:r>
          <w:rPr>
            <w:noProof/>
            <w:webHidden/>
          </w:rPr>
          <w:instrText xml:space="preserve"> PAGEREF _Toc216200137 \h </w:instrText>
        </w:r>
        <w:r>
          <w:rPr>
            <w:noProof/>
            <w:webHidden/>
          </w:rPr>
        </w:r>
        <w:r>
          <w:rPr>
            <w:noProof/>
            <w:webHidden/>
          </w:rPr>
          <w:fldChar w:fldCharType="separate"/>
        </w:r>
        <w:r>
          <w:rPr>
            <w:noProof/>
            <w:webHidden/>
          </w:rPr>
          <w:t>7</w:t>
        </w:r>
        <w:r>
          <w:rPr>
            <w:noProof/>
            <w:webHidden/>
          </w:rPr>
          <w:fldChar w:fldCharType="end"/>
        </w:r>
      </w:hyperlink>
    </w:p>
    <w:p w14:paraId="06F773CF" w14:textId="7966C88A"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38" w:history="1">
        <w:r w:rsidRPr="008E523E">
          <w:rPr>
            <w:rStyle w:val="Lienhypertexte"/>
            <w:noProof/>
            <w:lang w:val="de-CH"/>
          </w:rPr>
          <w:t>2.3.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Referenz/Nummer des Projekts</w:t>
        </w:r>
        <w:r>
          <w:rPr>
            <w:noProof/>
            <w:webHidden/>
          </w:rPr>
          <w:tab/>
        </w:r>
        <w:r>
          <w:rPr>
            <w:noProof/>
            <w:webHidden/>
          </w:rPr>
          <w:fldChar w:fldCharType="begin"/>
        </w:r>
        <w:r>
          <w:rPr>
            <w:noProof/>
            <w:webHidden/>
          </w:rPr>
          <w:instrText xml:space="preserve"> PAGEREF _Toc216200138 \h </w:instrText>
        </w:r>
        <w:r>
          <w:rPr>
            <w:noProof/>
            <w:webHidden/>
          </w:rPr>
        </w:r>
        <w:r>
          <w:rPr>
            <w:noProof/>
            <w:webHidden/>
          </w:rPr>
          <w:fldChar w:fldCharType="separate"/>
        </w:r>
        <w:r>
          <w:rPr>
            <w:noProof/>
            <w:webHidden/>
          </w:rPr>
          <w:t>7</w:t>
        </w:r>
        <w:r>
          <w:rPr>
            <w:noProof/>
            <w:webHidden/>
          </w:rPr>
          <w:fldChar w:fldCharType="end"/>
        </w:r>
      </w:hyperlink>
    </w:p>
    <w:p w14:paraId="5E228239" w14:textId="28F34F93"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39" w:history="1">
        <w:r w:rsidRPr="008E523E">
          <w:rPr>
            <w:rStyle w:val="Lienhypertexte"/>
            <w:noProof/>
            <w:lang w:val="de-CH"/>
          </w:rPr>
          <w:t>2.4.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Gemeinsames Vokabular für öffentliche Aufträge</w:t>
        </w:r>
        <w:r>
          <w:rPr>
            <w:noProof/>
            <w:webHidden/>
          </w:rPr>
          <w:tab/>
        </w:r>
        <w:r>
          <w:rPr>
            <w:noProof/>
            <w:webHidden/>
          </w:rPr>
          <w:fldChar w:fldCharType="begin"/>
        </w:r>
        <w:r>
          <w:rPr>
            <w:noProof/>
            <w:webHidden/>
          </w:rPr>
          <w:instrText xml:space="preserve"> PAGEREF _Toc216200139 \h </w:instrText>
        </w:r>
        <w:r>
          <w:rPr>
            <w:noProof/>
            <w:webHidden/>
          </w:rPr>
        </w:r>
        <w:r>
          <w:rPr>
            <w:noProof/>
            <w:webHidden/>
          </w:rPr>
          <w:fldChar w:fldCharType="separate"/>
        </w:r>
        <w:r>
          <w:rPr>
            <w:noProof/>
            <w:webHidden/>
          </w:rPr>
          <w:t>7</w:t>
        </w:r>
        <w:r>
          <w:rPr>
            <w:noProof/>
            <w:webHidden/>
          </w:rPr>
          <w:fldChar w:fldCharType="end"/>
        </w:r>
      </w:hyperlink>
    </w:p>
    <w:p w14:paraId="6CEA9D1F" w14:textId="068A3B2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40" w:history="1">
        <w:r w:rsidRPr="008E523E">
          <w:rPr>
            <w:rStyle w:val="Lienhypertexte"/>
            <w:noProof/>
            <w:lang w:val="de-CH"/>
          </w:rPr>
          <w:t>2.5.</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Für die Bauaufträge</w:t>
        </w:r>
        <w:r>
          <w:rPr>
            <w:noProof/>
            <w:webHidden/>
          </w:rPr>
          <w:tab/>
        </w:r>
        <w:r>
          <w:rPr>
            <w:noProof/>
            <w:webHidden/>
          </w:rPr>
          <w:fldChar w:fldCharType="begin"/>
        </w:r>
        <w:r>
          <w:rPr>
            <w:noProof/>
            <w:webHidden/>
          </w:rPr>
          <w:instrText xml:space="preserve"> PAGEREF _Toc216200140 \h </w:instrText>
        </w:r>
        <w:r>
          <w:rPr>
            <w:noProof/>
            <w:webHidden/>
          </w:rPr>
        </w:r>
        <w:r>
          <w:rPr>
            <w:noProof/>
            <w:webHidden/>
          </w:rPr>
          <w:fldChar w:fldCharType="separate"/>
        </w:r>
        <w:r>
          <w:rPr>
            <w:noProof/>
            <w:webHidden/>
          </w:rPr>
          <w:t>7</w:t>
        </w:r>
        <w:r>
          <w:rPr>
            <w:noProof/>
            <w:webHidden/>
          </w:rPr>
          <w:fldChar w:fldCharType="end"/>
        </w:r>
      </w:hyperlink>
    </w:p>
    <w:p w14:paraId="7F9A94FC" w14:textId="3C93BE6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41" w:history="1">
        <w:r w:rsidRPr="008E523E">
          <w:rPr>
            <w:rStyle w:val="Lienhypertexte"/>
            <w:noProof/>
            <w:lang w:val="de-CH"/>
          </w:rPr>
          <w:t>2.6.</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Für die Dienstleistungsaufträge</w:t>
        </w:r>
        <w:r>
          <w:rPr>
            <w:noProof/>
            <w:webHidden/>
          </w:rPr>
          <w:tab/>
        </w:r>
        <w:r>
          <w:rPr>
            <w:noProof/>
            <w:webHidden/>
          </w:rPr>
          <w:fldChar w:fldCharType="begin"/>
        </w:r>
        <w:r>
          <w:rPr>
            <w:noProof/>
            <w:webHidden/>
          </w:rPr>
          <w:instrText xml:space="preserve"> PAGEREF _Toc216200141 \h </w:instrText>
        </w:r>
        <w:r>
          <w:rPr>
            <w:noProof/>
            <w:webHidden/>
          </w:rPr>
        </w:r>
        <w:r>
          <w:rPr>
            <w:noProof/>
            <w:webHidden/>
          </w:rPr>
          <w:fldChar w:fldCharType="separate"/>
        </w:r>
        <w:r>
          <w:rPr>
            <w:noProof/>
            <w:webHidden/>
          </w:rPr>
          <w:t>8</w:t>
        </w:r>
        <w:r>
          <w:rPr>
            <w:noProof/>
            <w:webHidden/>
          </w:rPr>
          <w:fldChar w:fldCharType="end"/>
        </w:r>
      </w:hyperlink>
    </w:p>
    <w:p w14:paraId="685288F2" w14:textId="0F0745D3"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42" w:history="1">
        <w:r w:rsidRPr="008E523E">
          <w:rPr>
            <w:rStyle w:val="Lienhypertexte"/>
            <w:noProof/>
            <w:lang w:val="de-CH"/>
          </w:rPr>
          <w:t>2.7.</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Beschreibung der Beschaffung</w:t>
        </w:r>
        <w:r>
          <w:rPr>
            <w:noProof/>
            <w:webHidden/>
          </w:rPr>
          <w:tab/>
        </w:r>
        <w:r>
          <w:rPr>
            <w:noProof/>
            <w:webHidden/>
          </w:rPr>
          <w:fldChar w:fldCharType="begin"/>
        </w:r>
        <w:r>
          <w:rPr>
            <w:noProof/>
            <w:webHidden/>
          </w:rPr>
          <w:instrText xml:space="preserve"> PAGEREF _Toc216200142 \h </w:instrText>
        </w:r>
        <w:r>
          <w:rPr>
            <w:noProof/>
            <w:webHidden/>
          </w:rPr>
        </w:r>
        <w:r>
          <w:rPr>
            <w:noProof/>
            <w:webHidden/>
          </w:rPr>
          <w:fldChar w:fldCharType="separate"/>
        </w:r>
        <w:r>
          <w:rPr>
            <w:noProof/>
            <w:webHidden/>
          </w:rPr>
          <w:t>8</w:t>
        </w:r>
        <w:r>
          <w:rPr>
            <w:noProof/>
            <w:webHidden/>
          </w:rPr>
          <w:fldChar w:fldCharType="end"/>
        </w:r>
      </w:hyperlink>
    </w:p>
    <w:p w14:paraId="415CA06E" w14:textId="6272D5FB"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43" w:history="1">
        <w:r w:rsidRPr="008E523E">
          <w:rPr>
            <w:rStyle w:val="Lienhypertexte"/>
            <w:noProof/>
            <w:lang w:val="de-CH"/>
          </w:rPr>
          <w:t>2.7.1.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Art und Umfang</w:t>
        </w:r>
        <w:r>
          <w:rPr>
            <w:noProof/>
            <w:webHidden/>
          </w:rPr>
          <w:tab/>
        </w:r>
        <w:r>
          <w:rPr>
            <w:noProof/>
            <w:webHidden/>
          </w:rPr>
          <w:fldChar w:fldCharType="begin"/>
        </w:r>
        <w:r>
          <w:rPr>
            <w:noProof/>
            <w:webHidden/>
          </w:rPr>
          <w:instrText xml:space="preserve"> PAGEREF _Toc216200143 \h </w:instrText>
        </w:r>
        <w:r>
          <w:rPr>
            <w:noProof/>
            <w:webHidden/>
          </w:rPr>
        </w:r>
        <w:r>
          <w:rPr>
            <w:noProof/>
            <w:webHidden/>
          </w:rPr>
          <w:fldChar w:fldCharType="separate"/>
        </w:r>
        <w:r>
          <w:rPr>
            <w:noProof/>
            <w:webHidden/>
          </w:rPr>
          <w:t>8</w:t>
        </w:r>
        <w:r>
          <w:rPr>
            <w:noProof/>
            <w:webHidden/>
          </w:rPr>
          <w:fldChar w:fldCharType="end"/>
        </w:r>
      </w:hyperlink>
    </w:p>
    <w:p w14:paraId="198360BF" w14:textId="55BE5E7D"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44" w:history="1">
        <w:r w:rsidRPr="008E523E">
          <w:rPr>
            <w:rStyle w:val="Lienhypertexte"/>
            <w:noProof/>
            <w:lang w:val="de-CH"/>
          </w:rPr>
          <w:t>2.7.2.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Realisierungsetappen</w:t>
        </w:r>
        <w:r>
          <w:rPr>
            <w:noProof/>
            <w:webHidden/>
          </w:rPr>
          <w:tab/>
        </w:r>
        <w:r>
          <w:rPr>
            <w:noProof/>
            <w:webHidden/>
          </w:rPr>
          <w:fldChar w:fldCharType="begin"/>
        </w:r>
        <w:r>
          <w:rPr>
            <w:noProof/>
            <w:webHidden/>
          </w:rPr>
          <w:instrText xml:space="preserve"> PAGEREF _Toc216200144 \h </w:instrText>
        </w:r>
        <w:r>
          <w:rPr>
            <w:noProof/>
            <w:webHidden/>
          </w:rPr>
        </w:r>
        <w:r>
          <w:rPr>
            <w:noProof/>
            <w:webHidden/>
          </w:rPr>
          <w:fldChar w:fldCharType="separate"/>
        </w:r>
        <w:r>
          <w:rPr>
            <w:noProof/>
            <w:webHidden/>
          </w:rPr>
          <w:t>8</w:t>
        </w:r>
        <w:r>
          <w:rPr>
            <w:noProof/>
            <w:webHidden/>
          </w:rPr>
          <w:fldChar w:fldCharType="end"/>
        </w:r>
      </w:hyperlink>
    </w:p>
    <w:p w14:paraId="60234F7C" w14:textId="3E9E1350"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45" w:history="1">
        <w:r w:rsidRPr="008E523E">
          <w:rPr>
            <w:rStyle w:val="Lienhypertexte"/>
            <w:noProof/>
            <w:lang w:val="de-CH"/>
          </w:rPr>
          <w:t>2.7.3.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Organigramm des Projekts</w:t>
        </w:r>
        <w:r>
          <w:rPr>
            <w:noProof/>
            <w:webHidden/>
          </w:rPr>
          <w:tab/>
        </w:r>
        <w:r>
          <w:rPr>
            <w:noProof/>
            <w:webHidden/>
          </w:rPr>
          <w:fldChar w:fldCharType="begin"/>
        </w:r>
        <w:r>
          <w:rPr>
            <w:noProof/>
            <w:webHidden/>
          </w:rPr>
          <w:instrText xml:space="preserve"> PAGEREF _Toc216200145 \h </w:instrText>
        </w:r>
        <w:r>
          <w:rPr>
            <w:noProof/>
            <w:webHidden/>
          </w:rPr>
        </w:r>
        <w:r>
          <w:rPr>
            <w:noProof/>
            <w:webHidden/>
          </w:rPr>
          <w:fldChar w:fldCharType="separate"/>
        </w:r>
        <w:r>
          <w:rPr>
            <w:noProof/>
            <w:webHidden/>
          </w:rPr>
          <w:t>8</w:t>
        </w:r>
        <w:r>
          <w:rPr>
            <w:noProof/>
            <w:webHidden/>
          </w:rPr>
          <w:fldChar w:fldCharType="end"/>
        </w:r>
      </w:hyperlink>
    </w:p>
    <w:p w14:paraId="45AD288E" w14:textId="3B8E578C"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46" w:history="1">
        <w:r w:rsidRPr="008E523E">
          <w:rPr>
            <w:rStyle w:val="Lienhypertexte"/>
            <w:noProof/>
            <w:lang w:val="de-CH"/>
          </w:rPr>
          <w:t>2.7.4.</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Ort der Leistungserbringung</w:t>
        </w:r>
        <w:r>
          <w:rPr>
            <w:noProof/>
            <w:webHidden/>
          </w:rPr>
          <w:tab/>
        </w:r>
        <w:r>
          <w:rPr>
            <w:noProof/>
            <w:webHidden/>
          </w:rPr>
          <w:fldChar w:fldCharType="begin"/>
        </w:r>
        <w:r>
          <w:rPr>
            <w:noProof/>
            <w:webHidden/>
          </w:rPr>
          <w:instrText xml:space="preserve"> PAGEREF _Toc216200146 \h </w:instrText>
        </w:r>
        <w:r>
          <w:rPr>
            <w:noProof/>
            <w:webHidden/>
          </w:rPr>
        </w:r>
        <w:r>
          <w:rPr>
            <w:noProof/>
            <w:webHidden/>
          </w:rPr>
          <w:fldChar w:fldCharType="separate"/>
        </w:r>
        <w:r>
          <w:rPr>
            <w:noProof/>
            <w:webHidden/>
          </w:rPr>
          <w:t>8</w:t>
        </w:r>
        <w:r>
          <w:rPr>
            <w:noProof/>
            <w:webHidden/>
          </w:rPr>
          <w:fldChar w:fldCharType="end"/>
        </w:r>
      </w:hyperlink>
    </w:p>
    <w:p w14:paraId="1EF9A7A1" w14:textId="0A005CF0"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47" w:history="1">
        <w:r w:rsidRPr="008E523E">
          <w:rPr>
            <w:rStyle w:val="Lienhypertexte"/>
            <w:noProof/>
            <w:lang w:val="de-CH"/>
          </w:rPr>
          <w:t>3.</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VORLÄUFIGER ZEITPLAN des VERFAHRENs</w:t>
        </w:r>
        <w:r>
          <w:rPr>
            <w:noProof/>
            <w:webHidden/>
          </w:rPr>
          <w:tab/>
        </w:r>
        <w:r>
          <w:rPr>
            <w:noProof/>
            <w:webHidden/>
          </w:rPr>
          <w:fldChar w:fldCharType="begin"/>
        </w:r>
        <w:r>
          <w:rPr>
            <w:noProof/>
            <w:webHidden/>
          </w:rPr>
          <w:instrText xml:space="preserve"> PAGEREF _Toc216200147 \h </w:instrText>
        </w:r>
        <w:r>
          <w:rPr>
            <w:noProof/>
            <w:webHidden/>
          </w:rPr>
        </w:r>
        <w:r>
          <w:rPr>
            <w:noProof/>
            <w:webHidden/>
          </w:rPr>
          <w:fldChar w:fldCharType="separate"/>
        </w:r>
        <w:r>
          <w:rPr>
            <w:noProof/>
            <w:webHidden/>
          </w:rPr>
          <w:t>8</w:t>
        </w:r>
        <w:r>
          <w:rPr>
            <w:noProof/>
            <w:webHidden/>
          </w:rPr>
          <w:fldChar w:fldCharType="end"/>
        </w:r>
      </w:hyperlink>
    </w:p>
    <w:p w14:paraId="6AA08F5F" w14:textId="1B8288E3"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48" w:history="1">
        <w:r w:rsidRPr="008E523E">
          <w:rPr>
            <w:rStyle w:val="Lienhypertexte"/>
            <w:noProof/>
            <w:lang w:val="de-CH"/>
          </w:rPr>
          <w:t>4.</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RECHTLICHE GRUNDLAGEN</w:t>
        </w:r>
        <w:r>
          <w:rPr>
            <w:noProof/>
            <w:webHidden/>
          </w:rPr>
          <w:tab/>
        </w:r>
        <w:r>
          <w:rPr>
            <w:noProof/>
            <w:webHidden/>
          </w:rPr>
          <w:fldChar w:fldCharType="begin"/>
        </w:r>
        <w:r>
          <w:rPr>
            <w:noProof/>
            <w:webHidden/>
          </w:rPr>
          <w:instrText xml:space="preserve"> PAGEREF _Toc216200148 \h </w:instrText>
        </w:r>
        <w:r>
          <w:rPr>
            <w:noProof/>
            <w:webHidden/>
          </w:rPr>
        </w:r>
        <w:r>
          <w:rPr>
            <w:noProof/>
            <w:webHidden/>
          </w:rPr>
          <w:fldChar w:fldCharType="separate"/>
        </w:r>
        <w:r>
          <w:rPr>
            <w:noProof/>
            <w:webHidden/>
          </w:rPr>
          <w:t>8</w:t>
        </w:r>
        <w:r>
          <w:rPr>
            <w:noProof/>
            <w:webHidden/>
          </w:rPr>
          <w:fldChar w:fldCharType="end"/>
        </w:r>
      </w:hyperlink>
    </w:p>
    <w:p w14:paraId="2CA91F15" w14:textId="135343C1"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49" w:history="1">
        <w:r w:rsidRPr="008E523E">
          <w:rPr>
            <w:rStyle w:val="Lienhypertexte"/>
            <w:noProof/>
            <w:lang w:val="de-CH"/>
          </w:rPr>
          <w:t>5.</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TEILNAHMEBEDINGUNGEN</w:t>
        </w:r>
        <w:r>
          <w:rPr>
            <w:noProof/>
            <w:webHidden/>
          </w:rPr>
          <w:tab/>
        </w:r>
        <w:r>
          <w:rPr>
            <w:noProof/>
            <w:webHidden/>
          </w:rPr>
          <w:fldChar w:fldCharType="begin"/>
        </w:r>
        <w:r>
          <w:rPr>
            <w:noProof/>
            <w:webHidden/>
          </w:rPr>
          <w:instrText xml:space="preserve"> PAGEREF _Toc216200149 \h </w:instrText>
        </w:r>
        <w:r>
          <w:rPr>
            <w:noProof/>
            <w:webHidden/>
          </w:rPr>
        </w:r>
        <w:r>
          <w:rPr>
            <w:noProof/>
            <w:webHidden/>
          </w:rPr>
          <w:fldChar w:fldCharType="separate"/>
        </w:r>
        <w:r>
          <w:rPr>
            <w:noProof/>
            <w:webHidden/>
          </w:rPr>
          <w:t>9</w:t>
        </w:r>
        <w:r>
          <w:rPr>
            <w:noProof/>
            <w:webHidden/>
          </w:rPr>
          <w:fldChar w:fldCharType="end"/>
        </w:r>
      </w:hyperlink>
    </w:p>
    <w:p w14:paraId="6F1A2DDC" w14:textId="20B03A9E"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0" w:history="1">
        <w:r w:rsidRPr="008E523E">
          <w:rPr>
            <w:rStyle w:val="Lienhypertexte"/>
            <w:noProof/>
            <w:lang w:val="de-CH"/>
          </w:rPr>
          <w:t>5.1.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Erinnerung an die Pflichten und Kontrollen</w:t>
        </w:r>
        <w:r>
          <w:rPr>
            <w:noProof/>
            <w:webHidden/>
          </w:rPr>
          <w:tab/>
        </w:r>
        <w:r>
          <w:rPr>
            <w:noProof/>
            <w:webHidden/>
          </w:rPr>
          <w:fldChar w:fldCharType="begin"/>
        </w:r>
        <w:r>
          <w:rPr>
            <w:noProof/>
            <w:webHidden/>
          </w:rPr>
          <w:instrText xml:space="preserve"> PAGEREF _Toc216200150 \h </w:instrText>
        </w:r>
        <w:r>
          <w:rPr>
            <w:noProof/>
            <w:webHidden/>
          </w:rPr>
        </w:r>
        <w:r>
          <w:rPr>
            <w:noProof/>
            <w:webHidden/>
          </w:rPr>
          <w:fldChar w:fldCharType="separate"/>
        </w:r>
        <w:r>
          <w:rPr>
            <w:noProof/>
            <w:webHidden/>
          </w:rPr>
          <w:t>9</w:t>
        </w:r>
        <w:r>
          <w:rPr>
            <w:noProof/>
            <w:webHidden/>
          </w:rPr>
          <w:fldChar w:fldCharType="end"/>
        </w:r>
      </w:hyperlink>
    </w:p>
    <w:p w14:paraId="5A5E4AD4" w14:textId="7731301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1" w:history="1">
        <w:r w:rsidRPr="008E523E">
          <w:rPr>
            <w:rStyle w:val="Lienhypertexte"/>
            <w:noProof/>
            <w:lang w:val="de-CH"/>
          </w:rPr>
          <w:t>5.2.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System zur Kontrolle des auf der Baustelle tätigen Betriebspersonals</w:t>
        </w:r>
        <w:r>
          <w:rPr>
            <w:noProof/>
            <w:webHidden/>
          </w:rPr>
          <w:tab/>
        </w:r>
        <w:r>
          <w:rPr>
            <w:noProof/>
            <w:webHidden/>
          </w:rPr>
          <w:fldChar w:fldCharType="begin"/>
        </w:r>
        <w:r>
          <w:rPr>
            <w:noProof/>
            <w:webHidden/>
          </w:rPr>
          <w:instrText xml:space="preserve"> PAGEREF _Toc216200151 \h </w:instrText>
        </w:r>
        <w:r>
          <w:rPr>
            <w:noProof/>
            <w:webHidden/>
          </w:rPr>
        </w:r>
        <w:r>
          <w:rPr>
            <w:noProof/>
            <w:webHidden/>
          </w:rPr>
          <w:fldChar w:fldCharType="separate"/>
        </w:r>
        <w:r>
          <w:rPr>
            <w:noProof/>
            <w:webHidden/>
          </w:rPr>
          <w:t>10</w:t>
        </w:r>
        <w:r>
          <w:rPr>
            <w:noProof/>
            <w:webHidden/>
          </w:rPr>
          <w:fldChar w:fldCharType="end"/>
        </w:r>
      </w:hyperlink>
    </w:p>
    <w:p w14:paraId="6E69953C" w14:textId="2615CF66"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2" w:history="1">
        <w:r w:rsidRPr="008E523E">
          <w:rPr>
            <w:rStyle w:val="Lienhypertexte"/>
            <w:noProof/>
            <w:lang w:val="de-CH"/>
          </w:rPr>
          <w:t>5.3.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Konventionalstrafen</w:t>
        </w:r>
        <w:r>
          <w:rPr>
            <w:noProof/>
            <w:webHidden/>
          </w:rPr>
          <w:tab/>
        </w:r>
        <w:r>
          <w:rPr>
            <w:noProof/>
            <w:webHidden/>
          </w:rPr>
          <w:fldChar w:fldCharType="begin"/>
        </w:r>
        <w:r>
          <w:rPr>
            <w:noProof/>
            <w:webHidden/>
          </w:rPr>
          <w:instrText xml:space="preserve"> PAGEREF _Toc216200152 \h </w:instrText>
        </w:r>
        <w:r>
          <w:rPr>
            <w:noProof/>
            <w:webHidden/>
          </w:rPr>
        </w:r>
        <w:r>
          <w:rPr>
            <w:noProof/>
            <w:webHidden/>
          </w:rPr>
          <w:fldChar w:fldCharType="separate"/>
        </w:r>
        <w:r>
          <w:rPr>
            <w:noProof/>
            <w:webHidden/>
          </w:rPr>
          <w:t>10</w:t>
        </w:r>
        <w:r>
          <w:rPr>
            <w:noProof/>
            <w:webHidden/>
          </w:rPr>
          <w:fldChar w:fldCharType="end"/>
        </w:r>
      </w:hyperlink>
    </w:p>
    <w:p w14:paraId="638F000D" w14:textId="06EDD485"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53" w:history="1">
        <w:r w:rsidRPr="008E523E">
          <w:rPr>
            <w:rStyle w:val="Lienhypertexte"/>
            <w:noProof/>
            <w:lang w:val="de-CH"/>
          </w:rPr>
          <w:t>6.</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ZUSCHLAGSKRITERIEN</w:t>
        </w:r>
        <w:r>
          <w:rPr>
            <w:noProof/>
            <w:webHidden/>
          </w:rPr>
          <w:tab/>
        </w:r>
        <w:r>
          <w:rPr>
            <w:noProof/>
            <w:webHidden/>
          </w:rPr>
          <w:fldChar w:fldCharType="begin"/>
        </w:r>
        <w:r>
          <w:rPr>
            <w:noProof/>
            <w:webHidden/>
          </w:rPr>
          <w:instrText xml:space="preserve"> PAGEREF _Toc216200153 \h </w:instrText>
        </w:r>
        <w:r>
          <w:rPr>
            <w:noProof/>
            <w:webHidden/>
          </w:rPr>
        </w:r>
        <w:r>
          <w:rPr>
            <w:noProof/>
            <w:webHidden/>
          </w:rPr>
          <w:fldChar w:fldCharType="separate"/>
        </w:r>
        <w:r>
          <w:rPr>
            <w:noProof/>
            <w:webHidden/>
          </w:rPr>
          <w:t>10</w:t>
        </w:r>
        <w:r>
          <w:rPr>
            <w:noProof/>
            <w:webHidden/>
          </w:rPr>
          <w:fldChar w:fldCharType="end"/>
        </w:r>
      </w:hyperlink>
    </w:p>
    <w:p w14:paraId="0001EA3D" w14:textId="040C2082"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4" w:history="1">
        <w:r w:rsidRPr="008E523E">
          <w:rPr>
            <w:rStyle w:val="Lienhypertexte"/>
            <w:noProof/>
            <w:lang w:val="de-CH"/>
          </w:rPr>
          <w:t>6.1.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Zuschlagskriterien, Unterkriterien und Bewertungselemente</w:t>
        </w:r>
        <w:r>
          <w:rPr>
            <w:noProof/>
            <w:webHidden/>
          </w:rPr>
          <w:tab/>
        </w:r>
        <w:r>
          <w:rPr>
            <w:noProof/>
            <w:webHidden/>
          </w:rPr>
          <w:fldChar w:fldCharType="begin"/>
        </w:r>
        <w:r>
          <w:rPr>
            <w:noProof/>
            <w:webHidden/>
          </w:rPr>
          <w:instrText xml:space="preserve"> PAGEREF _Toc216200154 \h </w:instrText>
        </w:r>
        <w:r>
          <w:rPr>
            <w:noProof/>
            <w:webHidden/>
          </w:rPr>
        </w:r>
        <w:r>
          <w:rPr>
            <w:noProof/>
            <w:webHidden/>
          </w:rPr>
          <w:fldChar w:fldCharType="separate"/>
        </w:r>
        <w:r>
          <w:rPr>
            <w:noProof/>
            <w:webHidden/>
          </w:rPr>
          <w:t>10</w:t>
        </w:r>
        <w:r>
          <w:rPr>
            <w:noProof/>
            <w:webHidden/>
          </w:rPr>
          <w:fldChar w:fldCharType="end"/>
        </w:r>
      </w:hyperlink>
    </w:p>
    <w:p w14:paraId="6483CEC5" w14:textId="2642F1BC"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5" w:history="1">
        <w:r w:rsidRPr="008E523E">
          <w:rPr>
            <w:rStyle w:val="Lienhypertexte"/>
            <w:noProof/>
            <w:lang w:val="de-CH"/>
          </w:rPr>
          <w:t>6.2.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Notenskala</w:t>
        </w:r>
        <w:r>
          <w:rPr>
            <w:noProof/>
            <w:webHidden/>
          </w:rPr>
          <w:tab/>
        </w:r>
        <w:r>
          <w:rPr>
            <w:noProof/>
            <w:webHidden/>
          </w:rPr>
          <w:fldChar w:fldCharType="begin"/>
        </w:r>
        <w:r>
          <w:rPr>
            <w:noProof/>
            <w:webHidden/>
          </w:rPr>
          <w:instrText xml:space="preserve"> PAGEREF _Toc216200155 \h </w:instrText>
        </w:r>
        <w:r>
          <w:rPr>
            <w:noProof/>
            <w:webHidden/>
          </w:rPr>
        </w:r>
        <w:r>
          <w:rPr>
            <w:noProof/>
            <w:webHidden/>
          </w:rPr>
          <w:fldChar w:fldCharType="separate"/>
        </w:r>
        <w:r>
          <w:rPr>
            <w:noProof/>
            <w:webHidden/>
          </w:rPr>
          <w:t>11</w:t>
        </w:r>
        <w:r>
          <w:rPr>
            <w:noProof/>
            <w:webHidden/>
          </w:rPr>
          <w:fldChar w:fldCharType="end"/>
        </w:r>
      </w:hyperlink>
    </w:p>
    <w:p w14:paraId="2FA046A4" w14:textId="7862D90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56" w:history="1">
        <w:r w:rsidRPr="008E523E">
          <w:rPr>
            <w:rStyle w:val="Lienhypertexte"/>
            <w:noProof/>
            <w:lang w:val="de-CH"/>
          </w:rPr>
          <w:t>6.3.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Benotung der Vergabekriterien</w:t>
        </w:r>
        <w:r>
          <w:rPr>
            <w:noProof/>
            <w:webHidden/>
          </w:rPr>
          <w:tab/>
        </w:r>
        <w:r>
          <w:rPr>
            <w:noProof/>
            <w:webHidden/>
          </w:rPr>
          <w:fldChar w:fldCharType="begin"/>
        </w:r>
        <w:r>
          <w:rPr>
            <w:noProof/>
            <w:webHidden/>
          </w:rPr>
          <w:instrText xml:space="preserve"> PAGEREF _Toc216200156 \h </w:instrText>
        </w:r>
        <w:r>
          <w:rPr>
            <w:noProof/>
            <w:webHidden/>
          </w:rPr>
        </w:r>
        <w:r>
          <w:rPr>
            <w:noProof/>
            <w:webHidden/>
          </w:rPr>
          <w:fldChar w:fldCharType="separate"/>
        </w:r>
        <w:r>
          <w:rPr>
            <w:noProof/>
            <w:webHidden/>
          </w:rPr>
          <w:t>12</w:t>
        </w:r>
        <w:r>
          <w:rPr>
            <w:noProof/>
            <w:webHidden/>
          </w:rPr>
          <w:fldChar w:fldCharType="end"/>
        </w:r>
      </w:hyperlink>
    </w:p>
    <w:p w14:paraId="32C2D892" w14:textId="686762A9"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57" w:history="1">
        <w:r w:rsidRPr="008E523E">
          <w:rPr>
            <w:rStyle w:val="Lienhypertexte"/>
            <w:noProof/>
            <w:lang w:val="de-CH"/>
          </w:rPr>
          <w:t>6.3.1.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Benotung des Qualitätskriteriums</w:t>
        </w:r>
        <w:r>
          <w:rPr>
            <w:noProof/>
            <w:webHidden/>
          </w:rPr>
          <w:tab/>
        </w:r>
        <w:r>
          <w:rPr>
            <w:noProof/>
            <w:webHidden/>
          </w:rPr>
          <w:fldChar w:fldCharType="begin"/>
        </w:r>
        <w:r>
          <w:rPr>
            <w:noProof/>
            <w:webHidden/>
          </w:rPr>
          <w:instrText xml:space="preserve"> PAGEREF _Toc216200157 \h </w:instrText>
        </w:r>
        <w:r>
          <w:rPr>
            <w:noProof/>
            <w:webHidden/>
          </w:rPr>
        </w:r>
        <w:r>
          <w:rPr>
            <w:noProof/>
            <w:webHidden/>
          </w:rPr>
          <w:fldChar w:fldCharType="separate"/>
        </w:r>
        <w:r>
          <w:rPr>
            <w:noProof/>
            <w:webHidden/>
          </w:rPr>
          <w:t>12</w:t>
        </w:r>
        <w:r>
          <w:rPr>
            <w:noProof/>
            <w:webHidden/>
          </w:rPr>
          <w:fldChar w:fldCharType="end"/>
        </w:r>
      </w:hyperlink>
    </w:p>
    <w:p w14:paraId="77FB2E74" w14:textId="57D79983"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58" w:history="1">
        <w:r w:rsidRPr="008E523E">
          <w:rPr>
            <w:rStyle w:val="Lienhypertexte"/>
            <w:noProof/>
            <w:lang w:val="de-CH"/>
          </w:rPr>
          <w:t>6.3.2.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Benotung des Preiskriteriums</w:t>
        </w:r>
        <w:r>
          <w:rPr>
            <w:noProof/>
            <w:webHidden/>
          </w:rPr>
          <w:tab/>
        </w:r>
        <w:r>
          <w:rPr>
            <w:noProof/>
            <w:webHidden/>
          </w:rPr>
          <w:fldChar w:fldCharType="begin"/>
        </w:r>
        <w:r>
          <w:rPr>
            <w:noProof/>
            <w:webHidden/>
          </w:rPr>
          <w:instrText xml:space="preserve"> PAGEREF _Toc216200158 \h </w:instrText>
        </w:r>
        <w:r>
          <w:rPr>
            <w:noProof/>
            <w:webHidden/>
          </w:rPr>
        </w:r>
        <w:r>
          <w:rPr>
            <w:noProof/>
            <w:webHidden/>
          </w:rPr>
          <w:fldChar w:fldCharType="separate"/>
        </w:r>
        <w:r>
          <w:rPr>
            <w:noProof/>
            <w:webHidden/>
          </w:rPr>
          <w:t>12</w:t>
        </w:r>
        <w:r>
          <w:rPr>
            <w:noProof/>
            <w:webHidden/>
          </w:rPr>
          <w:fldChar w:fldCharType="end"/>
        </w:r>
      </w:hyperlink>
    </w:p>
    <w:p w14:paraId="7A321B0A" w14:textId="37A0D0C7"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59" w:history="1">
        <w:r w:rsidRPr="008E523E">
          <w:rPr>
            <w:rStyle w:val="Lienhypertexte"/>
            <w:noProof/>
            <w:lang w:val="de-CH"/>
          </w:rPr>
          <w:t>6.3.3.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Benotung des Kriteriums Zeitaufwand für die Ausführung des Auftrags</w:t>
        </w:r>
        <w:r>
          <w:rPr>
            <w:noProof/>
            <w:webHidden/>
          </w:rPr>
          <w:tab/>
        </w:r>
        <w:r>
          <w:rPr>
            <w:noProof/>
            <w:webHidden/>
          </w:rPr>
          <w:fldChar w:fldCharType="begin"/>
        </w:r>
        <w:r>
          <w:rPr>
            <w:noProof/>
            <w:webHidden/>
          </w:rPr>
          <w:instrText xml:space="preserve"> PAGEREF _Toc216200159 \h </w:instrText>
        </w:r>
        <w:r>
          <w:rPr>
            <w:noProof/>
            <w:webHidden/>
          </w:rPr>
        </w:r>
        <w:r>
          <w:rPr>
            <w:noProof/>
            <w:webHidden/>
          </w:rPr>
          <w:fldChar w:fldCharType="separate"/>
        </w:r>
        <w:r>
          <w:rPr>
            <w:noProof/>
            <w:webHidden/>
          </w:rPr>
          <w:t>12</w:t>
        </w:r>
        <w:r>
          <w:rPr>
            <w:noProof/>
            <w:webHidden/>
          </w:rPr>
          <w:fldChar w:fldCharType="end"/>
        </w:r>
      </w:hyperlink>
    </w:p>
    <w:p w14:paraId="6F44350F" w14:textId="22BEBE2D"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60" w:history="1">
        <w:r w:rsidRPr="008E523E">
          <w:rPr>
            <w:rStyle w:val="Lienhypertexte"/>
            <w:noProof/>
            <w:lang w:val="de-CH"/>
          </w:rPr>
          <w:t>6.3.4.</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Benotung des …kriteriums</w:t>
        </w:r>
        <w:r>
          <w:rPr>
            <w:noProof/>
            <w:webHidden/>
          </w:rPr>
          <w:tab/>
        </w:r>
        <w:r>
          <w:rPr>
            <w:noProof/>
            <w:webHidden/>
          </w:rPr>
          <w:fldChar w:fldCharType="begin"/>
        </w:r>
        <w:r>
          <w:rPr>
            <w:noProof/>
            <w:webHidden/>
          </w:rPr>
          <w:instrText xml:space="preserve"> PAGEREF _Toc216200160 \h </w:instrText>
        </w:r>
        <w:r>
          <w:rPr>
            <w:noProof/>
            <w:webHidden/>
          </w:rPr>
        </w:r>
        <w:r>
          <w:rPr>
            <w:noProof/>
            <w:webHidden/>
          </w:rPr>
          <w:fldChar w:fldCharType="separate"/>
        </w:r>
        <w:r>
          <w:rPr>
            <w:noProof/>
            <w:webHidden/>
          </w:rPr>
          <w:t>13</w:t>
        </w:r>
        <w:r>
          <w:rPr>
            <w:noProof/>
            <w:webHidden/>
          </w:rPr>
          <w:fldChar w:fldCharType="end"/>
        </w:r>
      </w:hyperlink>
    </w:p>
    <w:p w14:paraId="26B465FB" w14:textId="34573E8F"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61" w:history="1">
        <w:r w:rsidRPr="008E523E">
          <w:rPr>
            <w:rStyle w:val="Lienhypertexte"/>
            <w:noProof/>
            <w:lang w:val="de-CH"/>
          </w:rPr>
          <w:t>6.3.5.</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Benotung des …kriteriums</w:t>
        </w:r>
        <w:r>
          <w:rPr>
            <w:noProof/>
            <w:webHidden/>
          </w:rPr>
          <w:tab/>
        </w:r>
        <w:r>
          <w:rPr>
            <w:noProof/>
            <w:webHidden/>
          </w:rPr>
          <w:fldChar w:fldCharType="begin"/>
        </w:r>
        <w:r>
          <w:rPr>
            <w:noProof/>
            <w:webHidden/>
          </w:rPr>
          <w:instrText xml:space="preserve"> PAGEREF _Toc216200161 \h </w:instrText>
        </w:r>
        <w:r>
          <w:rPr>
            <w:noProof/>
            <w:webHidden/>
          </w:rPr>
        </w:r>
        <w:r>
          <w:rPr>
            <w:noProof/>
            <w:webHidden/>
          </w:rPr>
          <w:fldChar w:fldCharType="separate"/>
        </w:r>
        <w:r>
          <w:rPr>
            <w:noProof/>
            <w:webHidden/>
          </w:rPr>
          <w:t>13</w:t>
        </w:r>
        <w:r>
          <w:rPr>
            <w:noProof/>
            <w:webHidden/>
          </w:rPr>
          <w:fldChar w:fldCharType="end"/>
        </w:r>
      </w:hyperlink>
    </w:p>
    <w:p w14:paraId="71B90674" w14:textId="54C2336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62" w:history="1">
        <w:r w:rsidRPr="008E523E">
          <w:rPr>
            <w:rStyle w:val="Lienhypertexte"/>
            <w:noProof/>
            <w:lang w:val="de-CH"/>
          </w:rPr>
          <w:t>6.4.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Gleichwertige Angebote</w:t>
        </w:r>
        <w:r>
          <w:rPr>
            <w:noProof/>
            <w:webHidden/>
          </w:rPr>
          <w:tab/>
        </w:r>
        <w:r>
          <w:rPr>
            <w:noProof/>
            <w:webHidden/>
          </w:rPr>
          <w:fldChar w:fldCharType="begin"/>
        </w:r>
        <w:r>
          <w:rPr>
            <w:noProof/>
            <w:webHidden/>
          </w:rPr>
          <w:instrText xml:space="preserve"> PAGEREF _Toc216200162 \h </w:instrText>
        </w:r>
        <w:r>
          <w:rPr>
            <w:noProof/>
            <w:webHidden/>
          </w:rPr>
        </w:r>
        <w:r>
          <w:rPr>
            <w:noProof/>
            <w:webHidden/>
          </w:rPr>
          <w:fldChar w:fldCharType="separate"/>
        </w:r>
        <w:r>
          <w:rPr>
            <w:noProof/>
            <w:webHidden/>
          </w:rPr>
          <w:t>13</w:t>
        </w:r>
        <w:r>
          <w:rPr>
            <w:noProof/>
            <w:webHidden/>
          </w:rPr>
          <w:fldChar w:fldCharType="end"/>
        </w:r>
      </w:hyperlink>
    </w:p>
    <w:p w14:paraId="623979CA" w14:textId="69F5DA7D"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63" w:history="1">
        <w:r w:rsidRPr="008E523E">
          <w:rPr>
            <w:rStyle w:val="Lienhypertexte"/>
            <w:noProof/>
            <w:lang w:val="de-CH"/>
          </w:rPr>
          <w:t>7.</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VORAUSSETZUNGEN FÜR DIE TEILNAHME AM VERGABEVERFAHREN</w:t>
        </w:r>
        <w:r>
          <w:rPr>
            <w:noProof/>
            <w:webHidden/>
          </w:rPr>
          <w:tab/>
        </w:r>
        <w:r>
          <w:rPr>
            <w:noProof/>
            <w:webHidden/>
          </w:rPr>
          <w:fldChar w:fldCharType="begin"/>
        </w:r>
        <w:r>
          <w:rPr>
            <w:noProof/>
            <w:webHidden/>
          </w:rPr>
          <w:instrText xml:space="preserve"> PAGEREF _Toc216200163 \h </w:instrText>
        </w:r>
        <w:r>
          <w:rPr>
            <w:noProof/>
            <w:webHidden/>
          </w:rPr>
        </w:r>
        <w:r>
          <w:rPr>
            <w:noProof/>
            <w:webHidden/>
          </w:rPr>
          <w:fldChar w:fldCharType="separate"/>
        </w:r>
        <w:r>
          <w:rPr>
            <w:noProof/>
            <w:webHidden/>
          </w:rPr>
          <w:t>13</w:t>
        </w:r>
        <w:r>
          <w:rPr>
            <w:noProof/>
            <w:webHidden/>
          </w:rPr>
          <w:fldChar w:fldCharType="end"/>
        </w:r>
      </w:hyperlink>
    </w:p>
    <w:p w14:paraId="520218B7" w14:textId="6D1D97AD"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64" w:history="1">
        <w:r w:rsidRPr="008E523E">
          <w:rPr>
            <w:rStyle w:val="Lienhypertexte"/>
            <w:noProof/>
            <w:lang w:val="de-CH"/>
          </w:rPr>
          <w:t>7.1.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Frist für die Einreichung der Angebote</w:t>
        </w:r>
        <w:r>
          <w:rPr>
            <w:noProof/>
            <w:webHidden/>
          </w:rPr>
          <w:tab/>
        </w:r>
        <w:r>
          <w:rPr>
            <w:noProof/>
            <w:webHidden/>
          </w:rPr>
          <w:fldChar w:fldCharType="begin"/>
        </w:r>
        <w:r>
          <w:rPr>
            <w:noProof/>
            <w:webHidden/>
          </w:rPr>
          <w:instrText xml:space="preserve"> PAGEREF _Toc216200164 \h </w:instrText>
        </w:r>
        <w:r>
          <w:rPr>
            <w:noProof/>
            <w:webHidden/>
          </w:rPr>
        </w:r>
        <w:r>
          <w:rPr>
            <w:noProof/>
            <w:webHidden/>
          </w:rPr>
          <w:fldChar w:fldCharType="separate"/>
        </w:r>
        <w:r>
          <w:rPr>
            <w:noProof/>
            <w:webHidden/>
          </w:rPr>
          <w:t>13</w:t>
        </w:r>
        <w:r>
          <w:rPr>
            <w:noProof/>
            <w:webHidden/>
          </w:rPr>
          <w:fldChar w:fldCharType="end"/>
        </w:r>
      </w:hyperlink>
    </w:p>
    <w:p w14:paraId="357B189F" w14:textId="1EFBC30F"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65" w:history="1">
        <w:r w:rsidRPr="008E523E">
          <w:rPr>
            <w:rStyle w:val="Lienhypertexte"/>
            <w:noProof/>
            <w:lang w:val="de-CH"/>
          </w:rPr>
          <w:t>7.2.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Präsentation des Angebots</w:t>
        </w:r>
        <w:r>
          <w:rPr>
            <w:noProof/>
            <w:webHidden/>
          </w:rPr>
          <w:tab/>
        </w:r>
        <w:r>
          <w:rPr>
            <w:noProof/>
            <w:webHidden/>
          </w:rPr>
          <w:fldChar w:fldCharType="begin"/>
        </w:r>
        <w:r>
          <w:rPr>
            <w:noProof/>
            <w:webHidden/>
          </w:rPr>
          <w:instrText xml:space="preserve"> PAGEREF _Toc216200165 \h </w:instrText>
        </w:r>
        <w:r>
          <w:rPr>
            <w:noProof/>
            <w:webHidden/>
          </w:rPr>
        </w:r>
        <w:r>
          <w:rPr>
            <w:noProof/>
            <w:webHidden/>
          </w:rPr>
          <w:fldChar w:fldCharType="separate"/>
        </w:r>
        <w:r>
          <w:rPr>
            <w:noProof/>
            <w:webHidden/>
          </w:rPr>
          <w:t>14</w:t>
        </w:r>
        <w:r>
          <w:rPr>
            <w:noProof/>
            <w:webHidden/>
          </w:rPr>
          <w:fldChar w:fldCharType="end"/>
        </w:r>
      </w:hyperlink>
    </w:p>
    <w:p w14:paraId="4E6C5411" w14:textId="194F3627"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66" w:history="1">
        <w:r w:rsidRPr="008E523E">
          <w:rPr>
            <w:rStyle w:val="Lienhypertexte"/>
            <w:noProof/>
            <w:lang w:val="de-CH"/>
          </w:rPr>
          <w:t>7.2.1.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Formale und inhaltliche Erfordernisse</w:t>
        </w:r>
        <w:r>
          <w:rPr>
            <w:noProof/>
            <w:webHidden/>
          </w:rPr>
          <w:tab/>
        </w:r>
        <w:r>
          <w:rPr>
            <w:noProof/>
            <w:webHidden/>
          </w:rPr>
          <w:fldChar w:fldCharType="begin"/>
        </w:r>
        <w:r>
          <w:rPr>
            <w:noProof/>
            <w:webHidden/>
          </w:rPr>
          <w:instrText xml:space="preserve"> PAGEREF _Toc216200166 \h </w:instrText>
        </w:r>
        <w:r>
          <w:rPr>
            <w:noProof/>
            <w:webHidden/>
          </w:rPr>
        </w:r>
        <w:r>
          <w:rPr>
            <w:noProof/>
            <w:webHidden/>
          </w:rPr>
          <w:fldChar w:fldCharType="separate"/>
        </w:r>
        <w:r>
          <w:rPr>
            <w:noProof/>
            <w:webHidden/>
          </w:rPr>
          <w:t>14</w:t>
        </w:r>
        <w:r>
          <w:rPr>
            <w:noProof/>
            <w:webHidden/>
          </w:rPr>
          <w:fldChar w:fldCharType="end"/>
        </w:r>
      </w:hyperlink>
    </w:p>
    <w:p w14:paraId="2CE1F4E2" w14:textId="3769E553"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67" w:history="1">
        <w:r w:rsidRPr="008E523E">
          <w:rPr>
            <w:rStyle w:val="Lienhypertexte"/>
            <w:noProof/>
            <w:lang w:val="de-CH"/>
          </w:rPr>
          <w:t>7.2.2.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Zwei-Couverts-Methode</w:t>
        </w:r>
        <w:r>
          <w:rPr>
            <w:noProof/>
            <w:webHidden/>
          </w:rPr>
          <w:tab/>
        </w:r>
        <w:r>
          <w:rPr>
            <w:noProof/>
            <w:webHidden/>
          </w:rPr>
          <w:fldChar w:fldCharType="begin"/>
        </w:r>
        <w:r>
          <w:rPr>
            <w:noProof/>
            <w:webHidden/>
          </w:rPr>
          <w:instrText xml:space="preserve"> PAGEREF _Toc216200167 \h </w:instrText>
        </w:r>
        <w:r>
          <w:rPr>
            <w:noProof/>
            <w:webHidden/>
          </w:rPr>
        </w:r>
        <w:r>
          <w:rPr>
            <w:noProof/>
            <w:webHidden/>
          </w:rPr>
          <w:fldChar w:fldCharType="separate"/>
        </w:r>
        <w:r>
          <w:rPr>
            <w:noProof/>
            <w:webHidden/>
          </w:rPr>
          <w:t>15</w:t>
        </w:r>
        <w:r>
          <w:rPr>
            <w:noProof/>
            <w:webHidden/>
          </w:rPr>
          <w:fldChar w:fldCharType="end"/>
        </w:r>
      </w:hyperlink>
    </w:p>
    <w:p w14:paraId="737C3A5F" w14:textId="52EF1FB3"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68" w:history="1">
        <w:r w:rsidRPr="008E523E">
          <w:rPr>
            <w:rStyle w:val="Lienhypertexte"/>
            <w:noProof/>
            <w:lang w:val="de-CH"/>
          </w:rPr>
          <w:t>7.3.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Kostendach</w:t>
        </w:r>
        <w:r>
          <w:rPr>
            <w:noProof/>
            <w:webHidden/>
          </w:rPr>
          <w:tab/>
        </w:r>
        <w:r>
          <w:rPr>
            <w:noProof/>
            <w:webHidden/>
          </w:rPr>
          <w:fldChar w:fldCharType="begin"/>
        </w:r>
        <w:r>
          <w:rPr>
            <w:noProof/>
            <w:webHidden/>
          </w:rPr>
          <w:instrText xml:space="preserve"> PAGEREF _Toc216200168 \h </w:instrText>
        </w:r>
        <w:r>
          <w:rPr>
            <w:noProof/>
            <w:webHidden/>
          </w:rPr>
        </w:r>
        <w:r>
          <w:rPr>
            <w:noProof/>
            <w:webHidden/>
          </w:rPr>
          <w:fldChar w:fldCharType="separate"/>
        </w:r>
        <w:r>
          <w:rPr>
            <w:noProof/>
            <w:webHidden/>
          </w:rPr>
          <w:t>15</w:t>
        </w:r>
        <w:r>
          <w:rPr>
            <w:noProof/>
            <w:webHidden/>
          </w:rPr>
          <w:fldChar w:fldCharType="end"/>
        </w:r>
      </w:hyperlink>
    </w:p>
    <w:p w14:paraId="7FD83828" w14:textId="35AB6C2D"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69" w:history="1">
        <w:r w:rsidRPr="008E523E">
          <w:rPr>
            <w:rStyle w:val="Lienhypertexte"/>
            <w:noProof/>
            <w:lang w:val="de-CH"/>
          </w:rPr>
          <w:t>7.4.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Bedingungen der Zulässigkeit des Angebots</w:t>
        </w:r>
        <w:r>
          <w:rPr>
            <w:noProof/>
            <w:webHidden/>
          </w:rPr>
          <w:tab/>
        </w:r>
        <w:r>
          <w:rPr>
            <w:noProof/>
            <w:webHidden/>
          </w:rPr>
          <w:fldChar w:fldCharType="begin"/>
        </w:r>
        <w:r>
          <w:rPr>
            <w:noProof/>
            <w:webHidden/>
          </w:rPr>
          <w:instrText xml:space="preserve"> PAGEREF _Toc216200169 \h </w:instrText>
        </w:r>
        <w:r>
          <w:rPr>
            <w:noProof/>
            <w:webHidden/>
          </w:rPr>
        </w:r>
        <w:r>
          <w:rPr>
            <w:noProof/>
            <w:webHidden/>
          </w:rPr>
          <w:fldChar w:fldCharType="separate"/>
        </w:r>
        <w:r>
          <w:rPr>
            <w:noProof/>
            <w:webHidden/>
          </w:rPr>
          <w:t>15</w:t>
        </w:r>
        <w:r>
          <w:rPr>
            <w:noProof/>
            <w:webHidden/>
          </w:rPr>
          <w:fldChar w:fldCharType="end"/>
        </w:r>
      </w:hyperlink>
    </w:p>
    <w:p w14:paraId="24EF5B3B" w14:textId="72B3556E"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0" w:history="1">
        <w:r w:rsidRPr="008E523E">
          <w:rPr>
            <w:rStyle w:val="Lienhypertexte"/>
            <w:noProof/>
            <w:lang w:val="de-CH"/>
          </w:rPr>
          <w:t>7.5.</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Bezug der Ausschreibungsunterlagen</w:t>
        </w:r>
        <w:r>
          <w:rPr>
            <w:noProof/>
            <w:webHidden/>
          </w:rPr>
          <w:tab/>
        </w:r>
        <w:r>
          <w:rPr>
            <w:noProof/>
            <w:webHidden/>
          </w:rPr>
          <w:fldChar w:fldCharType="begin"/>
        </w:r>
        <w:r>
          <w:rPr>
            <w:noProof/>
            <w:webHidden/>
          </w:rPr>
          <w:instrText xml:space="preserve"> PAGEREF _Toc216200170 \h </w:instrText>
        </w:r>
        <w:r>
          <w:rPr>
            <w:noProof/>
            <w:webHidden/>
          </w:rPr>
        </w:r>
        <w:r>
          <w:rPr>
            <w:noProof/>
            <w:webHidden/>
          </w:rPr>
          <w:fldChar w:fldCharType="separate"/>
        </w:r>
        <w:r>
          <w:rPr>
            <w:noProof/>
            <w:webHidden/>
          </w:rPr>
          <w:t>16</w:t>
        </w:r>
        <w:r>
          <w:rPr>
            <w:noProof/>
            <w:webHidden/>
          </w:rPr>
          <w:fldChar w:fldCharType="end"/>
        </w:r>
      </w:hyperlink>
    </w:p>
    <w:p w14:paraId="0D8BB44A" w14:textId="1E0D1A2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1" w:history="1">
        <w:r w:rsidRPr="008E523E">
          <w:rPr>
            <w:rStyle w:val="Lienhypertexte"/>
            <w:noProof/>
            <w:lang w:val="de-CH"/>
          </w:rPr>
          <w:t>7.6.</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Gebühren</w:t>
        </w:r>
        <w:r>
          <w:rPr>
            <w:noProof/>
            <w:webHidden/>
          </w:rPr>
          <w:tab/>
        </w:r>
        <w:r>
          <w:rPr>
            <w:noProof/>
            <w:webHidden/>
          </w:rPr>
          <w:fldChar w:fldCharType="begin"/>
        </w:r>
        <w:r>
          <w:rPr>
            <w:noProof/>
            <w:webHidden/>
          </w:rPr>
          <w:instrText xml:space="preserve"> PAGEREF _Toc216200171 \h </w:instrText>
        </w:r>
        <w:r>
          <w:rPr>
            <w:noProof/>
            <w:webHidden/>
          </w:rPr>
        </w:r>
        <w:r>
          <w:rPr>
            <w:noProof/>
            <w:webHidden/>
          </w:rPr>
          <w:fldChar w:fldCharType="separate"/>
        </w:r>
        <w:r>
          <w:rPr>
            <w:noProof/>
            <w:webHidden/>
          </w:rPr>
          <w:t>17</w:t>
        </w:r>
        <w:r>
          <w:rPr>
            <w:noProof/>
            <w:webHidden/>
          </w:rPr>
          <w:fldChar w:fldCharType="end"/>
        </w:r>
      </w:hyperlink>
    </w:p>
    <w:p w14:paraId="439023CB" w14:textId="65EFA21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2" w:history="1">
        <w:r w:rsidRPr="008E523E">
          <w:rPr>
            <w:rStyle w:val="Lienhypertexte"/>
            <w:noProof/>
            <w:lang w:val="de-CH"/>
          </w:rPr>
          <w:t>7.7.</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Interessenkonflikt und Ausstand</w:t>
        </w:r>
        <w:r>
          <w:rPr>
            <w:noProof/>
            <w:webHidden/>
          </w:rPr>
          <w:tab/>
        </w:r>
        <w:r>
          <w:rPr>
            <w:noProof/>
            <w:webHidden/>
          </w:rPr>
          <w:fldChar w:fldCharType="begin"/>
        </w:r>
        <w:r>
          <w:rPr>
            <w:noProof/>
            <w:webHidden/>
          </w:rPr>
          <w:instrText xml:space="preserve"> PAGEREF _Toc216200172 \h </w:instrText>
        </w:r>
        <w:r>
          <w:rPr>
            <w:noProof/>
            <w:webHidden/>
          </w:rPr>
        </w:r>
        <w:r>
          <w:rPr>
            <w:noProof/>
            <w:webHidden/>
          </w:rPr>
          <w:fldChar w:fldCharType="separate"/>
        </w:r>
        <w:r>
          <w:rPr>
            <w:noProof/>
            <w:webHidden/>
          </w:rPr>
          <w:t>17</w:t>
        </w:r>
        <w:r>
          <w:rPr>
            <w:noProof/>
            <w:webHidden/>
          </w:rPr>
          <w:fldChar w:fldCharType="end"/>
        </w:r>
      </w:hyperlink>
    </w:p>
    <w:p w14:paraId="0BBA0355" w14:textId="310C4508"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3" w:history="1">
        <w:r w:rsidRPr="008E523E">
          <w:rPr>
            <w:rStyle w:val="Lienhypertexte"/>
            <w:noProof/>
            <w:lang w:val="de-CH"/>
          </w:rPr>
          <w:t>7.8.</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Vorbefassung</w:t>
        </w:r>
        <w:r>
          <w:rPr>
            <w:noProof/>
            <w:webHidden/>
          </w:rPr>
          <w:tab/>
        </w:r>
        <w:r>
          <w:rPr>
            <w:noProof/>
            <w:webHidden/>
          </w:rPr>
          <w:fldChar w:fldCharType="begin"/>
        </w:r>
        <w:r>
          <w:rPr>
            <w:noProof/>
            <w:webHidden/>
          </w:rPr>
          <w:instrText xml:space="preserve"> PAGEREF _Toc216200173 \h </w:instrText>
        </w:r>
        <w:r>
          <w:rPr>
            <w:noProof/>
            <w:webHidden/>
          </w:rPr>
        </w:r>
        <w:r>
          <w:rPr>
            <w:noProof/>
            <w:webHidden/>
          </w:rPr>
          <w:fldChar w:fldCharType="separate"/>
        </w:r>
        <w:r>
          <w:rPr>
            <w:noProof/>
            <w:webHidden/>
          </w:rPr>
          <w:t>17</w:t>
        </w:r>
        <w:r>
          <w:rPr>
            <w:noProof/>
            <w:webHidden/>
          </w:rPr>
          <w:fldChar w:fldCharType="end"/>
        </w:r>
      </w:hyperlink>
    </w:p>
    <w:p w14:paraId="7A1E8C85" w14:textId="5830B1D9"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4" w:history="1">
        <w:r w:rsidRPr="008E523E">
          <w:rPr>
            <w:rStyle w:val="Lienhypertexte"/>
            <w:noProof/>
            <w:lang w:val="de-CH"/>
          </w:rPr>
          <w:t>7.9.</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Bietergemeinschaft</w:t>
        </w:r>
        <w:r>
          <w:rPr>
            <w:noProof/>
            <w:webHidden/>
          </w:rPr>
          <w:tab/>
        </w:r>
        <w:r>
          <w:rPr>
            <w:noProof/>
            <w:webHidden/>
          </w:rPr>
          <w:fldChar w:fldCharType="begin"/>
        </w:r>
        <w:r>
          <w:rPr>
            <w:noProof/>
            <w:webHidden/>
          </w:rPr>
          <w:instrText xml:space="preserve"> PAGEREF _Toc216200174 \h </w:instrText>
        </w:r>
        <w:r>
          <w:rPr>
            <w:noProof/>
            <w:webHidden/>
          </w:rPr>
        </w:r>
        <w:r>
          <w:rPr>
            <w:noProof/>
            <w:webHidden/>
          </w:rPr>
          <w:fldChar w:fldCharType="separate"/>
        </w:r>
        <w:r>
          <w:rPr>
            <w:noProof/>
            <w:webHidden/>
          </w:rPr>
          <w:t>19</w:t>
        </w:r>
        <w:r>
          <w:rPr>
            <w:noProof/>
            <w:webHidden/>
          </w:rPr>
          <w:fldChar w:fldCharType="end"/>
        </w:r>
      </w:hyperlink>
    </w:p>
    <w:p w14:paraId="0101D6D0" w14:textId="5745A8F6"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5" w:history="1">
        <w:r w:rsidRPr="008E523E">
          <w:rPr>
            <w:rStyle w:val="Lienhypertexte"/>
            <w:noProof/>
            <w:lang w:val="de-CH"/>
          </w:rPr>
          <w:t>7.10.</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Vergabe von Unteraufträgen</w:t>
        </w:r>
        <w:r>
          <w:rPr>
            <w:noProof/>
            <w:webHidden/>
          </w:rPr>
          <w:tab/>
        </w:r>
        <w:r>
          <w:rPr>
            <w:noProof/>
            <w:webHidden/>
          </w:rPr>
          <w:fldChar w:fldCharType="begin"/>
        </w:r>
        <w:r>
          <w:rPr>
            <w:noProof/>
            <w:webHidden/>
          </w:rPr>
          <w:instrText xml:space="preserve"> PAGEREF _Toc216200175 \h </w:instrText>
        </w:r>
        <w:r>
          <w:rPr>
            <w:noProof/>
            <w:webHidden/>
          </w:rPr>
        </w:r>
        <w:r>
          <w:rPr>
            <w:noProof/>
            <w:webHidden/>
          </w:rPr>
          <w:fldChar w:fldCharType="separate"/>
        </w:r>
        <w:r>
          <w:rPr>
            <w:noProof/>
            <w:webHidden/>
          </w:rPr>
          <w:t>20</w:t>
        </w:r>
        <w:r>
          <w:rPr>
            <w:noProof/>
            <w:webHidden/>
          </w:rPr>
          <w:fldChar w:fldCharType="end"/>
        </w:r>
      </w:hyperlink>
    </w:p>
    <w:p w14:paraId="3E9A8CDB" w14:textId="6A16397E"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6" w:history="1">
        <w:r w:rsidRPr="008E523E">
          <w:rPr>
            <w:rStyle w:val="Lienhypertexte"/>
            <w:noProof/>
            <w:lang w:val="de-CH"/>
          </w:rPr>
          <w:t>7.11.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Temporärarbeit</w:t>
        </w:r>
        <w:r>
          <w:rPr>
            <w:noProof/>
            <w:webHidden/>
          </w:rPr>
          <w:tab/>
        </w:r>
        <w:r>
          <w:rPr>
            <w:noProof/>
            <w:webHidden/>
          </w:rPr>
          <w:fldChar w:fldCharType="begin"/>
        </w:r>
        <w:r>
          <w:rPr>
            <w:noProof/>
            <w:webHidden/>
          </w:rPr>
          <w:instrText xml:space="preserve"> PAGEREF _Toc216200176 \h </w:instrText>
        </w:r>
        <w:r>
          <w:rPr>
            <w:noProof/>
            <w:webHidden/>
          </w:rPr>
        </w:r>
        <w:r>
          <w:rPr>
            <w:noProof/>
            <w:webHidden/>
          </w:rPr>
          <w:fldChar w:fldCharType="separate"/>
        </w:r>
        <w:r>
          <w:rPr>
            <w:noProof/>
            <w:webHidden/>
          </w:rPr>
          <w:t>20</w:t>
        </w:r>
        <w:r>
          <w:rPr>
            <w:noProof/>
            <w:webHidden/>
          </w:rPr>
          <w:fldChar w:fldCharType="end"/>
        </w:r>
      </w:hyperlink>
    </w:p>
    <w:p w14:paraId="4A1A763D" w14:textId="3AF3132F"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7" w:history="1">
        <w:r w:rsidRPr="008E523E">
          <w:rPr>
            <w:rStyle w:val="Lienhypertexte"/>
            <w:noProof/>
            <w:lang w:val="de-CH"/>
          </w:rPr>
          <w:t>7.12.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Einreichung mehrerer Angebote</w:t>
        </w:r>
        <w:r>
          <w:rPr>
            <w:noProof/>
            <w:webHidden/>
          </w:rPr>
          <w:tab/>
        </w:r>
        <w:r>
          <w:rPr>
            <w:noProof/>
            <w:webHidden/>
          </w:rPr>
          <w:fldChar w:fldCharType="begin"/>
        </w:r>
        <w:r>
          <w:rPr>
            <w:noProof/>
            <w:webHidden/>
          </w:rPr>
          <w:instrText xml:space="preserve"> PAGEREF _Toc216200177 \h </w:instrText>
        </w:r>
        <w:r>
          <w:rPr>
            <w:noProof/>
            <w:webHidden/>
          </w:rPr>
        </w:r>
        <w:r>
          <w:rPr>
            <w:noProof/>
            <w:webHidden/>
          </w:rPr>
          <w:fldChar w:fldCharType="separate"/>
        </w:r>
        <w:r>
          <w:rPr>
            <w:noProof/>
            <w:webHidden/>
          </w:rPr>
          <w:t>21</w:t>
        </w:r>
        <w:r>
          <w:rPr>
            <w:noProof/>
            <w:webHidden/>
          </w:rPr>
          <w:fldChar w:fldCharType="end"/>
        </w:r>
      </w:hyperlink>
    </w:p>
    <w:p w14:paraId="7436EECE" w14:textId="110C6625"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8" w:history="1">
        <w:r w:rsidRPr="008E523E">
          <w:rPr>
            <w:rStyle w:val="Lienhypertexte"/>
            <w:noProof/>
            <w:lang w:val="de-CH"/>
          </w:rPr>
          <w:t>7.13.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Sprache</w:t>
        </w:r>
        <w:r>
          <w:rPr>
            <w:noProof/>
            <w:webHidden/>
          </w:rPr>
          <w:tab/>
        </w:r>
        <w:r>
          <w:rPr>
            <w:noProof/>
            <w:webHidden/>
          </w:rPr>
          <w:fldChar w:fldCharType="begin"/>
        </w:r>
        <w:r>
          <w:rPr>
            <w:noProof/>
            <w:webHidden/>
          </w:rPr>
          <w:instrText xml:space="preserve"> PAGEREF _Toc216200178 \h </w:instrText>
        </w:r>
        <w:r>
          <w:rPr>
            <w:noProof/>
            <w:webHidden/>
          </w:rPr>
        </w:r>
        <w:r>
          <w:rPr>
            <w:noProof/>
            <w:webHidden/>
          </w:rPr>
          <w:fldChar w:fldCharType="separate"/>
        </w:r>
        <w:r>
          <w:rPr>
            <w:noProof/>
            <w:webHidden/>
          </w:rPr>
          <w:t>21</w:t>
        </w:r>
        <w:r>
          <w:rPr>
            <w:noProof/>
            <w:webHidden/>
          </w:rPr>
          <w:fldChar w:fldCharType="end"/>
        </w:r>
      </w:hyperlink>
    </w:p>
    <w:p w14:paraId="7A743D35" w14:textId="0EFAD216"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79" w:history="1">
        <w:r w:rsidRPr="008E523E">
          <w:rPr>
            <w:rStyle w:val="Lienhypertexte"/>
            <w:noProof/>
            <w:lang w:val="de-CH"/>
          </w:rPr>
          <w:t>7.14.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Gültige Währung(en)</w:t>
        </w:r>
        <w:r>
          <w:rPr>
            <w:noProof/>
            <w:webHidden/>
          </w:rPr>
          <w:tab/>
        </w:r>
        <w:r>
          <w:rPr>
            <w:noProof/>
            <w:webHidden/>
          </w:rPr>
          <w:fldChar w:fldCharType="begin"/>
        </w:r>
        <w:r>
          <w:rPr>
            <w:noProof/>
            <w:webHidden/>
          </w:rPr>
          <w:instrText xml:space="preserve"> PAGEREF _Toc216200179 \h </w:instrText>
        </w:r>
        <w:r>
          <w:rPr>
            <w:noProof/>
            <w:webHidden/>
          </w:rPr>
        </w:r>
        <w:r>
          <w:rPr>
            <w:noProof/>
            <w:webHidden/>
          </w:rPr>
          <w:fldChar w:fldCharType="separate"/>
        </w:r>
        <w:r>
          <w:rPr>
            <w:noProof/>
            <w:webHidden/>
          </w:rPr>
          <w:t>22</w:t>
        </w:r>
        <w:r>
          <w:rPr>
            <w:noProof/>
            <w:webHidden/>
          </w:rPr>
          <w:fldChar w:fldCharType="end"/>
        </w:r>
      </w:hyperlink>
    </w:p>
    <w:p w14:paraId="585D1B81" w14:textId="2EC20F7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0" w:history="1">
        <w:r w:rsidRPr="008E523E">
          <w:rPr>
            <w:rStyle w:val="Lienhypertexte"/>
            <w:noProof/>
            <w:lang w:val="de-CH"/>
          </w:rPr>
          <w:t>7.15.</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Vertraulichkeit und Eigentum an den Dokumenten und Informationen</w:t>
        </w:r>
        <w:r>
          <w:rPr>
            <w:noProof/>
            <w:webHidden/>
          </w:rPr>
          <w:tab/>
        </w:r>
        <w:r>
          <w:rPr>
            <w:noProof/>
            <w:webHidden/>
          </w:rPr>
          <w:fldChar w:fldCharType="begin"/>
        </w:r>
        <w:r>
          <w:rPr>
            <w:noProof/>
            <w:webHidden/>
          </w:rPr>
          <w:instrText xml:space="preserve"> PAGEREF _Toc216200180 \h </w:instrText>
        </w:r>
        <w:r>
          <w:rPr>
            <w:noProof/>
            <w:webHidden/>
          </w:rPr>
        </w:r>
        <w:r>
          <w:rPr>
            <w:noProof/>
            <w:webHidden/>
          </w:rPr>
          <w:fldChar w:fldCharType="separate"/>
        </w:r>
        <w:r>
          <w:rPr>
            <w:noProof/>
            <w:webHidden/>
          </w:rPr>
          <w:t>22</w:t>
        </w:r>
        <w:r>
          <w:rPr>
            <w:noProof/>
            <w:webHidden/>
          </w:rPr>
          <w:fldChar w:fldCharType="end"/>
        </w:r>
      </w:hyperlink>
    </w:p>
    <w:p w14:paraId="06F50A72" w14:textId="067F5EC2"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1" w:history="1">
        <w:r w:rsidRPr="008E523E">
          <w:rPr>
            <w:rStyle w:val="Lienhypertexte"/>
            <w:noProof/>
            <w:lang w:val="de-CH"/>
          </w:rPr>
          <w:t>7.16.</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Gültigkeitsdauer des Angebots</w:t>
        </w:r>
        <w:r>
          <w:rPr>
            <w:noProof/>
            <w:webHidden/>
          </w:rPr>
          <w:tab/>
        </w:r>
        <w:r>
          <w:rPr>
            <w:noProof/>
            <w:webHidden/>
          </w:rPr>
          <w:fldChar w:fldCharType="begin"/>
        </w:r>
        <w:r>
          <w:rPr>
            <w:noProof/>
            <w:webHidden/>
          </w:rPr>
          <w:instrText xml:space="preserve"> PAGEREF _Toc216200181 \h </w:instrText>
        </w:r>
        <w:r>
          <w:rPr>
            <w:noProof/>
            <w:webHidden/>
          </w:rPr>
        </w:r>
        <w:r>
          <w:rPr>
            <w:noProof/>
            <w:webHidden/>
          </w:rPr>
          <w:fldChar w:fldCharType="separate"/>
        </w:r>
        <w:r>
          <w:rPr>
            <w:noProof/>
            <w:webHidden/>
          </w:rPr>
          <w:t>22</w:t>
        </w:r>
        <w:r>
          <w:rPr>
            <w:noProof/>
            <w:webHidden/>
          </w:rPr>
          <w:fldChar w:fldCharType="end"/>
        </w:r>
      </w:hyperlink>
    </w:p>
    <w:p w14:paraId="019E5E15" w14:textId="7DA204D9"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2" w:history="1">
        <w:r w:rsidRPr="008E523E">
          <w:rPr>
            <w:rStyle w:val="Lienhypertexte"/>
            <w:noProof/>
            <w:lang w:val="de-CH"/>
          </w:rPr>
          <w:t>7.17.</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Variante</w:t>
        </w:r>
        <w:r>
          <w:rPr>
            <w:noProof/>
            <w:webHidden/>
          </w:rPr>
          <w:tab/>
        </w:r>
        <w:r>
          <w:rPr>
            <w:noProof/>
            <w:webHidden/>
          </w:rPr>
          <w:fldChar w:fldCharType="begin"/>
        </w:r>
        <w:r>
          <w:rPr>
            <w:noProof/>
            <w:webHidden/>
          </w:rPr>
          <w:instrText xml:space="preserve"> PAGEREF _Toc216200182 \h </w:instrText>
        </w:r>
        <w:r>
          <w:rPr>
            <w:noProof/>
            <w:webHidden/>
          </w:rPr>
        </w:r>
        <w:r>
          <w:rPr>
            <w:noProof/>
            <w:webHidden/>
          </w:rPr>
          <w:fldChar w:fldCharType="separate"/>
        </w:r>
        <w:r>
          <w:rPr>
            <w:noProof/>
            <w:webHidden/>
          </w:rPr>
          <w:t>23</w:t>
        </w:r>
        <w:r>
          <w:rPr>
            <w:noProof/>
            <w:webHidden/>
          </w:rPr>
          <w:fldChar w:fldCharType="end"/>
        </w:r>
      </w:hyperlink>
    </w:p>
    <w:p w14:paraId="338BF49E" w14:textId="23801780"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3" w:history="1">
        <w:r w:rsidRPr="008E523E">
          <w:rPr>
            <w:rStyle w:val="Lienhypertexte"/>
            <w:noProof/>
            <w:lang w:val="de-CH"/>
          </w:rPr>
          <w:t>7.18.</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Entschädigung</w:t>
        </w:r>
        <w:r>
          <w:rPr>
            <w:noProof/>
            <w:webHidden/>
          </w:rPr>
          <w:tab/>
        </w:r>
        <w:r>
          <w:rPr>
            <w:noProof/>
            <w:webHidden/>
          </w:rPr>
          <w:fldChar w:fldCharType="begin"/>
        </w:r>
        <w:r>
          <w:rPr>
            <w:noProof/>
            <w:webHidden/>
          </w:rPr>
          <w:instrText xml:space="preserve"> PAGEREF _Toc216200183 \h </w:instrText>
        </w:r>
        <w:r>
          <w:rPr>
            <w:noProof/>
            <w:webHidden/>
          </w:rPr>
        </w:r>
        <w:r>
          <w:rPr>
            <w:noProof/>
            <w:webHidden/>
          </w:rPr>
          <w:fldChar w:fldCharType="separate"/>
        </w:r>
        <w:r>
          <w:rPr>
            <w:noProof/>
            <w:webHidden/>
          </w:rPr>
          <w:t>24</w:t>
        </w:r>
        <w:r>
          <w:rPr>
            <w:noProof/>
            <w:webHidden/>
          </w:rPr>
          <w:fldChar w:fldCharType="end"/>
        </w:r>
      </w:hyperlink>
    </w:p>
    <w:p w14:paraId="1B341297" w14:textId="53CB325A"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4" w:history="1">
        <w:r w:rsidRPr="008E523E">
          <w:rPr>
            <w:rStyle w:val="Lienhypertexte"/>
            <w:noProof/>
            <w:lang w:val="de-CH"/>
          </w:rPr>
          <w:t>7.19.</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Aufteilung des Auftrags in Lose</w:t>
        </w:r>
        <w:r>
          <w:rPr>
            <w:noProof/>
            <w:webHidden/>
          </w:rPr>
          <w:tab/>
        </w:r>
        <w:r>
          <w:rPr>
            <w:noProof/>
            <w:webHidden/>
          </w:rPr>
          <w:fldChar w:fldCharType="begin"/>
        </w:r>
        <w:r>
          <w:rPr>
            <w:noProof/>
            <w:webHidden/>
          </w:rPr>
          <w:instrText xml:space="preserve"> PAGEREF _Toc216200184 \h </w:instrText>
        </w:r>
        <w:r>
          <w:rPr>
            <w:noProof/>
            <w:webHidden/>
          </w:rPr>
        </w:r>
        <w:r>
          <w:rPr>
            <w:noProof/>
            <w:webHidden/>
          </w:rPr>
          <w:fldChar w:fldCharType="separate"/>
        </w:r>
        <w:r>
          <w:rPr>
            <w:noProof/>
            <w:webHidden/>
          </w:rPr>
          <w:t>24</w:t>
        </w:r>
        <w:r>
          <w:rPr>
            <w:noProof/>
            <w:webHidden/>
          </w:rPr>
          <w:fldChar w:fldCharType="end"/>
        </w:r>
      </w:hyperlink>
    </w:p>
    <w:p w14:paraId="37B9EAE2" w14:textId="64858055"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5" w:history="1">
        <w:r w:rsidRPr="008E523E">
          <w:rPr>
            <w:rStyle w:val="Lienhypertexte"/>
            <w:noProof/>
            <w:lang w:val="de-CH"/>
          </w:rPr>
          <w:t>7.20.</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Mehrwertsteuer</w:t>
        </w:r>
        <w:r>
          <w:rPr>
            <w:noProof/>
            <w:webHidden/>
          </w:rPr>
          <w:tab/>
        </w:r>
        <w:r>
          <w:rPr>
            <w:noProof/>
            <w:webHidden/>
          </w:rPr>
          <w:fldChar w:fldCharType="begin"/>
        </w:r>
        <w:r>
          <w:rPr>
            <w:noProof/>
            <w:webHidden/>
          </w:rPr>
          <w:instrText xml:space="preserve"> PAGEREF _Toc216200185 \h </w:instrText>
        </w:r>
        <w:r>
          <w:rPr>
            <w:noProof/>
            <w:webHidden/>
          </w:rPr>
        </w:r>
        <w:r>
          <w:rPr>
            <w:noProof/>
            <w:webHidden/>
          </w:rPr>
          <w:fldChar w:fldCharType="separate"/>
        </w:r>
        <w:r>
          <w:rPr>
            <w:noProof/>
            <w:webHidden/>
          </w:rPr>
          <w:t>25</w:t>
        </w:r>
        <w:r>
          <w:rPr>
            <w:noProof/>
            <w:webHidden/>
          </w:rPr>
          <w:fldChar w:fldCharType="end"/>
        </w:r>
      </w:hyperlink>
    </w:p>
    <w:p w14:paraId="7274AEE3" w14:textId="666460AF"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186" w:history="1">
        <w:r w:rsidRPr="008E523E">
          <w:rPr>
            <w:rStyle w:val="Lienhypertexte"/>
            <w:noProof/>
            <w:lang w:val="de-CH"/>
          </w:rPr>
          <w:t>8.</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VERGABEVERFAHREN</w:t>
        </w:r>
        <w:r>
          <w:rPr>
            <w:noProof/>
            <w:webHidden/>
          </w:rPr>
          <w:tab/>
        </w:r>
        <w:r>
          <w:rPr>
            <w:noProof/>
            <w:webHidden/>
          </w:rPr>
          <w:fldChar w:fldCharType="begin"/>
        </w:r>
        <w:r>
          <w:rPr>
            <w:noProof/>
            <w:webHidden/>
          </w:rPr>
          <w:instrText xml:space="preserve"> PAGEREF _Toc216200186 \h </w:instrText>
        </w:r>
        <w:r>
          <w:rPr>
            <w:noProof/>
            <w:webHidden/>
          </w:rPr>
        </w:r>
        <w:r>
          <w:rPr>
            <w:noProof/>
            <w:webHidden/>
          </w:rPr>
          <w:fldChar w:fldCharType="separate"/>
        </w:r>
        <w:r>
          <w:rPr>
            <w:noProof/>
            <w:webHidden/>
          </w:rPr>
          <w:t>25</w:t>
        </w:r>
        <w:r>
          <w:rPr>
            <w:noProof/>
            <w:webHidden/>
          </w:rPr>
          <w:fldChar w:fldCharType="end"/>
        </w:r>
      </w:hyperlink>
    </w:p>
    <w:p w14:paraId="01662744" w14:textId="5C22B1A9"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7" w:history="1">
        <w:r w:rsidRPr="008E523E">
          <w:rPr>
            <w:rStyle w:val="Lienhypertexte"/>
            <w:noProof/>
            <w:lang w:val="de-CH"/>
          </w:rPr>
          <w:t>8.1.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Informationsveranstaltung und/oder Besichtigung am Ort der Leistungserbringung</w:t>
        </w:r>
        <w:r>
          <w:rPr>
            <w:noProof/>
            <w:webHidden/>
          </w:rPr>
          <w:tab/>
        </w:r>
        <w:r>
          <w:rPr>
            <w:noProof/>
            <w:webHidden/>
          </w:rPr>
          <w:fldChar w:fldCharType="begin"/>
        </w:r>
        <w:r>
          <w:rPr>
            <w:noProof/>
            <w:webHidden/>
          </w:rPr>
          <w:instrText xml:space="preserve"> PAGEREF _Toc216200187 \h </w:instrText>
        </w:r>
        <w:r>
          <w:rPr>
            <w:noProof/>
            <w:webHidden/>
          </w:rPr>
        </w:r>
        <w:r>
          <w:rPr>
            <w:noProof/>
            <w:webHidden/>
          </w:rPr>
          <w:fldChar w:fldCharType="separate"/>
        </w:r>
        <w:r>
          <w:rPr>
            <w:noProof/>
            <w:webHidden/>
          </w:rPr>
          <w:t>25</w:t>
        </w:r>
        <w:r>
          <w:rPr>
            <w:noProof/>
            <w:webHidden/>
          </w:rPr>
          <w:fldChar w:fldCharType="end"/>
        </w:r>
      </w:hyperlink>
    </w:p>
    <w:p w14:paraId="46FD054A" w14:textId="6C0933AD"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8" w:history="1">
        <w:r w:rsidRPr="008E523E">
          <w:rPr>
            <w:rStyle w:val="Lienhypertexte"/>
            <w:noProof/>
            <w:lang w:val="de-CH"/>
          </w:rPr>
          <w:t>8.2.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Frist für Rückfragen</w:t>
        </w:r>
        <w:r>
          <w:rPr>
            <w:noProof/>
            <w:webHidden/>
          </w:rPr>
          <w:tab/>
        </w:r>
        <w:r>
          <w:rPr>
            <w:noProof/>
            <w:webHidden/>
          </w:rPr>
          <w:fldChar w:fldCharType="begin"/>
        </w:r>
        <w:r>
          <w:rPr>
            <w:noProof/>
            <w:webHidden/>
          </w:rPr>
          <w:instrText xml:space="preserve"> PAGEREF _Toc216200188 \h </w:instrText>
        </w:r>
        <w:r>
          <w:rPr>
            <w:noProof/>
            <w:webHidden/>
          </w:rPr>
        </w:r>
        <w:r>
          <w:rPr>
            <w:noProof/>
            <w:webHidden/>
          </w:rPr>
          <w:fldChar w:fldCharType="separate"/>
        </w:r>
        <w:r>
          <w:rPr>
            <w:noProof/>
            <w:webHidden/>
          </w:rPr>
          <w:t>26</w:t>
        </w:r>
        <w:r>
          <w:rPr>
            <w:noProof/>
            <w:webHidden/>
          </w:rPr>
          <w:fldChar w:fldCharType="end"/>
        </w:r>
      </w:hyperlink>
    </w:p>
    <w:p w14:paraId="73C0BA74" w14:textId="59647F7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89" w:history="1">
        <w:r w:rsidRPr="008E523E">
          <w:rPr>
            <w:rStyle w:val="Lienhypertexte"/>
            <w:noProof/>
            <w:lang w:val="de-CH"/>
          </w:rPr>
          <w:t>8.3.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Öffnung der Angebote</w:t>
        </w:r>
        <w:r>
          <w:rPr>
            <w:noProof/>
            <w:webHidden/>
          </w:rPr>
          <w:tab/>
        </w:r>
        <w:r>
          <w:rPr>
            <w:noProof/>
            <w:webHidden/>
          </w:rPr>
          <w:fldChar w:fldCharType="begin"/>
        </w:r>
        <w:r>
          <w:rPr>
            <w:noProof/>
            <w:webHidden/>
          </w:rPr>
          <w:instrText xml:space="preserve"> PAGEREF _Toc216200189 \h </w:instrText>
        </w:r>
        <w:r>
          <w:rPr>
            <w:noProof/>
            <w:webHidden/>
          </w:rPr>
        </w:r>
        <w:r>
          <w:rPr>
            <w:noProof/>
            <w:webHidden/>
          </w:rPr>
          <w:fldChar w:fldCharType="separate"/>
        </w:r>
        <w:r>
          <w:rPr>
            <w:noProof/>
            <w:webHidden/>
          </w:rPr>
          <w:t>26</w:t>
        </w:r>
        <w:r>
          <w:rPr>
            <w:noProof/>
            <w:webHidden/>
          </w:rPr>
          <w:fldChar w:fldCharType="end"/>
        </w:r>
      </w:hyperlink>
    </w:p>
    <w:p w14:paraId="43BDDFE3" w14:textId="102362EB"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90" w:history="1">
        <w:r w:rsidRPr="008E523E">
          <w:rPr>
            <w:rStyle w:val="Lienhypertexte"/>
            <w:noProof/>
            <w:lang w:val="de-CH"/>
          </w:rPr>
          <w:t>8.3.1.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Öffentliche Öffnung der Angebote</w:t>
        </w:r>
        <w:r>
          <w:rPr>
            <w:noProof/>
            <w:webHidden/>
          </w:rPr>
          <w:tab/>
        </w:r>
        <w:r>
          <w:rPr>
            <w:noProof/>
            <w:webHidden/>
          </w:rPr>
          <w:fldChar w:fldCharType="begin"/>
        </w:r>
        <w:r>
          <w:rPr>
            <w:noProof/>
            <w:webHidden/>
          </w:rPr>
          <w:instrText xml:space="preserve"> PAGEREF _Toc216200190 \h </w:instrText>
        </w:r>
        <w:r>
          <w:rPr>
            <w:noProof/>
            <w:webHidden/>
          </w:rPr>
        </w:r>
        <w:r>
          <w:rPr>
            <w:noProof/>
            <w:webHidden/>
          </w:rPr>
          <w:fldChar w:fldCharType="separate"/>
        </w:r>
        <w:r>
          <w:rPr>
            <w:noProof/>
            <w:webHidden/>
          </w:rPr>
          <w:t>26</w:t>
        </w:r>
        <w:r>
          <w:rPr>
            <w:noProof/>
            <w:webHidden/>
          </w:rPr>
          <w:fldChar w:fldCharType="end"/>
        </w:r>
      </w:hyperlink>
    </w:p>
    <w:p w14:paraId="6642E918" w14:textId="5C20FEBE"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91" w:history="1">
        <w:r w:rsidRPr="008E523E">
          <w:rPr>
            <w:rStyle w:val="Lienhypertexte"/>
            <w:noProof/>
            <w:lang w:val="de-CH"/>
          </w:rPr>
          <w:t>8.3.2.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Zwei-Couverts-Methode</w:t>
        </w:r>
        <w:r>
          <w:rPr>
            <w:noProof/>
            <w:webHidden/>
          </w:rPr>
          <w:tab/>
        </w:r>
        <w:r>
          <w:rPr>
            <w:noProof/>
            <w:webHidden/>
          </w:rPr>
          <w:fldChar w:fldCharType="begin"/>
        </w:r>
        <w:r>
          <w:rPr>
            <w:noProof/>
            <w:webHidden/>
          </w:rPr>
          <w:instrText xml:space="preserve"> PAGEREF _Toc216200191 \h </w:instrText>
        </w:r>
        <w:r>
          <w:rPr>
            <w:noProof/>
            <w:webHidden/>
          </w:rPr>
        </w:r>
        <w:r>
          <w:rPr>
            <w:noProof/>
            <w:webHidden/>
          </w:rPr>
          <w:fldChar w:fldCharType="separate"/>
        </w:r>
        <w:r>
          <w:rPr>
            <w:noProof/>
            <w:webHidden/>
          </w:rPr>
          <w:t>27</w:t>
        </w:r>
        <w:r>
          <w:rPr>
            <w:noProof/>
            <w:webHidden/>
          </w:rPr>
          <w:fldChar w:fldCharType="end"/>
        </w:r>
      </w:hyperlink>
    </w:p>
    <w:p w14:paraId="2FF5318F" w14:textId="7CA47EEE" w:rsidR="00C243FB" w:rsidRDefault="00C243FB">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0192" w:history="1">
        <w:r w:rsidRPr="008E523E">
          <w:rPr>
            <w:rStyle w:val="Lienhypertexte"/>
            <w:noProof/>
            <w:lang w:val="de-CH"/>
          </w:rPr>
          <w:t>8.3.3.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8E523E">
          <w:rPr>
            <w:rStyle w:val="Lienhypertexte"/>
            <w:noProof/>
            <w:lang w:val="de-CH"/>
          </w:rPr>
          <w:t>Bezug des Öffnungsprotokolls</w:t>
        </w:r>
        <w:r>
          <w:rPr>
            <w:noProof/>
            <w:webHidden/>
          </w:rPr>
          <w:tab/>
        </w:r>
        <w:r>
          <w:rPr>
            <w:noProof/>
            <w:webHidden/>
          </w:rPr>
          <w:fldChar w:fldCharType="begin"/>
        </w:r>
        <w:r>
          <w:rPr>
            <w:noProof/>
            <w:webHidden/>
          </w:rPr>
          <w:instrText xml:space="preserve"> PAGEREF _Toc216200192 \h </w:instrText>
        </w:r>
        <w:r>
          <w:rPr>
            <w:noProof/>
            <w:webHidden/>
          </w:rPr>
        </w:r>
        <w:r>
          <w:rPr>
            <w:noProof/>
            <w:webHidden/>
          </w:rPr>
          <w:fldChar w:fldCharType="separate"/>
        </w:r>
        <w:r>
          <w:rPr>
            <w:noProof/>
            <w:webHidden/>
          </w:rPr>
          <w:t>27</w:t>
        </w:r>
        <w:r>
          <w:rPr>
            <w:noProof/>
            <w:webHidden/>
          </w:rPr>
          <w:fldChar w:fldCharType="end"/>
        </w:r>
      </w:hyperlink>
    </w:p>
    <w:p w14:paraId="6C7B0DBE" w14:textId="77DFC793"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3" w:history="1">
        <w:r w:rsidRPr="008E523E">
          <w:rPr>
            <w:rStyle w:val="Lienhypertexte"/>
            <w:noProof/>
            <w:lang w:val="de-CH"/>
          </w:rPr>
          <w:t>8.4.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Abklärungen zu den Angeboten</w:t>
        </w:r>
        <w:r>
          <w:rPr>
            <w:noProof/>
            <w:webHidden/>
          </w:rPr>
          <w:tab/>
        </w:r>
        <w:r>
          <w:rPr>
            <w:noProof/>
            <w:webHidden/>
          </w:rPr>
          <w:fldChar w:fldCharType="begin"/>
        </w:r>
        <w:r>
          <w:rPr>
            <w:noProof/>
            <w:webHidden/>
          </w:rPr>
          <w:instrText xml:space="preserve"> PAGEREF _Toc216200193 \h </w:instrText>
        </w:r>
        <w:r>
          <w:rPr>
            <w:noProof/>
            <w:webHidden/>
          </w:rPr>
        </w:r>
        <w:r>
          <w:rPr>
            <w:noProof/>
            <w:webHidden/>
          </w:rPr>
          <w:fldChar w:fldCharType="separate"/>
        </w:r>
        <w:r>
          <w:rPr>
            <w:noProof/>
            <w:webHidden/>
          </w:rPr>
          <w:t>27</w:t>
        </w:r>
        <w:r>
          <w:rPr>
            <w:noProof/>
            <w:webHidden/>
          </w:rPr>
          <w:fldChar w:fldCharType="end"/>
        </w:r>
      </w:hyperlink>
    </w:p>
    <w:p w14:paraId="47CB2736" w14:textId="472FABD8"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4" w:history="1">
        <w:r w:rsidRPr="008E523E">
          <w:rPr>
            <w:rStyle w:val="Lienhypertexte"/>
            <w:noProof/>
            <w:lang w:val="de-CH"/>
          </w:rPr>
          <w:t>8.5.</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Änderung eines Angebots</w:t>
        </w:r>
        <w:r>
          <w:rPr>
            <w:noProof/>
            <w:webHidden/>
          </w:rPr>
          <w:tab/>
        </w:r>
        <w:r>
          <w:rPr>
            <w:noProof/>
            <w:webHidden/>
          </w:rPr>
          <w:fldChar w:fldCharType="begin"/>
        </w:r>
        <w:r>
          <w:rPr>
            <w:noProof/>
            <w:webHidden/>
          </w:rPr>
          <w:instrText xml:space="preserve"> PAGEREF _Toc216200194 \h </w:instrText>
        </w:r>
        <w:r>
          <w:rPr>
            <w:noProof/>
            <w:webHidden/>
          </w:rPr>
        </w:r>
        <w:r>
          <w:rPr>
            <w:noProof/>
            <w:webHidden/>
          </w:rPr>
          <w:fldChar w:fldCharType="separate"/>
        </w:r>
        <w:r>
          <w:rPr>
            <w:noProof/>
            <w:webHidden/>
          </w:rPr>
          <w:t>28</w:t>
        </w:r>
        <w:r>
          <w:rPr>
            <w:noProof/>
            <w:webHidden/>
          </w:rPr>
          <w:fldChar w:fldCharType="end"/>
        </w:r>
      </w:hyperlink>
    </w:p>
    <w:p w14:paraId="57AC1FC0" w14:textId="40F9E5E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5" w:history="1">
        <w:r w:rsidRPr="008E523E">
          <w:rPr>
            <w:rStyle w:val="Lienhypertexte"/>
            <w:noProof/>
            <w:lang w:val="de-CH"/>
          </w:rPr>
          <w:t>8.6.</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Änderung des Pflichtenhefts durch die Vergabestelle</w:t>
        </w:r>
        <w:r>
          <w:rPr>
            <w:noProof/>
            <w:webHidden/>
          </w:rPr>
          <w:tab/>
        </w:r>
        <w:r>
          <w:rPr>
            <w:noProof/>
            <w:webHidden/>
          </w:rPr>
          <w:fldChar w:fldCharType="begin"/>
        </w:r>
        <w:r>
          <w:rPr>
            <w:noProof/>
            <w:webHidden/>
          </w:rPr>
          <w:instrText xml:space="preserve"> PAGEREF _Toc216200195 \h </w:instrText>
        </w:r>
        <w:r>
          <w:rPr>
            <w:noProof/>
            <w:webHidden/>
          </w:rPr>
        </w:r>
        <w:r>
          <w:rPr>
            <w:noProof/>
            <w:webHidden/>
          </w:rPr>
          <w:fldChar w:fldCharType="separate"/>
        </w:r>
        <w:r>
          <w:rPr>
            <w:noProof/>
            <w:webHidden/>
          </w:rPr>
          <w:t>28</w:t>
        </w:r>
        <w:r>
          <w:rPr>
            <w:noProof/>
            <w:webHidden/>
          </w:rPr>
          <w:fldChar w:fldCharType="end"/>
        </w:r>
      </w:hyperlink>
    </w:p>
    <w:p w14:paraId="014B007D" w14:textId="2F6D8728"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6" w:history="1">
        <w:r w:rsidRPr="008E523E">
          <w:rPr>
            <w:rStyle w:val="Lienhypertexte"/>
            <w:noProof/>
            <w:lang w:val="de-CH"/>
          </w:rPr>
          <w:t>8.7.</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Verhandlungsverbot</w:t>
        </w:r>
        <w:r>
          <w:rPr>
            <w:noProof/>
            <w:webHidden/>
          </w:rPr>
          <w:tab/>
        </w:r>
        <w:r>
          <w:rPr>
            <w:noProof/>
            <w:webHidden/>
          </w:rPr>
          <w:fldChar w:fldCharType="begin"/>
        </w:r>
        <w:r>
          <w:rPr>
            <w:noProof/>
            <w:webHidden/>
          </w:rPr>
          <w:instrText xml:space="preserve"> PAGEREF _Toc216200196 \h </w:instrText>
        </w:r>
        <w:r>
          <w:rPr>
            <w:noProof/>
            <w:webHidden/>
          </w:rPr>
        </w:r>
        <w:r>
          <w:rPr>
            <w:noProof/>
            <w:webHidden/>
          </w:rPr>
          <w:fldChar w:fldCharType="separate"/>
        </w:r>
        <w:r>
          <w:rPr>
            <w:noProof/>
            <w:webHidden/>
          </w:rPr>
          <w:t>28</w:t>
        </w:r>
        <w:r>
          <w:rPr>
            <w:noProof/>
            <w:webHidden/>
          </w:rPr>
          <w:fldChar w:fldCharType="end"/>
        </w:r>
      </w:hyperlink>
    </w:p>
    <w:p w14:paraId="355E78ED" w14:textId="117CC82C"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7" w:history="1">
        <w:r w:rsidRPr="008E523E">
          <w:rPr>
            <w:rStyle w:val="Lienhypertexte"/>
            <w:noProof/>
            <w:lang w:val="de-CH"/>
          </w:rPr>
          <w:t>8.8.</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Prüfung und Bewertung der Angebote</w:t>
        </w:r>
        <w:r>
          <w:rPr>
            <w:noProof/>
            <w:webHidden/>
          </w:rPr>
          <w:tab/>
        </w:r>
        <w:r>
          <w:rPr>
            <w:noProof/>
            <w:webHidden/>
          </w:rPr>
          <w:fldChar w:fldCharType="begin"/>
        </w:r>
        <w:r>
          <w:rPr>
            <w:noProof/>
            <w:webHidden/>
          </w:rPr>
          <w:instrText xml:space="preserve"> PAGEREF _Toc216200197 \h </w:instrText>
        </w:r>
        <w:r>
          <w:rPr>
            <w:noProof/>
            <w:webHidden/>
          </w:rPr>
        </w:r>
        <w:r>
          <w:rPr>
            <w:noProof/>
            <w:webHidden/>
          </w:rPr>
          <w:fldChar w:fldCharType="separate"/>
        </w:r>
        <w:r>
          <w:rPr>
            <w:noProof/>
            <w:webHidden/>
          </w:rPr>
          <w:t>28</w:t>
        </w:r>
        <w:r>
          <w:rPr>
            <w:noProof/>
            <w:webHidden/>
          </w:rPr>
          <w:fldChar w:fldCharType="end"/>
        </w:r>
      </w:hyperlink>
    </w:p>
    <w:p w14:paraId="0451FAD0" w14:textId="193FB327"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8" w:history="1">
        <w:r w:rsidRPr="008E523E">
          <w:rPr>
            <w:rStyle w:val="Lienhypertexte"/>
            <w:noProof/>
            <w:lang w:val="de-CH"/>
          </w:rPr>
          <w:t>8.9.</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Bereinigung der Angebote</w:t>
        </w:r>
        <w:r>
          <w:rPr>
            <w:noProof/>
            <w:webHidden/>
          </w:rPr>
          <w:tab/>
        </w:r>
        <w:r>
          <w:rPr>
            <w:noProof/>
            <w:webHidden/>
          </w:rPr>
          <w:fldChar w:fldCharType="begin"/>
        </w:r>
        <w:r>
          <w:rPr>
            <w:noProof/>
            <w:webHidden/>
          </w:rPr>
          <w:instrText xml:space="preserve"> PAGEREF _Toc216200198 \h </w:instrText>
        </w:r>
        <w:r>
          <w:rPr>
            <w:noProof/>
            <w:webHidden/>
          </w:rPr>
        </w:r>
        <w:r>
          <w:rPr>
            <w:noProof/>
            <w:webHidden/>
          </w:rPr>
          <w:fldChar w:fldCharType="separate"/>
        </w:r>
        <w:r>
          <w:rPr>
            <w:noProof/>
            <w:webHidden/>
          </w:rPr>
          <w:t>29</w:t>
        </w:r>
        <w:r>
          <w:rPr>
            <w:noProof/>
            <w:webHidden/>
          </w:rPr>
          <w:fldChar w:fldCharType="end"/>
        </w:r>
      </w:hyperlink>
    </w:p>
    <w:p w14:paraId="580FACF4" w14:textId="25F576F2"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199" w:history="1">
        <w:r w:rsidRPr="008E523E">
          <w:rPr>
            <w:rStyle w:val="Lienhypertexte"/>
            <w:noProof/>
            <w:lang w:val="de-CH"/>
          </w:rPr>
          <w:t>8.10.</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Beurteilungsgremium</w:t>
        </w:r>
        <w:r>
          <w:rPr>
            <w:noProof/>
            <w:webHidden/>
          </w:rPr>
          <w:tab/>
        </w:r>
        <w:r>
          <w:rPr>
            <w:noProof/>
            <w:webHidden/>
          </w:rPr>
          <w:fldChar w:fldCharType="begin"/>
        </w:r>
        <w:r>
          <w:rPr>
            <w:noProof/>
            <w:webHidden/>
          </w:rPr>
          <w:instrText xml:space="preserve"> PAGEREF _Toc216200199 \h </w:instrText>
        </w:r>
        <w:r>
          <w:rPr>
            <w:noProof/>
            <w:webHidden/>
          </w:rPr>
        </w:r>
        <w:r>
          <w:rPr>
            <w:noProof/>
            <w:webHidden/>
          </w:rPr>
          <w:fldChar w:fldCharType="separate"/>
        </w:r>
        <w:r>
          <w:rPr>
            <w:noProof/>
            <w:webHidden/>
          </w:rPr>
          <w:t>29</w:t>
        </w:r>
        <w:r>
          <w:rPr>
            <w:noProof/>
            <w:webHidden/>
          </w:rPr>
          <w:fldChar w:fldCharType="end"/>
        </w:r>
      </w:hyperlink>
    </w:p>
    <w:p w14:paraId="6C6AF55A" w14:textId="2B439AED"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200" w:history="1">
        <w:r w:rsidRPr="008E523E">
          <w:rPr>
            <w:rStyle w:val="Lienhypertexte"/>
            <w:noProof/>
            <w:lang w:val="de-CH"/>
          </w:rPr>
          <w:t>8.11.</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Ausschluss aus dem Verfahren</w:t>
        </w:r>
        <w:r>
          <w:rPr>
            <w:noProof/>
            <w:webHidden/>
          </w:rPr>
          <w:tab/>
        </w:r>
        <w:r>
          <w:rPr>
            <w:noProof/>
            <w:webHidden/>
          </w:rPr>
          <w:fldChar w:fldCharType="begin"/>
        </w:r>
        <w:r>
          <w:rPr>
            <w:noProof/>
            <w:webHidden/>
          </w:rPr>
          <w:instrText xml:space="preserve"> PAGEREF _Toc216200200 \h </w:instrText>
        </w:r>
        <w:r>
          <w:rPr>
            <w:noProof/>
            <w:webHidden/>
          </w:rPr>
        </w:r>
        <w:r>
          <w:rPr>
            <w:noProof/>
            <w:webHidden/>
          </w:rPr>
          <w:fldChar w:fldCharType="separate"/>
        </w:r>
        <w:r>
          <w:rPr>
            <w:noProof/>
            <w:webHidden/>
          </w:rPr>
          <w:t>30</w:t>
        </w:r>
        <w:r>
          <w:rPr>
            <w:noProof/>
            <w:webHidden/>
          </w:rPr>
          <w:fldChar w:fldCharType="end"/>
        </w:r>
      </w:hyperlink>
    </w:p>
    <w:p w14:paraId="5E5364A5" w14:textId="202803E8"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201" w:history="1">
        <w:r w:rsidRPr="008E523E">
          <w:rPr>
            <w:rStyle w:val="Lienhypertexte"/>
            <w:noProof/>
            <w:lang w:val="de-CH"/>
          </w:rPr>
          <w:t>8.12.</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Zuschlag</w:t>
        </w:r>
        <w:r>
          <w:rPr>
            <w:noProof/>
            <w:webHidden/>
          </w:rPr>
          <w:tab/>
        </w:r>
        <w:r>
          <w:rPr>
            <w:noProof/>
            <w:webHidden/>
          </w:rPr>
          <w:fldChar w:fldCharType="begin"/>
        </w:r>
        <w:r>
          <w:rPr>
            <w:noProof/>
            <w:webHidden/>
          </w:rPr>
          <w:instrText xml:space="preserve"> PAGEREF _Toc216200201 \h </w:instrText>
        </w:r>
        <w:r>
          <w:rPr>
            <w:noProof/>
            <w:webHidden/>
          </w:rPr>
        </w:r>
        <w:r>
          <w:rPr>
            <w:noProof/>
            <w:webHidden/>
          </w:rPr>
          <w:fldChar w:fldCharType="separate"/>
        </w:r>
        <w:r>
          <w:rPr>
            <w:noProof/>
            <w:webHidden/>
          </w:rPr>
          <w:t>31</w:t>
        </w:r>
        <w:r>
          <w:rPr>
            <w:noProof/>
            <w:webHidden/>
          </w:rPr>
          <w:fldChar w:fldCharType="end"/>
        </w:r>
      </w:hyperlink>
    </w:p>
    <w:p w14:paraId="4048FDF6" w14:textId="11663A36"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202" w:history="1">
        <w:r w:rsidRPr="008E523E">
          <w:rPr>
            <w:rStyle w:val="Lienhypertexte"/>
            <w:noProof/>
            <w:lang w:val="de-CH"/>
          </w:rPr>
          <w:t>8.13.</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Auskünfte über die Zuschlagsverfügung</w:t>
        </w:r>
        <w:r>
          <w:rPr>
            <w:noProof/>
            <w:webHidden/>
          </w:rPr>
          <w:tab/>
        </w:r>
        <w:r>
          <w:rPr>
            <w:noProof/>
            <w:webHidden/>
          </w:rPr>
          <w:fldChar w:fldCharType="begin"/>
        </w:r>
        <w:r>
          <w:rPr>
            <w:noProof/>
            <w:webHidden/>
          </w:rPr>
          <w:instrText xml:space="preserve"> PAGEREF _Toc216200202 \h </w:instrText>
        </w:r>
        <w:r>
          <w:rPr>
            <w:noProof/>
            <w:webHidden/>
          </w:rPr>
        </w:r>
        <w:r>
          <w:rPr>
            <w:noProof/>
            <w:webHidden/>
          </w:rPr>
          <w:fldChar w:fldCharType="separate"/>
        </w:r>
        <w:r>
          <w:rPr>
            <w:noProof/>
            <w:webHidden/>
          </w:rPr>
          <w:t>31</w:t>
        </w:r>
        <w:r>
          <w:rPr>
            <w:noProof/>
            <w:webHidden/>
          </w:rPr>
          <w:fldChar w:fldCharType="end"/>
        </w:r>
      </w:hyperlink>
    </w:p>
    <w:p w14:paraId="4B438F0C" w14:textId="414838AB"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203" w:history="1">
        <w:r w:rsidRPr="008E523E">
          <w:rPr>
            <w:rStyle w:val="Lienhypertexte"/>
            <w:noProof/>
            <w:lang w:val="de-CH"/>
          </w:rPr>
          <w:t>8.14.</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Rechtsmittelbelehrung</w:t>
        </w:r>
        <w:r>
          <w:rPr>
            <w:noProof/>
            <w:webHidden/>
          </w:rPr>
          <w:tab/>
        </w:r>
        <w:r>
          <w:rPr>
            <w:noProof/>
            <w:webHidden/>
          </w:rPr>
          <w:fldChar w:fldCharType="begin"/>
        </w:r>
        <w:r>
          <w:rPr>
            <w:noProof/>
            <w:webHidden/>
          </w:rPr>
          <w:instrText xml:space="preserve"> PAGEREF _Toc216200203 \h </w:instrText>
        </w:r>
        <w:r>
          <w:rPr>
            <w:noProof/>
            <w:webHidden/>
          </w:rPr>
        </w:r>
        <w:r>
          <w:rPr>
            <w:noProof/>
            <w:webHidden/>
          </w:rPr>
          <w:fldChar w:fldCharType="separate"/>
        </w:r>
        <w:r>
          <w:rPr>
            <w:noProof/>
            <w:webHidden/>
          </w:rPr>
          <w:t>31</w:t>
        </w:r>
        <w:r>
          <w:rPr>
            <w:noProof/>
            <w:webHidden/>
          </w:rPr>
          <w:fldChar w:fldCharType="end"/>
        </w:r>
      </w:hyperlink>
    </w:p>
    <w:p w14:paraId="79D3A08A" w14:textId="5B604F84" w:rsidR="00C243FB" w:rsidRDefault="00C243FB">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0204" w:history="1">
        <w:r w:rsidRPr="008E523E">
          <w:rPr>
            <w:rStyle w:val="Lienhypertexte"/>
            <w:noProof/>
            <w:lang w:val="de-CH"/>
          </w:rPr>
          <w:t>8.15.</w:t>
        </w:r>
        <w:r>
          <w:rPr>
            <w:rFonts w:asciiTheme="minorHAnsi" w:eastAsiaTheme="minorEastAsia" w:hAnsiTheme="minorHAnsi" w:cstheme="minorBidi"/>
            <w:b w:val="0"/>
            <w:noProof/>
            <w:kern w:val="2"/>
            <w:sz w:val="24"/>
            <w:szCs w:val="24"/>
            <w:lang w:val="fr-CH" w:eastAsia="fr-CH"/>
            <w14:ligatures w14:val="standardContextual"/>
          </w:rPr>
          <w:tab/>
        </w:r>
        <w:r w:rsidRPr="008E523E">
          <w:rPr>
            <w:rStyle w:val="Lienhypertexte"/>
            <w:noProof/>
            <w:lang w:val="de-CH"/>
          </w:rPr>
          <w:t>Vertragsabschluss nach Erteilung des Zuschlags</w:t>
        </w:r>
        <w:r>
          <w:rPr>
            <w:noProof/>
            <w:webHidden/>
          </w:rPr>
          <w:tab/>
        </w:r>
        <w:r>
          <w:rPr>
            <w:noProof/>
            <w:webHidden/>
          </w:rPr>
          <w:fldChar w:fldCharType="begin"/>
        </w:r>
        <w:r>
          <w:rPr>
            <w:noProof/>
            <w:webHidden/>
          </w:rPr>
          <w:instrText xml:space="preserve"> PAGEREF _Toc216200204 \h </w:instrText>
        </w:r>
        <w:r>
          <w:rPr>
            <w:noProof/>
            <w:webHidden/>
          </w:rPr>
        </w:r>
        <w:r>
          <w:rPr>
            <w:noProof/>
            <w:webHidden/>
          </w:rPr>
          <w:fldChar w:fldCharType="separate"/>
        </w:r>
        <w:r>
          <w:rPr>
            <w:noProof/>
            <w:webHidden/>
          </w:rPr>
          <w:t>32</w:t>
        </w:r>
        <w:r>
          <w:rPr>
            <w:noProof/>
            <w:webHidden/>
          </w:rPr>
          <w:fldChar w:fldCharType="end"/>
        </w:r>
      </w:hyperlink>
    </w:p>
    <w:p w14:paraId="46C2BE86" w14:textId="1BF3E6BB"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205" w:history="1">
        <w:r w:rsidRPr="008E523E">
          <w:rPr>
            <w:rStyle w:val="Lienhypertexte"/>
            <w:noProof/>
            <w:lang w:val="de-CH"/>
          </w:rPr>
          <w:t>9.</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VERPFLICHTUNG DES ANBIETERS HINSICHTLICH DES VERFAHRENS</w:t>
        </w:r>
        <w:r>
          <w:rPr>
            <w:noProof/>
            <w:webHidden/>
          </w:rPr>
          <w:tab/>
        </w:r>
        <w:r>
          <w:rPr>
            <w:noProof/>
            <w:webHidden/>
          </w:rPr>
          <w:fldChar w:fldCharType="begin"/>
        </w:r>
        <w:r>
          <w:rPr>
            <w:noProof/>
            <w:webHidden/>
          </w:rPr>
          <w:instrText xml:space="preserve"> PAGEREF _Toc216200205 \h </w:instrText>
        </w:r>
        <w:r>
          <w:rPr>
            <w:noProof/>
            <w:webHidden/>
          </w:rPr>
        </w:r>
        <w:r>
          <w:rPr>
            <w:noProof/>
            <w:webHidden/>
          </w:rPr>
          <w:fldChar w:fldCharType="separate"/>
        </w:r>
        <w:r>
          <w:rPr>
            <w:noProof/>
            <w:webHidden/>
          </w:rPr>
          <w:t>32</w:t>
        </w:r>
        <w:r>
          <w:rPr>
            <w:noProof/>
            <w:webHidden/>
          </w:rPr>
          <w:fldChar w:fldCharType="end"/>
        </w:r>
      </w:hyperlink>
    </w:p>
    <w:p w14:paraId="38140634" w14:textId="2F58338C" w:rsidR="00C243FB" w:rsidRDefault="00C243FB">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0206" w:history="1">
        <w:r w:rsidRPr="008E523E">
          <w:rPr>
            <w:rStyle w:val="Lienhypertexte"/>
            <w:noProof/>
            <w:lang w:val="de-CH"/>
          </w:rPr>
          <w:t>10.</w:t>
        </w:r>
        <w:r>
          <w:rPr>
            <w:rFonts w:asciiTheme="minorHAnsi" w:eastAsiaTheme="minorEastAsia" w:hAnsiTheme="minorHAnsi" w:cstheme="minorBidi"/>
            <w:b w:val="0"/>
            <w:bCs w:val="0"/>
            <w:caps w:val="0"/>
            <w:noProof/>
            <w:kern w:val="2"/>
            <w:szCs w:val="24"/>
            <w:lang w:val="fr-CH" w:eastAsia="fr-CH"/>
            <w14:ligatures w14:val="standardContextual"/>
          </w:rPr>
          <w:tab/>
        </w:r>
        <w:r w:rsidRPr="008E523E">
          <w:rPr>
            <w:rStyle w:val="Lienhypertexte"/>
            <w:noProof/>
            <w:lang w:val="de-CH"/>
          </w:rPr>
          <w:t>VERPFLICHTUNG DER VERGABESTELLE HINSICHTLICH DES VERFAHRENS</w:t>
        </w:r>
        <w:r>
          <w:rPr>
            <w:noProof/>
            <w:webHidden/>
          </w:rPr>
          <w:tab/>
        </w:r>
        <w:r>
          <w:rPr>
            <w:noProof/>
            <w:webHidden/>
          </w:rPr>
          <w:fldChar w:fldCharType="begin"/>
        </w:r>
        <w:r>
          <w:rPr>
            <w:noProof/>
            <w:webHidden/>
          </w:rPr>
          <w:instrText xml:space="preserve"> PAGEREF _Toc216200206 \h </w:instrText>
        </w:r>
        <w:r>
          <w:rPr>
            <w:noProof/>
            <w:webHidden/>
          </w:rPr>
        </w:r>
        <w:r>
          <w:rPr>
            <w:noProof/>
            <w:webHidden/>
          </w:rPr>
          <w:fldChar w:fldCharType="separate"/>
        </w:r>
        <w:r>
          <w:rPr>
            <w:noProof/>
            <w:webHidden/>
          </w:rPr>
          <w:t>33</w:t>
        </w:r>
        <w:r>
          <w:rPr>
            <w:noProof/>
            <w:webHidden/>
          </w:rPr>
          <w:fldChar w:fldCharType="end"/>
        </w:r>
      </w:hyperlink>
    </w:p>
    <w:p w14:paraId="72CF38C0" w14:textId="733EC577" w:rsidR="00CF0431" w:rsidRPr="00B001B0" w:rsidRDefault="008323C4">
      <w:pPr>
        <w:spacing w:line="280" w:lineRule="exact"/>
        <w:rPr>
          <w:lang w:val="de-CH"/>
        </w:rPr>
      </w:pPr>
      <w:r w:rsidRPr="00B001B0">
        <w:rPr>
          <w:lang w:val="de-CH"/>
        </w:rPr>
        <w:fldChar w:fldCharType="end"/>
      </w:r>
    </w:p>
    <w:p w14:paraId="12C11DBB" w14:textId="77777777" w:rsidR="00370A60" w:rsidRPr="00B001B0" w:rsidRDefault="00370A60" w:rsidP="00370A60">
      <w:pPr>
        <w:spacing w:line="280" w:lineRule="exact"/>
        <w:rPr>
          <w:lang w:val="de-CH"/>
        </w:rPr>
      </w:pPr>
    </w:p>
    <w:p w14:paraId="159E4BB4" w14:textId="77777777" w:rsidR="00742B4D" w:rsidRPr="00B001B0" w:rsidRDefault="00742B4D" w:rsidP="00370A60">
      <w:pPr>
        <w:widowControl/>
        <w:overflowPunct/>
        <w:autoSpaceDE/>
        <w:autoSpaceDN/>
        <w:adjustRightInd/>
        <w:spacing w:after="160" w:line="280" w:lineRule="exact"/>
        <w:jc w:val="left"/>
        <w:textAlignment w:val="auto"/>
        <w:rPr>
          <w:b/>
          <w:bCs/>
          <w:sz w:val="24"/>
          <w:lang w:val="de-CH"/>
        </w:rPr>
      </w:pPr>
      <w:r w:rsidRPr="00B001B0">
        <w:rPr>
          <w:sz w:val="24"/>
          <w:lang w:val="de-CH"/>
        </w:rPr>
        <w:br w:type="page"/>
      </w:r>
    </w:p>
    <w:p w14:paraId="74CAF7C7" w14:textId="77777777" w:rsidR="000635EF" w:rsidRPr="00B001B0" w:rsidRDefault="000635EF" w:rsidP="00370A60">
      <w:pPr>
        <w:spacing w:after="120" w:line="280" w:lineRule="exact"/>
        <w:rPr>
          <w:b/>
          <w:bCs/>
          <w:sz w:val="24"/>
          <w:lang w:val="de-CH"/>
        </w:rPr>
      </w:pPr>
      <w:r w:rsidRPr="00B001B0">
        <w:rPr>
          <w:b/>
          <w:sz w:val="24"/>
          <w:lang w:val="de-CH"/>
        </w:rPr>
        <w:lastRenderedPageBreak/>
        <w:t>AUSZUFÜLLENDE ANHÄNGE</w:t>
      </w:r>
    </w:p>
    <w:p w14:paraId="299080C2" w14:textId="77777777" w:rsidR="00102894" w:rsidRPr="0031603D" w:rsidRDefault="0032627B" w:rsidP="00370A60">
      <w:pPr>
        <w:spacing w:line="280" w:lineRule="exact"/>
        <w:rPr>
          <w:rFonts w:cs="Arial"/>
          <w:vanish/>
          <w:color w:val="FF0000"/>
          <w:sz w:val="20"/>
          <w:highlight w:val="yellow"/>
          <w:lang w:val="de-CH"/>
        </w:rPr>
      </w:pPr>
      <w:r w:rsidRPr="0031603D">
        <w:rPr>
          <w:rFonts w:cs="Arial"/>
          <w:vanish/>
          <w:color w:val="FF0000"/>
          <w:sz w:val="20"/>
          <w:highlight w:val="yellow"/>
          <w:lang w:val="de-CH"/>
        </w:rPr>
        <w:t>(</w:t>
      </w:r>
      <w:r w:rsidRPr="0031603D">
        <w:rPr>
          <w:rFonts w:cs="Arial"/>
          <w:b/>
          <w:vanish/>
          <w:color w:val="FF0000"/>
          <w:sz w:val="20"/>
          <w:highlight w:val="yellow"/>
          <w:lang w:val="de-CH"/>
        </w:rPr>
        <w:t>Hinweis für die Vergabestelle:</w:t>
      </w:r>
    </w:p>
    <w:p w14:paraId="27A868DF" w14:textId="4E8425D7" w:rsidR="000635EF" w:rsidRPr="0031603D" w:rsidRDefault="001025CD" w:rsidP="00370A60">
      <w:pPr>
        <w:pStyle w:val="Paragraphedeliste"/>
        <w:numPr>
          <w:ilvl w:val="0"/>
          <w:numId w:val="18"/>
        </w:numPr>
        <w:spacing w:line="280" w:lineRule="exact"/>
        <w:ind w:left="426"/>
        <w:rPr>
          <w:rFonts w:cs="Arial"/>
          <w:vanish/>
          <w:color w:val="FF0000"/>
          <w:sz w:val="20"/>
          <w:highlight w:val="yellow"/>
          <w:lang w:val="de-CH"/>
        </w:rPr>
      </w:pPr>
      <w:r w:rsidRPr="0031603D">
        <w:rPr>
          <w:rFonts w:cs="Arial"/>
          <w:vanish/>
          <w:color w:val="FF0000"/>
          <w:sz w:val="20"/>
          <w:highlight w:val="yellow"/>
          <w:lang w:val="de-CH"/>
        </w:rPr>
        <w:t xml:space="preserve">Es </w:t>
      </w:r>
      <w:r w:rsidR="00E10EC4" w:rsidRPr="0031603D">
        <w:rPr>
          <w:rFonts w:cs="Arial"/>
          <w:vanish/>
          <w:color w:val="FF0000"/>
          <w:sz w:val="20"/>
          <w:highlight w:val="yellow"/>
          <w:lang w:val="de-CH"/>
        </w:rPr>
        <w:t>müssen</w:t>
      </w:r>
      <w:r w:rsidRPr="0031603D">
        <w:rPr>
          <w:rFonts w:cs="Arial"/>
          <w:vanish/>
          <w:color w:val="FF0000"/>
          <w:sz w:val="20"/>
          <w:highlight w:val="yellow"/>
          <w:lang w:val="de-CH"/>
        </w:rPr>
        <w:t xml:space="preserve"> nur die Anhänge, die nötig sind, um zu überprüfen, ob die Anforderungen für die Teilnahme an der 2. Verfahrensstufe erfüllt sind, und um die Angebote zu bewerten</w:t>
      </w:r>
      <w:r w:rsidR="00E60538" w:rsidRPr="0031603D">
        <w:rPr>
          <w:rFonts w:cs="Arial"/>
          <w:vanish/>
          <w:color w:val="FF0000"/>
          <w:sz w:val="20"/>
          <w:highlight w:val="yellow"/>
          <w:lang w:val="de-CH"/>
        </w:rPr>
        <w:t>, angekreuzt werden</w:t>
      </w:r>
      <w:r w:rsidRPr="0031603D">
        <w:rPr>
          <w:rFonts w:cs="Arial"/>
          <w:vanish/>
          <w:color w:val="FF0000"/>
          <w:sz w:val="20"/>
          <w:highlight w:val="yellow"/>
          <w:lang w:val="de-CH"/>
        </w:rPr>
        <w:t>.</w:t>
      </w:r>
    </w:p>
    <w:p w14:paraId="02CBF70D" w14:textId="77777777" w:rsidR="00102894" w:rsidRPr="0031603D" w:rsidRDefault="001025CD" w:rsidP="00370A60">
      <w:pPr>
        <w:pStyle w:val="Paragraphedeliste"/>
        <w:numPr>
          <w:ilvl w:val="0"/>
          <w:numId w:val="18"/>
        </w:numPr>
        <w:spacing w:before="60" w:after="0" w:line="280" w:lineRule="exact"/>
        <w:ind w:left="426"/>
        <w:contextualSpacing/>
        <w:rPr>
          <w:rFonts w:cs="Arial"/>
          <w:vanish/>
          <w:color w:val="FF0000"/>
          <w:sz w:val="20"/>
          <w:highlight w:val="yellow"/>
          <w:lang w:val="de-CH"/>
        </w:rPr>
      </w:pPr>
      <w:r w:rsidRPr="0031603D">
        <w:rPr>
          <w:rFonts w:cs="Arial"/>
          <w:vanish/>
          <w:color w:val="FF0000"/>
          <w:sz w:val="20"/>
          <w:highlight w:val="yellow"/>
          <w:lang w:val="de-CH"/>
        </w:rPr>
        <w:t>Die Vergabestelle lädt die angekreuzten Anhänge von der Website des Westschweizer Leitfadens herunter und fügt sie den Ausschreibungsunterlagen bei, bevor sie diese auf der Simap-Plattform veröffentlicht.)</w:t>
      </w:r>
    </w:p>
    <w:p w14:paraId="65D15E80" w14:textId="77777777" w:rsidR="00102894" w:rsidRPr="00B001B0" w:rsidRDefault="00154BE5" w:rsidP="00370A60">
      <w:pPr>
        <w:spacing w:before="60" w:after="0" w:line="280" w:lineRule="exact"/>
        <w:rPr>
          <w:rFonts w:cs="Arial"/>
          <w:b/>
          <w:bCs/>
          <w:szCs w:val="22"/>
          <w:lang w:val="de-CH"/>
        </w:rPr>
      </w:pPr>
      <w:r w:rsidRPr="00B001B0">
        <w:rPr>
          <w:rFonts w:cs="Arial"/>
          <w:b/>
          <w:lang w:val="de-CH"/>
        </w:rPr>
        <w:t>Die nachfolgend angekreuzten Anhänge sind Bestandteil der Ausschreibungsunterlagen und müssen der Vergabestelle innerhalb der Frist für die Einreichung der Angebote ausgefüllt zurückgesandt werden.</w:t>
      </w:r>
    </w:p>
    <w:p w14:paraId="2C2337DC" w14:textId="77777777" w:rsidR="00154BE5" w:rsidRPr="00B001B0" w:rsidRDefault="00154BE5" w:rsidP="00370A60">
      <w:pPr>
        <w:spacing w:line="280" w:lineRule="exact"/>
        <w:rPr>
          <w:rFonts w:cs="Arial"/>
          <w:lang w:val="de-CH"/>
        </w:rPr>
      </w:pPr>
    </w:p>
    <w:p w14:paraId="5E22B7DB" w14:textId="77777777" w:rsidR="000635EF" w:rsidRPr="00B001B0" w:rsidRDefault="000635EF" w:rsidP="00370A60">
      <w:pPr>
        <w:widowControl/>
        <w:tabs>
          <w:tab w:val="left" w:pos="426"/>
        </w:tabs>
        <w:spacing w:before="60" w:after="0" w:line="280" w:lineRule="exact"/>
        <w:rPr>
          <w:rFonts w:cs="Arial"/>
          <w:sz w:val="20"/>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P1 </w:t>
      </w:r>
      <w:r w:rsidRPr="00B001B0">
        <w:rPr>
          <w:rFonts w:cs="Arial"/>
          <w:i/>
          <w:sz w:val="18"/>
          <w:lang w:val="de-CH"/>
        </w:rPr>
        <w:t>(Selbstdeklaration)</w:t>
      </w:r>
    </w:p>
    <w:p w14:paraId="74F42A97" w14:textId="77777777" w:rsidR="00102894" w:rsidRPr="00B001B0" w:rsidRDefault="000635EF" w:rsidP="00370A60">
      <w:pPr>
        <w:widowControl/>
        <w:tabs>
          <w:tab w:val="left" w:pos="426"/>
        </w:tabs>
        <w:spacing w:before="60" w:after="0" w:line="280" w:lineRule="exact"/>
        <w:ind w:left="426" w:hanging="426"/>
        <w:rPr>
          <w:rFonts w:cs="Arial"/>
          <w:i/>
          <w:iCs/>
          <w:sz w:val="18"/>
          <w:szCs w:val="18"/>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P2 </w:t>
      </w:r>
      <w:r w:rsidRPr="00B001B0">
        <w:rPr>
          <w:rFonts w:cs="Arial"/>
          <w:i/>
          <w:sz w:val="18"/>
          <w:lang w:val="de-CH"/>
        </w:rPr>
        <w:t>(Erforderliche Bescheinigungen; obligatorisch für den Kanton Genf)</w:t>
      </w:r>
    </w:p>
    <w:p w14:paraId="5612E17C" w14:textId="77777777" w:rsidR="000635EF" w:rsidRPr="00B001B0" w:rsidRDefault="000635EF" w:rsidP="00370A60">
      <w:pPr>
        <w:widowControl/>
        <w:tabs>
          <w:tab w:val="left" w:pos="426"/>
        </w:tabs>
        <w:spacing w:before="60" w:after="0" w:line="280" w:lineRule="exact"/>
        <w:rPr>
          <w:rFonts w:cs="Arial"/>
          <w:i/>
          <w:iCs/>
          <w:sz w:val="18"/>
          <w:szCs w:val="18"/>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P4 </w:t>
      </w:r>
      <w:r w:rsidRPr="00B001B0">
        <w:rPr>
          <w:rFonts w:cs="Arial"/>
          <w:i/>
          <w:sz w:val="18"/>
          <w:lang w:val="de-CH"/>
        </w:rPr>
        <w:t>(Eigenschaften des Anbieters)</w:t>
      </w:r>
    </w:p>
    <w:p w14:paraId="2D612AFD" w14:textId="77777777" w:rsidR="000635EF" w:rsidRPr="00B001B0" w:rsidRDefault="000635EF" w:rsidP="00370A60">
      <w:pPr>
        <w:tabs>
          <w:tab w:val="left" w:pos="426"/>
        </w:tabs>
        <w:spacing w:before="60" w:line="280" w:lineRule="exact"/>
        <w:rPr>
          <w:rFonts w:cs="Arial"/>
          <w:i/>
          <w:iCs/>
          <w:sz w:val="18"/>
          <w:szCs w:val="18"/>
          <w:lang w:val="de-CH"/>
        </w:rPr>
      </w:pPr>
      <w:r w:rsidRPr="00B001B0">
        <w:rPr>
          <w:rFonts w:cs="Arial"/>
          <w:sz w:val="20"/>
          <w:lang w:val="de-CH"/>
        </w:rPr>
        <w:fldChar w:fldCharType="begin">
          <w:ffData>
            <w:name w:val="CaseACocher44"/>
            <w:enabled/>
            <w:calcOnExit w:val="0"/>
            <w:checkBox>
              <w:sizeAuto/>
              <w:default w:val="0"/>
            </w:checkBox>
          </w:ffData>
        </w:fldChar>
      </w:r>
      <w:bookmarkStart w:id="7" w:name="CaseACocher44"/>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bookmarkEnd w:id="7"/>
      <w:r w:rsidRPr="00B001B0">
        <w:rPr>
          <w:rFonts w:cs="Arial"/>
          <w:sz w:val="20"/>
          <w:lang w:val="de-CH"/>
        </w:rPr>
        <w:tab/>
        <w:t xml:space="preserve">Anhang P5 </w:t>
      </w:r>
      <w:r w:rsidRPr="00B001B0">
        <w:rPr>
          <w:rFonts w:cs="Arial"/>
          <w:i/>
          <w:sz w:val="18"/>
          <w:lang w:val="de-CH"/>
        </w:rPr>
        <w:t>(Versicherungen und Garantien)</w:t>
      </w:r>
    </w:p>
    <w:p w14:paraId="03BAF6B1" w14:textId="77777777" w:rsidR="000635EF" w:rsidRPr="00B001B0" w:rsidRDefault="000635EF" w:rsidP="00370A60">
      <w:pPr>
        <w:widowControl/>
        <w:spacing w:after="0" w:line="280" w:lineRule="exact"/>
        <w:ind w:left="426" w:hanging="426"/>
        <w:rPr>
          <w:rFonts w:cs="Arial"/>
          <w:i/>
          <w:iCs/>
          <w:sz w:val="18"/>
          <w:szCs w:val="18"/>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P6 </w:t>
      </w:r>
      <w:r w:rsidRPr="00B001B0">
        <w:rPr>
          <w:rFonts w:cs="Arial"/>
          <w:i/>
          <w:sz w:val="18"/>
          <w:lang w:val="de-CH"/>
        </w:rPr>
        <w:t>(Verpflichtung zur Gleichbehandlung von Frau und Mann; nicht anwendbar für den Kanton Wallis)</w:t>
      </w:r>
    </w:p>
    <w:p w14:paraId="3696A26B" w14:textId="36D23BF1" w:rsidR="000635EF" w:rsidRPr="00B001B0" w:rsidRDefault="000635EF" w:rsidP="0031603D">
      <w:pPr>
        <w:tabs>
          <w:tab w:val="left" w:pos="426"/>
        </w:tabs>
        <w:spacing w:before="60" w:line="280" w:lineRule="exact"/>
        <w:rPr>
          <w:rFonts w:cs="Arial"/>
          <w:i/>
          <w:iCs/>
          <w:sz w:val="18"/>
          <w:szCs w:val="18"/>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P7 </w:t>
      </w:r>
      <w:r w:rsidRPr="00B001B0">
        <w:rPr>
          <w:rFonts w:cs="Arial"/>
          <w:i/>
          <w:sz w:val="18"/>
          <w:lang w:val="de-CH"/>
        </w:rPr>
        <w:t xml:space="preserve">(Selbstdeklaration zur Einhaltung der internationalen Arbeitsbedingungen; nicht anwendbar für den </w:t>
      </w:r>
      <w:r w:rsidR="0031603D">
        <w:rPr>
          <w:rFonts w:cs="Arial"/>
          <w:i/>
          <w:sz w:val="18"/>
          <w:lang w:val="de-CH"/>
        </w:rPr>
        <w:tab/>
      </w:r>
      <w:r w:rsidRPr="00B001B0">
        <w:rPr>
          <w:rFonts w:cs="Arial"/>
          <w:i/>
          <w:sz w:val="18"/>
          <w:lang w:val="de-CH"/>
        </w:rPr>
        <w:t>Kanton Wallis)</w:t>
      </w:r>
    </w:p>
    <w:p w14:paraId="4BE1AC9A" w14:textId="77777777" w:rsidR="008C58F9" w:rsidRPr="00B001B0" w:rsidRDefault="008C58F9" w:rsidP="00370A60">
      <w:pPr>
        <w:tabs>
          <w:tab w:val="left" w:pos="426"/>
        </w:tabs>
        <w:spacing w:before="60" w:line="280" w:lineRule="exact"/>
        <w:rPr>
          <w:rFonts w:cs="Arial"/>
          <w:sz w:val="20"/>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P8 </w:t>
      </w:r>
      <w:r w:rsidRPr="00B001B0">
        <w:rPr>
          <w:rFonts w:cs="Arial"/>
          <w:i/>
          <w:sz w:val="18"/>
          <w:lang w:val="de-CH"/>
        </w:rPr>
        <w:t>(Selbstdeklaration des Subunternehmers; nicht anwendbar für die Kantone Genf und Wallis)</w:t>
      </w:r>
    </w:p>
    <w:p w14:paraId="2BA75F98" w14:textId="77777777" w:rsidR="008C58F9" w:rsidRPr="00B001B0" w:rsidRDefault="008C58F9" w:rsidP="00370A60">
      <w:pPr>
        <w:tabs>
          <w:tab w:val="left" w:pos="426"/>
        </w:tabs>
        <w:spacing w:before="60" w:line="280" w:lineRule="exact"/>
        <w:ind w:left="426" w:hanging="426"/>
        <w:rPr>
          <w:rFonts w:cs="Arial"/>
          <w:sz w:val="18"/>
          <w:szCs w:val="18"/>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P9 </w:t>
      </w:r>
      <w:r w:rsidRPr="00B001B0">
        <w:rPr>
          <w:rFonts w:cs="Arial"/>
          <w:i/>
          <w:sz w:val="18"/>
          <w:lang w:val="de-CH"/>
        </w:rPr>
        <w:t>(Selbstdeklaration des Subunternehmers zur Gleichbehandlung von Frau und Mann; nicht anwendbar für die Kantone Genf und Wallis)</w:t>
      </w:r>
    </w:p>
    <w:p w14:paraId="4F0B2747" w14:textId="77777777" w:rsidR="008C58F9" w:rsidRPr="00B001B0" w:rsidRDefault="008C58F9" w:rsidP="00370A60">
      <w:pPr>
        <w:tabs>
          <w:tab w:val="left" w:pos="426"/>
        </w:tabs>
        <w:spacing w:before="60" w:line="280" w:lineRule="exact"/>
        <w:ind w:left="426" w:hanging="426"/>
        <w:rPr>
          <w:rFonts w:cs="Arial"/>
          <w:sz w:val="20"/>
          <w:lang w:val="de-CH"/>
        </w:rPr>
      </w:pPr>
      <w:r w:rsidRPr="00B001B0">
        <w:rPr>
          <w:rFonts w:cs="Arial"/>
          <w:sz w:val="20"/>
          <w:lang w:val="de-CH"/>
        </w:rPr>
        <w:fldChar w:fldCharType="begin">
          <w:ffData>
            <w:name w:val="CaseACocher44"/>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P10 </w:t>
      </w:r>
      <w:r w:rsidRPr="00B001B0">
        <w:rPr>
          <w:rFonts w:cs="Arial"/>
          <w:i/>
          <w:sz w:val="18"/>
          <w:lang w:val="de-CH"/>
        </w:rPr>
        <w:t>(Selbstdeklaration des Subunternehmers zur Einhaltung der internationalen Arbeitsbedingungen; nicht anwendbar für den Kanton Wallis)</w:t>
      </w:r>
    </w:p>
    <w:p w14:paraId="79EEBF8F"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sz w:val="20"/>
          <w:lang w:val="de-CH"/>
        </w:rPr>
      </w:pPr>
      <w:r w:rsidRPr="00B001B0">
        <w:rPr>
          <w:rFonts w:cs="Arial"/>
          <w:sz w:val="20"/>
          <w:lang w:val="de-CH"/>
        </w:rPr>
        <w:fldChar w:fldCharType="begin">
          <w:ffData>
            <w:name w:val="CaseACocher48"/>
            <w:enabled/>
            <w:calcOnExit w:val="0"/>
            <w:checkBox>
              <w:sizeAuto/>
              <w:default w:val="0"/>
            </w:checkBox>
          </w:ffData>
        </w:fldChar>
      </w:r>
      <w:bookmarkStart w:id="8" w:name="CaseACocher48"/>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bookmarkEnd w:id="8"/>
      <w:r w:rsidRPr="00B001B0">
        <w:rPr>
          <w:rFonts w:cs="Arial"/>
          <w:sz w:val="20"/>
          <w:lang w:val="de-CH"/>
        </w:rPr>
        <w:tab/>
        <w:t xml:space="preserve">Anhang Q1 </w:t>
      </w:r>
      <w:r w:rsidRPr="00B001B0">
        <w:rPr>
          <w:rFonts w:cs="Arial"/>
          <w:i/>
          <w:sz w:val="18"/>
          <w:lang w:val="de-CH"/>
        </w:rPr>
        <w:t>(Qualitätsorganisation des Anbieters zur Befriedigung der Kundenansprüche)</w:t>
      </w:r>
    </w:p>
    <w:p w14:paraId="5737B8F3"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Q2 </w:t>
      </w:r>
      <w:r w:rsidRPr="00B001B0">
        <w:rPr>
          <w:rFonts w:cs="Arial"/>
          <w:i/>
          <w:sz w:val="18"/>
          <w:lang w:val="de-CH"/>
        </w:rPr>
        <w:t>(interne Organisation des Anbieters: Organigramm der Unternehmensstruktur)</w:t>
      </w:r>
    </w:p>
    <w:p w14:paraId="0FBF209E"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Q3 </w:t>
      </w:r>
      <w:r w:rsidRPr="00B001B0">
        <w:rPr>
          <w:rFonts w:cs="Arial"/>
          <w:i/>
          <w:sz w:val="18"/>
          <w:lang w:val="de-CH"/>
        </w:rPr>
        <w:t>(Konzept des Büros oder Unternehmens für Gesundheit und Sicherheit am Arbeitsplatz)</w:t>
      </w:r>
    </w:p>
    <w:p w14:paraId="3252F4D0"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Q4 </w:t>
      </w:r>
      <w:r w:rsidRPr="00B001B0">
        <w:rPr>
          <w:rFonts w:cs="Arial"/>
          <w:i/>
          <w:sz w:val="18"/>
          <w:lang w:val="de-CH"/>
        </w:rPr>
        <w:t>(Personalkapazität und Grundbildung der Schlüsselpersonen)</w:t>
      </w:r>
    </w:p>
    <w:p w14:paraId="4D7D045A"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Q6 </w:t>
      </w:r>
      <w:r w:rsidRPr="00B001B0">
        <w:rPr>
          <w:rFonts w:cs="Arial"/>
          <w:i/>
          <w:sz w:val="18"/>
          <w:lang w:val="de-CH"/>
        </w:rPr>
        <w:t>(Liste der Referenzen im baunahen Dienstleistungsbereich)</w:t>
      </w:r>
    </w:p>
    <w:p w14:paraId="501CCF54"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Q7 </w:t>
      </w:r>
      <w:r w:rsidRPr="00B001B0">
        <w:rPr>
          <w:rFonts w:cs="Arial"/>
          <w:i/>
          <w:sz w:val="18"/>
          <w:lang w:val="de-CH"/>
        </w:rPr>
        <w:t>(Liste der Referenzen betreffend nicht baunahe Dienstleistungen)</w:t>
      </w:r>
    </w:p>
    <w:p w14:paraId="7C4AB329"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Q8 </w:t>
      </w:r>
      <w:r w:rsidRPr="00B001B0">
        <w:rPr>
          <w:rFonts w:cs="Arial"/>
          <w:i/>
          <w:sz w:val="18"/>
          <w:lang w:val="de-CH"/>
        </w:rPr>
        <w:t>(Liste der Referenzen zu Lieferungen)</w:t>
      </w:r>
    </w:p>
    <w:p w14:paraId="58C83071"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Q9 </w:t>
      </w:r>
      <w:r w:rsidRPr="00B001B0">
        <w:rPr>
          <w:rFonts w:cs="Arial"/>
          <w:i/>
          <w:sz w:val="18"/>
          <w:lang w:val="de-CH"/>
        </w:rPr>
        <w:t>(Liste der Referenzen zu Bauaufträgen)</w:t>
      </w:r>
    </w:p>
    <w:p w14:paraId="12F74555"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60" w:after="0" w:line="280" w:lineRule="exact"/>
        <w:ind w:left="426" w:hanging="426"/>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 </w:t>
      </w:r>
      <w:r w:rsidRPr="00B001B0">
        <w:rPr>
          <w:rFonts w:cs="Arial"/>
          <w:i/>
          <w:sz w:val="18"/>
          <w:lang w:val="de-CH"/>
        </w:rPr>
        <w:t>(Preis des Angebots mit Bezug auf das Pflichtenheft)</w:t>
      </w:r>
    </w:p>
    <w:p w14:paraId="332B7F08"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R2 </w:t>
      </w:r>
      <w:r w:rsidRPr="00B001B0">
        <w:rPr>
          <w:rFonts w:cs="Arial"/>
          <w:i/>
          <w:sz w:val="18"/>
          <w:lang w:val="de-CH"/>
        </w:rPr>
        <w:t>(Preis des Angebots für die Wartung und den Unterhalt nach der Auftragsausführung)</w:t>
      </w:r>
    </w:p>
    <w:p w14:paraId="26B535BE"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R3 </w:t>
      </w:r>
      <w:r w:rsidRPr="00B001B0">
        <w:rPr>
          <w:rFonts w:cs="Arial"/>
          <w:i/>
          <w:sz w:val="18"/>
          <w:lang w:val="de-CH"/>
        </w:rPr>
        <w:t>(Folgekosten für den Betrieb nach der Auftragsausführung)</w:t>
      </w:r>
    </w:p>
    <w:p w14:paraId="10DB79B7"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R4 </w:t>
      </w:r>
      <w:r w:rsidRPr="00B001B0">
        <w:rPr>
          <w:rFonts w:cs="Arial"/>
          <w:i/>
          <w:sz w:val="18"/>
          <w:lang w:val="de-CH"/>
        </w:rPr>
        <w:t>(Preis des Angebots für den Kundendienst nach der Auftragsausführung)</w:t>
      </w:r>
    </w:p>
    <w:p w14:paraId="4ED92417"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R5 </w:t>
      </w:r>
      <w:r w:rsidRPr="00B001B0">
        <w:rPr>
          <w:rFonts w:cs="Arial"/>
          <w:i/>
          <w:sz w:val="18"/>
          <w:lang w:val="de-CH"/>
        </w:rPr>
        <w:t>(für die Auftragsausführung benötigte Zeit in Stunden)</w:t>
      </w:r>
    </w:p>
    <w:p w14:paraId="7B4A728C"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R6 </w:t>
      </w:r>
      <w:r w:rsidRPr="00B001B0">
        <w:rPr>
          <w:rFonts w:cs="Arial"/>
          <w:i/>
          <w:sz w:val="18"/>
          <w:lang w:val="de-CH"/>
        </w:rPr>
        <w:t>(Anzahl, Planung und Verfügbarkeit der Mittel und Ressourcen für die Auftragsausführung)</w:t>
      </w:r>
    </w:p>
    <w:p w14:paraId="72197026"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R7 </w:t>
      </w:r>
      <w:r w:rsidRPr="00B001B0">
        <w:rPr>
          <w:rFonts w:cs="Arial"/>
          <w:i/>
          <w:sz w:val="18"/>
          <w:lang w:val="de-CH"/>
        </w:rPr>
        <w:t>(Arbeitsmethoden zur Erreichung der für die Auftragsausführung definierten Ziele)</w:t>
      </w:r>
    </w:p>
    <w:p w14:paraId="54F0556B"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R8 </w:t>
      </w:r>
      <w:r w:rsidRPr="00B001B0">
        <w:rPr>
          <w:rFonts w:cs="Arial"/>
          <w:i/>
          <w:sz w:val="18"/>
          <w:lang w:val="de-CH"/>
        </w:rPr>
        <w:t>(Zuweisung der Aufgaben und Zuständigkeiten für die Auftragsausführung)</w:t>
      </w:r>
    </w:p>
    <w:p w14:paraId="2309CE34"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R9 </w:t>
      </w:r>
      <w:r w:rsidRPr="00B001B0">
        <w:rPr>
          <w:rFonts w:cs="Arial"/>
          <w:i/>
          <w:sz w:val="18"/>
          <w:lang w:val="de-CH"/>
        </w:rPr>
        <w:t>(Qualifikationen der für die Auftragsausführung bezeichneten Schlüsselpersonen)</w:t>
      </w:r>
    </w:p>
    <w:p w14:paraId="4A385CAF"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R10 </w:t>
      </w:r>
      <w:r w:rsidRPr="00B001B0">
        <w:rPr>
          <w:rFonts w:cs="Arial"/>
          <w:i/>
          <w:sz w:val="18"/>
          <w:lang w:val="de-CH"/>
        </w:rPr>
        <w:t>(Berücksichtigung der ökologischen Vorgaben bei der Auftragsausführung)</w:t>
      </w:r>
    </w:p>
    <w:p w14:paraId="6F487D76"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R11 </w:t>
      </w:r>
      <w:r w:rsidRPr="00B001B0">
        <w:rPr>
          <w:rFonts w:cs="Arial"/>
          <w:i/>
          <w:sz w:val="18"/>
          <w:lang w:val="de-CH"/>
        </w:rPr>
        <w:t>(für die Auftragsausführung vorgeschlagene Massnahmen für die Gesundheit und Sicherheit am Arbeitsplatz)</w:t>
      </w:r>
    </w:p>
    <w:p w14:paraId="4B021A8B"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R12 </w:t>
      </w:r>
      <w:r w:rsidRPr="00B001B0">
        <w:rPr>
          <w:rFonts w:cs="Arial"/>
          <w:i/>
          <w:sz w:val="18"/>
          <w:lang w:val="de-CH"/>
        </w:rPr>
        <w:t>(Fähigkeiten in den Bereichen Kommunikation, Präsentation, Absprache und Verhandlung)</w:t>
      </w:r>
    </w:p>
    <w:p w14:paraId="2AC117F2"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R13 </w:t>
      </w:r>
      <w:r w:rsidRPr="00B001B0">
        <w:rPr>
          <w:rFonts w:cs="Arial"/>
          <w:i/>
          <w:sz w:val="18"/>
          <w:lang w:val="de-CH"/>
        </w:rPr>
        <w:t>(Qualität und Zweckmässigkeit der technischen Lösungsvorschläge)</w:t>
      </w:r>
    </w:p>
    <w:p w14:paraId="4CC06366"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R14 </w:t>
      </w:r>
      <w:r w:rsidRPr="00B001B0">
        <w:rPr>
          <w:rFonts w:cs="Arial"/>
          <w:i/>
          <w:sz w:val="18"/>
          <w:lang w:val="de-CH"/>
        </w:rPr>
        <w:t>(Verständnis des Pflichtenhefts und der zu erbringenden Leistungen)</w:t>
      </w:r>
    </w:p>
    <w:p w14:paraId="0BB21AA6" w14:textId="0548E65A"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R15 </w:t>
      </w:r>
      <w:r w:rsidRPr="00B001B0">
        <w:rPr>
          <w:rFonts w:cs="Arial"/>
          <w:i/>
          <w:sz w:val="18"/>
          <w:lang w:val="de-CH"/>
        </w:rPr>
        <w:t>(</w:t>
      </w:r>
      <w:r w:rsidR="00DF6704">
        <w:rPr>
          <w:rFonts w:cs="Arial"/>
          <w:i/>
          <w:sz w:val="18"/>
          <w:lang w:val="de-CH"/>
        </w:rPr>
        <w:t>Anzahl und Qualifikation</w:t>
      </w:r>
      <w:r w:rsidR="0031603D">
        <w:rPr>
          <w:rFonts w:cs="Arial"/>
          <w:i/>
          <w:sz w:val="18"/>
          <w:lang w:val="de-CH"/>
        </w:rPr>
        <w:t>en</w:t>
      </w:r>
      <w:r w:rsidR="00DF6704">
        <w:rPr>
          <w:rFonts w:cs="Arial"/>
          <w:i/>
          <w:sz w:val="18"/>
          <w:lang w:val="de-CH"/>
        </w:rPr>
        <w:t xml:space="preserve"> </w:t>
      </w:r>
      <w:r w:rsidRPr="00B001B0">
        <w:rPr>
          <w:rFonts w:cs="Arial"/>
          <w:i/>
          <w:sz w:val="18"/>
          <w:lang w:val="de-CH"/>
        </w:rPr>
        <w:t>der Subunternehmer)</w:t>
      </w:r>
    </w:p>
    <w:p w14:paraId="4AB4F692"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R16 </w:t>
      </w:r>
      <w:r w:rsidRPr="00B001B0">
        <w:rPr>
          <w:rFonts w:cs="Arial"/>
          <w:i/>
          <w:sz w:val="18"/>
          <w:lang w:val="de-CH"/>
        </w:rPr>
        <w:t>(Angabe der Lieferanten)</w:t>
      </w:r>
    </w:p>
    <w:p w14:paraId="1B641595"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sz w:val="20"/>
          <w:lang w:val="de-CH"/>
        </w:rPr>
      </w:pPr>
      <w:r w:rsidRPr="00B001B0">
        <w:rPr>
          <w:rFonts w:cs="Arial"/>
          <w:sz w:val="20"/>
          <w:lang w:val="de-CH"/>
        </w:rPr>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R17 </w:t>
      </w:r>
      <w:r w:rsidRPr="00B001B0">
        <w:rPr>
          <w:rFonts w:cs="Arial"/>
          <w:i/>
          <w:sz w:val="18"/>
          <w:lang w:val="de-CH"/>
        </w:rPr>
        <w:t>(Angabe der Transporteure</w:t>
      </w:r>
      <w:r w:rsidRPr="00B001B0">
        <w:rPr>
          <w:rFonts w:cs="Arial"/>
          <w:i/>
          <w:sz w:val="20"/>
          <w:lang w:val="de-CH"/>
        </w:rPr>
        <w:t>)</w:t>
      </w:r>
    </w:p>
    <w:p w14:paraId="699CC719"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B001B0">
        <w:rPr>
          <w:rFonts w:cs="Arial"/>
          <w:sz w:val="20"/>
          <w:lang w:val="de-CH"/>
        </w:rPr>
        <w:lastRenderedPageBreak/>
        <w:fldChar w:fldCharType="begin">
          <w:ffData>
            <w:name w:val="CaseACocher48"/>
            <w:enabled/>
            <w:calcOnExit w:val="0"/>
            <w:checkBox>
              <w:sizeAuto/>
              <w:default w:val="0"/>
            </w:checkBox>
          </w:ffData>
        </w:fldChar>
      </w:r>
      <w:r w:rsidRPr="00B001B0">
        <w:rPr>
          <w:rFonts w:cs="Arial"/>
          <w:sz w:val="20"/>
          <w:lang w:val="de-CH"/>
        </w:rPr>
        <w:instrText xml:space="preserve"> FORMCHECKBOX </w:instrText>
      </w:r>
      <w:r w:rsidRPr="00B001B0">
        <w:rPr>
          <w:rFonts w:cs="Arial"/>
          <w:sz w:val="20"/>
          <w:lang w:val="de-CH"/>
        </w:rPr>
      </w:r>
      <w:r w:rsidRPr="00B001B0">
        <w:rPr>
          <w:rFonts w:cs="Arial"/>
          <w:sz w:val="20"/>
          <w:lang w:val="de-CH"/>
        </w:rPr>
        <w:fldChar w:fldCharType="separate"/>
      </w:r>
      <w:r w:rsidRPr="00B001B0">
        <w:rPr>
          <w:rFonts w:cs="Arial"/>
          <w:sz w:val="20"/>
          <w:lang w:val="de-CH"/>
        </w:rPr>
        <w:fldChar w:fldCharType="end"/>
      </w:r>
      <w:r w:rsidRPr="00B001B0">
        <w:rPr>
          <w:rFonts w:cs="Arial"/>
          <w:sz w:val="20"/>
          <w:lang w:val="de-CH"/>
        </w:rPr>
        <w:tab/>
        <w:t xml:space="preserve">Anhang R18 </w:t>
      </w:r>
      <w:r w:rsidRPr="00B001B0">
        <w:rPr>
          <w:rFonts w:cs="Arial"/>
          <w:i/>
          <w:sz w:val="18"/>
          <w:lang w:val="de-CH"/>
        </w:rPr>
        <w:t>(Eigenschaften des oder der für die Auftragsausführung vorgeschlagenen Produkte)</w:t>
      </w:r>
    </w:p>
    <w:bookmarkStart w:id="9" w:name="_Hlk213680256"/>
    <w:p w14:paraId="3E8EFF58" w14:textId="17745ED0" w:rsidR="000635EF" w:rsidRPr="0031603D"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sz w:val="18"/>
          <w:lang w:val="de-CH"/>
        </w:rPr>
      </w:pPr>
      <w:r w:rsidRPr="0031603D">
        <w:rPr>
          <w:rFonts w:cs="Arial"/>
          <w:sz w:val="20"/>
          <w:lang w:val="de-CH"/>
        </w:rPr>
        <w:fldChar w:fldCharType="begin">
          <w:ffData>
            <w:name w:val="CaseACocher48"/>
            <w:enabled/>
            <w:calcOnExit w:val="0"/>
            <w:checkBox>
              <w:sizeAuto/>
              <w:default w:val="0"/>
            </w:checkBox>
          </w:ffData>
        </w:fldChar>
      </w:r>
      <w:r w:rsidRPr="0031603D">
        <w:rPr>
          <w:rFonts w:cs="Arial"/>
          <w:sz w:val="20"/>
          <w:lang w:val="de-CH"/>
        </w:rPr>
        <w:instrText xml:space="preserve"> FORMCHECKBOX </w:instrText>
      </w:r>
      <w:r w:rsidRPr="0031603D">
        <w:rPr>
          <w:rFonts w:cs="Arial"/>
          <w:sz w:val="20"/>
          <w:lang w:val="de-CH"/>
        </w:rPr>
      </w:r>
      <w:r w:rsidRPr="0031603D">
        <w:rPr>
          <w:rFonts w:cs="Arial"/>
          <w:sz w:val="20"/>
          <w:lang w:val="de-CH"/>
        </w:rPr>
        <w:fldChar w:fldCharType="separate"/>
      </w:r>
      <w:r w:rsidRPr="0031603D">
        <w:rPr>
          <w:rFonts w:cs="Arial"/>
          <w:sz w:val="20"/>
          <w:lang w:val="de-CH"/>
        </w:rPr>
        <w:fldChar w:fldCharType="end"/>
      </w:r>
      <w:r w:rsidRPr="0031603D">
        <w:rPr>
          <w:rFonts w:cs="Arial"/>
          <w:sz w:val="20"/>
          <w:lang w:val="de-CH"/>
        </w:rPr>
        <w:tab/>
        <w:t>Anhang R</w:t>
      </w:r>
      <w:r w:rsidR="00DF6704" w:rsidRPr="0031603D">
        <w:rPr>
          <w:rFonts w:cs="Arial"/>
          <w:sz w:val="20"/>
          <w:lang w:val="de-CH"/>
        </w:rPr>
        <w:t>20</w:t>
      </w:r>
      <w:r w:rsidRPr="0031603D">
        <w:rPr>
          <w:rFonts w:cs="Arial"/>
          <w:sz w:val="20"/>
          <w:lang w:val="de-CH"/>
        </w:rPr>
        <w:t xml:space="preserve"> </w:t>
      </w:r>
      <w:r w:rsidRPr="0031603D">
        <w:rPr>
          <w:rFonts w:cs="Arial"/>
          <w:i/>
          <w:sz w:val="18"/>
          <w:lang w:val="de-CH"/>
        </w:rPr>
        <w:t>(</w:t>
      </w:r>
      <w:r w:rsidR="00DF6704" w:rsidRPr="0031603D">
        <w:rPr>
          <w:rFonts w:cs="Arial"/>
          <w:i/>
          <w:sz w:val="18"/>
          <w:lang w:val="de-CH"/>
        </w:rPr>
        <w:t>Beitrag des Anbieters zur nachhaltigen Entwicklung –</w:t>
      </w:r>
      <w:r w:rsidR="0031603D" w:rsidRPr="0031603D">
        <w:rPr>
          <w:rFonts w:cs="Arial"/>
          <w:i/>
          <w:sz w:val="18"/>
          <w:lang w:val="de-CH"/>
        </w:rPr>
        <w:t xml:space="preserve"> </w:t>
      </w:r>
      <w:r w:rsidR="00DF6704" w:rsidRPr="0031603D">
        <w:rPr>
          <w:rFonts w:cs="Arial"/>
          <w:i/>
          <w:sz w:val="18"/>
          <w:lang w:val="de-CH"/>
        </w:rPr>
        <w:t xml:space="preserve">ökologische </w:t>
      </w:r>
      <w:r w:rsidR="0031603D" w:rsidRPr="0031603D">
        <w:rPr>
          <w:rFonts w:cs="Arial"/>
          <w:i/>
          <w:sz w:val="18"/>
          <w:lang w:val="de-CH"/>
        </w:rPr>
        <w:t xml:space="preserve">und soziale </w:t>
      </w:r>
      <w:r w:rsidR="00DF6704" w:rsidRPr="0031603D">
        <w:rPr>
          <w:rFonts w:cs="Arial"/>
          <w:i/>
          <w:sz w:val="18"/>
          <w:lang w:val="de-CH"/>
        </w:rPr>
        <w:t>Aspekte</w:t>
      </w:r>
      <w:r w:rsidRPr="0031603D">
        <w:rPr>
          <w:rFonts w:cs="Arial"/>
          <w:i/>
          <w:sz w:val="18"/>
          <w:lang w:val="de-CH"/>
        </w:rPr>
        <w:t>)</w:t>
      </w:r>
    </w:p>
    <w:p w14:paraId="3AAD8B02" w14:textId="6E6890D0" w:rsidR="00DF6704" w:rsidRPr="00DF6704" w:rsidRDefault="00DF6704" w:rsidP="00DF6704">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sz w:val="18"/>
          <w:lang w:val="de-CH"/>
        </w:rPr>
      </w:pPr>
      <w:r w:rsidRPr="0031603D">
        <w:rPr>
          <w:rFonts w:cs="Arial"/>
          <w:sz w:val="20"/>
          <w:lang w:val="de-CH"/>
        </w:rPr>
        <w:fldChar w:fldCharType="begin">
          <w:ffData>
            <w:name w:val="CaseACocher48"/>
            <w:enabled/>
            <w:calcOnExit w:val="0"/>
            <w:checkBox>
              <w:sizeAuto/>
              <w:default w:val="0"/>
            </w:checkBox>
          </w:ffData>
        </w:fldChar>
      </w:r>
      <w:r w:rsidRPr="0031603D">
        <w:rPr>
          <w:rFonts w:cs="Arial"/>
          <w:sz w:val="20"/>
          <w:lang w:val="de-CH"/>
        </w:rPr>
        <w:instrText xml:space="preserve"> FORMCHECKBOX </w:instrText>
      </w:r>
      <w:r w:rsidRPr="0031603D">
        <w:rPr>
          <w:rFonts w:cs="Arial"/>
          <w:sz w:val="20"/>
          <w:lang w:val="de-CH"/>
        </w:rPr>
      </w:r>
      <w:r w:rsidRPr="0031603D">
        <w:rPr>
          <w:rFonts w:cs="Arial"/>
          <w:sz w:val="20"/>
          <w:lang w:val="de-CH"/>
        </w:rPr>
        <w:fldChar w:fldCharType="separate"/>
      </w:r>
      <w:r w:rsidRPr="0031603D">
        <w:rPr>
          <w:rFonts w:cs="Arial"/>
          <w:sz w:val="20"/>
          <w:lang w:val="de-CH"/>
        </w:rPr>
        <w:fldChar w:fldCharType="end"/>
      </w:r>
      <w:r w:rsidRPr="0031603D">
        <w:rPr>
          <w:rFonts w:cs="Arial"/>
          <w:sz w:val="20"/>
          <w:lang w:val="de-CH"/>
        </w:rPr>
        <w:tab/>
        <w:t xml:space="preserve">Anhang R21 </w:t>
      </w:r>
      <w:r w:rsidRPr="0031603D">
        <w:rPr>
          <w:rFonts w:cs="Arial"/>
          <w:i/>
          <w:sz w:val="18"/>
          <w:lang w:val="de-CH"/>
        </w:rPr>
        <w:t>(Angebot an Plätzen für die berufliche Grundbildung)</w:t>
      </w:r>
    </w:p>
    <w:bookmarkEnd w:id="9"/>
    <w:p w14:paraId="0EE6B714"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120" w:after="0" w:line="280" w:lineRule="exact"/>
        <w:ind w:left="426" w:hanging="426"/>
        <w:rPr>
          <w:rFonts w:cs="Arial"/>
          <w:lang w:val="de-CH"/>
        </w:rPr>
      </w:pPr>
    </w:p>
    <w:p w14:paraId="440A2127"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120" w:after="0" w:line="280" w:lineRule="exact"/>
        <w:ind w:left="426" w:hanging="426"/>
        <w:rPr>
          <w:rFonts w:cs="Arial"/>
          <w:lang w:val="de-CH"/>
        </w:rPr>
      </w:pPr>
      <w:r w:rsidRPr="00B001B0">
        <w:rPr>
          <w:rFonts w:cs="Arial"/>
          <w:b/>
          <w:lang w:val="de-CH"/>
        </w:rPr>
        <w:t>ANDERE DEM ANGEBOT BEIZULEGENDE DOKUMENTE</w:t>
      </w:r>
      <w:r w:rsidRPr="00B001B0">
        <w:rPr>
          <w:rFonts w:cs="Arial"/>
          <w:i/>
          <w:sz w:val="18"/>
          <w:lang w:val="de-CH"/>
        </w:rPr>
        <w:t>:</w:t>
      </w:r>
    </w:p>
    <w:p w14:paraId="53A6B96C" w14:textId="77777777" w:rsidR="000635EF" w:rsidRPr="00B001B0" w:rsidRDefault="000635EF" w:rsidP="00370A60">
      <w:pPr>
        <w:tabs>
          <w:tab w:val="left" w:pos="426"/>
        </w:tabs>
        <w:spacing w:before="60" w:after="0" w:line="280" w:lineRule="exact"/>
        <w:ind w:left="425" w:hanging="425"/>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E243F6C" w14:textId="77777777" w:rsidR="000635EF" w:rsidRPr="00B001B0" w:rsidRDefault="000635EF" w:rsidP="00370A60">
      <w:pPr>
        <w:tabs>
          <w:tab w:val="left" w:pos="426"/>
        </w:tabs>
        <w:spacing w:before="60" w:after="0" w:line="280" w:lineRule="exact"/>
        <w:ind w:left="425" w:hanging="425"/>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0FA1EE40" w14:textId="77777777" w:rsidR="000635EF" w:rsidRPr="00B001B0" w:rsidRDefault="000635EF" w:rsidP="00370A60">
      <w:pPr>
        <w:tabs>
          <w:tab w:val="left" w:pos="426"/>
        </w:tabs>
        <w:spacing w:before="60" w:after="0" w:line="280" w:lineRule="exact"/>
        <w:ind w:left="425" w:hanging="425"/>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523DC2D3" w14:textId="77777777" w:rsidR="000770DC" w:rsidRPr="00B001B0"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lang w:val="de-CH"/>
        </w:rPr>
      </w:pPr>
      <w:r w:rsidRPr="00B001B0">
        <w:rPr>
          <w:rFonts w:cs="Arial"/>
          <w:b/>
          <w:lang w:val="de-CH"/>
        </w:rPr>
        <w:t>DOKUMENTE, DIE ALLEN ANBIETERN ZUGESTELLT WERDEN</w:t>
      </w:r>
      <w:r w:rsidRPr="00B001B0">
        <w:rPr>
          <w:rFonts w:cs="Arial"/>
          <w:i/>
          <w:sz w:val="18"/>
          <w:lang w:val="de-CH"/>
        </w:rPr>
        <w:t>:</w:t>
      </w:r>
    </w:p>
    <w:p w14:paraId="2667ED9F" w14:textId="77777777" w:rsidR="000770DC" w:rsidRPr="00B001B0" w:rsidRDefault="000770DC" w:rsidP="00370A60">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i/>
          <w:iCs/>
          <w:lang w:val="de-CH"/>
        </w:rPr>
      </w:pPr>
      <w:r w:rsidRPr="00B001B0">
        <w:rPr>
          <w:rFonts w:cs="Arial"/>
          <w:i/>
          <w:sz w:val="20"/>
          <w:lang w:val="de-CH"/>
        </w:rPr>
        <w:t>(z. B. Pläne, Pflichtenheft, Mustervertrag usw.)</w:t>
      </w:r>
    </w:p>
    <w:p w14:paraId="7C13C5D9" w14:textId="77777777" w:rsidR="00102894"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Projekt- und/oder Auftragsbeschrieb</w:t>
      </w:r>
    </w:p>
    <w:p w14:paraId="1D9A14EA" w14:textId="77777777" w:rsidR="00102894"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Pflichtenheft</w:t>
      </w:r>
    </w:p>
    <w:p w14:paraId="3B210AE2"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Allgemeine Vertragsbedingungen</w:t>
      </w:r>
    </w:p>
    <w:p w14:paraId="7DAB4A94"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2F58FEBC"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04314C97"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lang w:val="de-CH"/>
        </w:rPr>
      </w:pPr>
      <w:r w:rsidRPr="00B001B0">
        <w:rPr>
          <w:rFonts w:cs="Arial"/>
          <w:b/>
          <w:sz w:val="20"/>
          <w:lang w:val="de-CH"/>
        </w:rPr>
        <w:t>ANDERE DOKUMENTE,</w:t>
      </w:r>
      <w:r w:rsidRPr="00B001B0">
        <w:rPr>
          <w:rFonts w:cs="Arial"/>
          <w:b/>
          <w:lang w:val="de-CH"/>
        </w:rPr>
        <w:t xml:space="preserve"> DIE BEI DER VERGABESTELLE EINGESEHEN WERDEN KÖNNEN</w:t>
      </w:r>
      <w:r w:rsidRPr="00B001B0">
        <w:rPr>
          <w:rFonts w:cs="Arial"/>
          <w:i/>
          <w:sz w:val="18"/>
          <w:lang w:val="de-CH"/>
        </w:rPr>
        <w:t>:</w:t>
      </w:r>
    </w:p>
    <w:p w14:paraId="7253EB9C" w14:textId="77777777" w:rsidR="000770DC" w:rsidRPr="0031603D" w:rsidRDefault="0015116D" w:rsidP="00370A60">
      <w:pPr>
        <w:widowControl/>
        <w:tabs>
          <w:tab w:val="left" w:pos="2552"/>
          <w:tab w:val="left" w:pos="2977"/>
          <w:tab w:val="left" w:pos="4820"/>
          <w:tab w:val="left" w:pos="5245"/>
          <w:tab w:val="left" w:pos="7088"/>
          <w:tab w:val="left" w:pos="7513"/>
        </w:tabs>
        <w:spacing w:after="0" w:line="280" w:lineRule="exact"/>
        <w:rPr>
          <w:rFonts w:cs="Arial"/>
          <w:vanish/>
          <w:color w:val="FF0000"/>
          <w:sz w:val="20"/>
          <w:lang w:val="de-CH"/>
        </w:rPr>
      </w:pPr>
      <w:r w:rsidRPr="0031603D">
        <w:rPr>
          <w:rFonts w:cs="Arial"/>
          <w:b/>
          <w:vanish/>
          <w:color w:val="FF0000"/>
          <w:sz w:val="20"/>
          <w:highlight w:val="yellow"/>
          <w:lang w:val="de-CH"/>
        </w:rPr>
        <w:t xml:space="preserve">(Hinweis für die Vergabestelle: </w:t>
      </w:r>
      <w:r w:rsidRPr="0031603D">
        <w:rPr>
          <w:rFonts w:cs="Arial"/>
          <w:vanish/>
          <w:color w:val="FF0000"/>
          <w:sz w:val="20"/>
          <w:highlight w:val="yellow"/>
          <w:lang w:val="de-CH"/>
        </w:rPr>
        <w:t>Dieser Abschnitt betrifft insbesondere Dokumente, die aus Gründen der Vertraulichkeit nicht versandt oder zum Download bereitgestellt werden können.)</w:t>
      </w:r>
    </w:p>
    <w:p w14:paraId="1882A6B3"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6741F193"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67DD785B"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65F20BD"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7A77B8CA" w14:textId="77777777" w:rsidR="000635EF" w:rsidRPr="00B001B0" w:rsidRDefault="000635EF"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5DF91E2F" w14:textId="77777777" w:rsidR="000635EF" w:rsidRPr="00B001B0"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lang w:val="de-CH"/>
        </w:rPr>
      </w:pPr>
      <w:r w:rsidRPr="00B001B0">
        <w:rPr>
          <w:rFonts w:cs="Arial"/>
          <w:b/>
          <w:lang w:val="de-CH"/>
        </w:rPr>
        <w:t>ANDERE INFORMATIONEN, DIE IM INTERNET ZUGÄNGLICH SIND</w:t>
      </w:r>
      <w:r w:rsidRPr="00B001B0">
        <w:rPr>
          <w:rFonts w:cs="Arial"/>
          <w:i/>
          <w:sz w:val="18"/>
          <w:lang w:val="de-CH"/>
        </w:rPr>
        <w:t>:</w:t>
      </w:r>
    </w:p>
    <w:p w14:paraId="3907D435" w14:textId="77777777" w:rsidR="00DE7BFE" w:rsidRPr="00B001B0" w:rsidRDefault="00DE7BFE" w:rsidP="00370A60">
      <w:pPr>
        <w:tabs>
          <w:tab w:val="left" w:pos="851"/>
          <w:tab w:val="left" w:pos="2410"/>
          <w:tab w:val="left" w:pos="2835"/>
          <w:tab w:val="left" w:pos="4395"/>
          <w:tab w:val="left" w:pos="4820"/>
          <w:tab w:val="left" w:pos="6379"/>
          <w:tab w:val="left" w:pos="6804"/>
          <w:tab w:val="left" w:pos="8222"/>
          <w:tab w:val="left" w:pos="8647"/>
        </w:tabs>
        <w:spacing w:line="280" w:lineRule="exact"/>
        <w:ind w:left="850" w:hanging="850"/>
        <w:rPr>
          <w:rFonts w:cs="Arial"/>
          <w:b/>
          <w:bCs/>
          <w:i/>
          <w:iCs/>
          <w:lang w:val="de-CH"/>
        </w:rPr>
      </w:pPr>
      <w:r w:rsidRPr="00B001B0">
        <w:rPr>
          <w:rFonts w:cs="Arial"/>
          <w:i/>
          <w:sz w:val="20"/>
          <w:lang w:val="de-CH"/>
        </w:rPr>
        <w:t>(z. B. Mustervertrag, allgemeine Ausführungsbedingungen, relevante Websites usw.)</w:t>
      </w:r>
    </w:p>
    <w:p w14:paraId="7C64B4A4" w14:textId="77777777" w:rsidR="00102894" w:rsidRPr="00B001B0" w:rsidRDefault="00DE7BFE" w:rsidP="00370A60">
      <w:pPr>
        <w:tabs>
          <w:tab w:val="left" w:pos="426"/>
        </w:tabs>
        <w:spacing w:before="120" w:after="0" w:line="280" w:lineRule="exact"/>
        <w:ind w:left="426" w:hanging="426"/>
        <w:rPr>
          <w:rStyle w:val="Lienhypertexte"/>
          <w:rFonts w:cs="Arial"/>
          <w:color w:val="auto"/>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Pr="00B001B0">
        <w:rPr>
          <w:rStyle w:val="Lienhypertexte"/>
          <w:rFonts w:cs="Arial"/>
          <w:color w:val="auto"/>
          <w:lang w:val="de-CH"/>
        </w:rPr>
        <w:t>www.simap.ch</w:t>
      </w:r>
    </w:p>
    <w:p w14:paraId="3E72EB0B" w14:textId="77777777" w:rsidR="00DE7BFE" w:rsidRPr="00B001B0" w:rsidRDefault="00DE7BFE"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www.</w:t>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r w:rsidRPr="00B001B0">
        <w:rPr>
          <w:rFonts w:cs="Arial"/>
          <w:lang w:val="de-CH"/>
        </w:rPr>
        <w:t>(</w:t>
      </w:r>
      <w:r w:rsidRPr="00B001B0">
        <w:rPr>
          <w:rFonts w:cs="Arial"/>
          <w:i/>
          <w:lang w:val="de-CH"/>
        </w:rPr>
        <w:t>kantonale Gesetzgebung über das öffentliche Beschaffungswesen)</w:t>
      </w:r>
    </w:p>
    <w:p w14:paraId="59AFDB63" w14:textId="77777777" w:rsidR="00DE7BFE" w:rsidRPr="00B001B0" w:rsidRDefault="00DE7BFE"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www.</w:t>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4A804F5D" w14:textId="77777777" w:rsidR="00DE7BFE" w:rsidRPr="00B001B0" w:rsidRDefault="00DE7BFE" w:rsidP="00370A60">
      <w:pPr>
        <w:tabs>
          <w:tab w:val="left" w:pos="426"/>
        </w:tabs>
        <w:spacing w:before="120" w:after="0" w:line="280" w:lineRule="exact"/>
        <w:ind w:left="426" w:hanging="426"/>
        <w:rPr>
          <w:rFonts w:cs="Arial"/>
          <w:lang w:val="de-CH"/>
        </w:rPr>
      </w:pPr>
      <w:r w:rsidRPr="00B001B0">
        <w:rPr>
          <w:rFonts w:cs="Arial"/>
          <w:lang w:val="de-CH"/>
        </w:rPr>
        <w:fldChar w:fldCharType="begin">
          <w:ffData>
            <w:name w:val="CaseACocher4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www.</w:t>
      </w:r>
      <w:r w:rsidRPr="00B001B0">
        <w:rPr>
          <w:rFonts w:cs="Arial"/>
          <w:lang w:val="de-CH"/>
        </w:rPr>
        <w:fldChar w:fldCharType="begin">
          <w:ffData>
            <w:name w:val="Texte59"/>
            <w:enabled/>
            <w:calcOnExit w:val="0"/>
            <w:textInput>
              <w:maxLength w:val="8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77179ED" w14:textId="77777777" w:rsidR="006D740F" w:rsidRPr="00B001B0" w:rsidRDefault="006D740F" w:rsidP="00370A60">
      <w:pPr>
        <w:widowControl/>
        <w:overflowPunct/>
        <w:autoSpaceDE/>
        <w:autoSpaceDN/>
        <w:adjustRightInd/>
        <w:spacing w:after="160" w:line="280" w:lineRule="exact"/>
        <w:jc w:val="left"/>
        <w:textAlignment w:val="auto"/>
        <w:rPr>
          <w:rFonts w:cs="Arial"/>
          <w:sz w:val="20"/>
          <w:highlight w:val="yellow"/>
          <w:lang w:val="de-CH"/>
        </w:rPr>
      </w:pPr>
      <w:r w:rsidRPr="00B001B0">
        <w:rPr>
          <w:rFonts w:cs="Arial"/>
          <w:sz w:val="20"/>
          <w:highlight w:val="yellow"/>
          <w:lang w:val="de-CH"/>
        </w:rPr>
        <w:br w:type="page"/>
      </w:r>
    </w:p>
    <w:p w14:paraId="175F5C75" w14:textId="77777777" w:rsidR="006D740F" w:rsidRPr="00B001B0" w:rsidRDefault="006D740F" w:rsidP="00C243FB">
      <w:pPr>
        <w:pStyle w:val="Titre1"/>
        <w:rPr>
          <w:lang w:val="de-CH"/>
        </w:rPr>
      </w:pPr>
      <w:bookmarkStart w:id="10" w:name="_Toc216200131"/>
      <w:r w:rsidRPr="00B001B0">
        <w:rPr>
          <w:lang w:val="de-CH"/>
        </w:rPr>
        <w:lastRenderedPageBreak/>
        <w:t>VERGABESTELLE</w:t>
      </w:r>
      <w:bookmarkEnd w:id="10"/>
    </w:p>
    <w:p w14:paraId="406AA26F" w14:textId="28195508" w:rsidR="00102894" w:rsidRPr="0031603D" w:rsidRDefault="00835B36" w:rsidP="000D6523">
      <w:pPr>
        <w:pStyle w:val="Retraitcorpsdetexte3"/>
        <w:spacing w:line="280" w:lineRule="exact"/>
        <w:ind w:left="567"/>
        <w:rPr>
          <w:rFonts w:cs="Arial"/>
          <w:i w:val="0"/>
          <w:iCs/>
          <w:vanish/>
          <w:sz w:val="20"/>
          <w:highlight w:val="yellow"/>
          <w:lang w:val="de-CH"/>
        </w:rPr>
      </w:pPr>
      <w:r w:rsidRPr="0031603D">
        <w:rPr>
          <w:rFonts w:cs="Arial"/>
          <w:i w:val="0"/>
          <w:vanish/>
          <w:sz w:val="20"/>
          <w:highlight w:val="yellow"/>
          <w:lang w:val="de-CH"/>
        </w:rPr>
        <w:t>(</w:t>
      </w:r>
      <w:r w:rsidRPr="0031603D">
        <w:rPr>
          <w:rFonts w:cs="Arial"/>
          <w:b/>
          <w:i w:val="0"/>
          <w:vanish/>
          <w:sz w:val="20"/>
          <w:highlight w:val="yellow"/>
          <w:lang w:val="de-CH"/>
        </w:rPr>
        <w:t>Hinweis für die Vergabestelle:</w:t>
      </w:r>
      <w:r w:rsidRPr="0031603D">
        <w:rPr>
          <w:rFonts w:cs="Arial"/>
          <w:i w:val="0"/>
          <w:vanish/>
          <w:sz w:val="20"/>
          <w:highlight w:val="yellow"/>
          <w:lang w:val="de-CH"/>
        </w:rPr>
        <w:t xml:space="preserve"> Hier sind die genauen Kontaktdaten der Vergabestelle, also der Stelle, die die Entscheidungen trifft</w:t>
      </w:r>
      <w:r w:rsidR="00E60538" w:rsidRPr="0031603D">
        <w:rPr>
          <w:rFonts w:cs="Arial"/>
          <w:i w:val="0"/>
          <w:vanish/>
          <w:sz w:val="20"/>
          <w:highlight w:val="yellow"/>
          <w:lang w:val="de-CH"/>
        </w:rPr>
        <w:t>, anzugeben</w:t>
      </w:r>
      <w:r w:rsidRPr="0031603D">
        <w:rPr>
          <w:rFonts w:cs="Arial"/>
          <w:i w:val="0"/>
          <w:vanish/>
          <w:sz w:val="20"/>
          <w:highlight w:val="yellow"/>
          <w:lang w:val="de-CH"/>
        </w:rPr>
        <w:t>.)</w:t>
      </w:r>
    </w:p>
    <w:p w14:paraId="55E6636D" w14:textId="77777777" w:rsidR="00612563" w:rsidRPr="00B001B0" w:rsidRDefault="006D740F" w:rsidP="00C243FB">
      <w:pPr>
        <w:pStyle w:val="Titre2"/>
        <w:rPr>
          <w:lang w:val="de-CH"/>
        </w:rPr>
      </w:pPr>
      <w:bookmarkStart w:id="11" w:name="_Toc216200132"/>
      <w:r w:rsidRPr="00B001B0">
        <w:rPr>
          <w:lang w:val="de-CH"/>
        </w:rPr>
        <w:t>Name und Adresse der Vergabestelle</w:t>
      </w:r>
      <w:bookmarkEnd w:id="11"/>
    </w:p>
    <w:p w14:paraId="0281240B" w14:textId="77777777" w:rsidR="006D740F" w:rsidRPr="00B001B0" w:rsidRDefault="006D740F" w:rsidP="00C243FB">
      <w:pPr>
        <w:pStyle w:val="Titre3"/>
        <w:rPr>
          <w:lang w:val="de-CH"/>
        </w:rPr>
      </w:pPr>
      <w:bookmarkStart w:id="12" w:name="_Toc216200133"/>
      <w:r w:rsidRPr="00B001B0">
        <w:rPr>
          <w:lang w:val="de-CH"/>
        </w:rPr>
        <w:t>Vergabestelle</w:t>
      </w:r>
      <w:bookmarkEnd w:id="12"/>
    </w:p>
    <w:p w14:paraId="2F506C80" w14:textId="77777777" w:rsidR="000635EF" w:rsidRPr="00B001B0" w:rsidRDefault="000635EF"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de-CH"/>
        </w:rPr>
      </w:pPr>
    </w:p>
    <w:tbl>
      <w:tblPr>
        <w:tblW w:w="8986" w:type="dxa"/>
        <w:tblInd w:w="780" w:type="dxa"/>
        <w:tblLayout w:type="fixed"/>
        <w:tblCellMar>
          <w:left w:w="71" w:type="dxa"/>
          <w:right w:w="71" w:type="dxa"/>
        </w:tblCellMar>
        <w:tblLook w:val="0000" w:firstRow="0" w:lastRow="0" w:firstColumn="0" w:lastColumn="0" w:noHBand="0" w:noVBand="0"/>
      </w:tblPr>
      <w:tblGrid>
        <w:gridCol w:w="8986"/>
      </w:tblGrid>
      <w:tr w:rsidR="005661B8" w:rsidRPr="00B001B0" w14:paraId="57934CA0" w14:textId="77777777" w:rsidTr="005661B8">
        <w:tc>
          <w:tcPr>
            <w:tcW w:w="8986" w:type="dxa"/>
            <w:tcBorders>
              <w:top w:val="single" w:sz="12" w:space="0" w:color="auto"/>
              <w:left w:val="single" w:sz="12" w:space="0" w:color="auto"/>
              <w:bottom w:val="single" w:sz="12" w:space="0" w:color="auto"/>
              <w:right w:val="single" w:sz="12" w:space="0" w:color="auto"/>
            </w:tcBorders>
          </w:tcPr>
          <w:p w14:paraId="3B5F2E50" w14:textId="77777777" w:rsidR="00102894" w:rsidRPr="00B001B0" w:rsidRDefault="005661B8" w:rsidP="00370A60">
            <w:pPr>
              <w:spacing w:before="60" w:after="200" w:line="280" w:lineRule="exact"/>
              <w:jc w:val="center"/>
              <w:rPr>
                <w:rFonts w:cs="Arial"/>
                <w:bCs/>
                <w:lang w:val="de-CH"/>
              </w:rPr>
            </w:pPr>
            <w:r w:rsidRPr="00B001B0">
              <w:rPr>
                <w:rFonts w:cs="Arial"/>
                <w:b/>
                <w:lang w:val="de-CH"/>
              </w:rPr>
              <w:fldChar w:fldCharType="begin">
                <w:ffData>
                  <w:name w:val=""/>
                  <w:enabled/>
                  <w:calcOnExit w:val="0"/>
                  <w:textInput>
                    <w:maxLength w:val="5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r w:rsidRPr="00B001B0">
              <w:rPr>
                <w:rFonts w:cs="Arial"/>
                <w:lang w:val="de-CH"/>
              </w:rPr>
              <w:t>(Name)</w:t>
            </w:r>
          </w:p>
          <w:p w14:paraId="4D808C4D" w14:textId="77777777" w:rsidR="005661B8" w:rsidRPr="00B001B0" w:rsidRDefault="005661B8" w:rsidP="00370A60">
            <w:pPr>
              <w:spacing w:before="60" w:after="200" w:line="280" w:lineRule="exact"/>
              <w:jc w:val="center"/>
              <w:rPr>
                <w:b/>
                <w:lang w:val="de-CH"/>
              </w:rPr>
            </w:pPr>
            <w:r w:rsidRPr="00B001B0">
              <w:rPr>
                <w:rFonts w:cs="Arial"/>
                <w:b/>
                <w:lang w:val="de-CH"/>
              </w:rPr>
              <w:fldChar w:fldCharType="begin">
                <w:ffData>
                  <w:name w:val=""/>
                  <w:enabled/>
                  <w:calcOnExit w:val="0"/>
                  <w:textInput>
                    <w:maxLength w:val="6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r w:rsidRPr="00B001B0">
              <w:rPr>
                <w:rFonts w:cs="Arial"/>
                <w:lang w:val="de-CH"/>
              </w:rPr>
              <w:t xml:space="preserve">(Adresse und ggf. Postfach) </w:t>
            </w:r>
          </w:p>
        </w:tc>
      </w:tr>
    </w:tbl>
    <w:p w14:paraId="48EF6A1F" w14:textId="77777777" w:rsidR="005661B8" w:rsidRPr="00B001B0" w:rsidRDefault="005661B8"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de-CH"/>
        </w:rPr>
      </w:pPr>
    </w:p>
    <w:p w14:paraId="23C6F27E" w14:textId="77777777" w:rsidR="005661B8" w:rsidRPr="00B001B0" w:rsidRDefault="005661B8" w:rsidP="00C243FB">
      <w:pPr>
        <w:pStyle w:val="Titre3"/>
        <w:rPr>
          <w:lang w:val="de-CH"/>
        </w:rPr>
      </w:pPr>
      <w:bookmarkStart w:id="13" w:name="_Toc216200134"/>
      <w:r w:rsidRPr="00B001B0">
        <w:rPr>
          <w:lang w:val="de-CH"/>
        </w:rPr>
        <w:t>Organisator des Verfahrens</w:t>
      </w:r>
      <w:bookmarkEnd w:id="13"/>
    </w:p>
    <w:p w14:paraId="22518D56" w14:textId="77777777" w:rsidR="005661B8" w:rsidRPr="00B001B0" w:rsidRDefault="005661B8"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de-CH"/>
        </w:rPr>
      </w:pPr>
    </w:p>
    <w:tbl>
      <w:tblPr>
        <w:tblW w:w="8986" w:type="dxa"/>
        <w:tblInd w:w="780"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986"/>
      </w:tblGrid>
      <w:tr w:rsidR="005661B8" w:rsidRPr="00B001B0" w14:paraId="552E1B51" w14:textId="77777777" w:rsidTr="005661B8">
        <w:tc>
          <w:tcPr>
            <w:tcW w:w="8986" w:type="dxa"/>
          </w:tcPr>
          <w:p w14:paraId="2DA7F39C" w14:textId="77777777" w:rsidR="005661B8" w:rsidRPr="008073CB" w:rsidRDefault="005661B8" w:rsidP="00370A60">
            <w:pPr>
              <w:widowControl/>
              <w:spacing w:before="60" w:after="200" w:line="280" w:lineRule="exact"/>
              <w:jc w:val="center"/>
              <w:rPr>
                <w:rFonts w:cs="Arial"/>
                <w:bCs/>
                <w:szCs w:val="22"/>
                <w:lang w:val="de-CH"/>
              </w:rPr>
            </w:pPr>
            <w:r w:rsidRPr="00B001B0">
              <w:rPr>
                <w:rFonts w:cs="Arial"/>
                <w:b/>
                <w:sz w:val="24"/>
                <w:lang w:val="de-CH"/>
              </w:rPr>
              <w:fldChar w:fldCharType="begin">
                <w:ffData>
                  <w:name w:val=""/>
                  <w:enabled/>
                  <w:calcOnExit w:val="0"/>
                  <w:textInput>
                    <w:maxLength w:val="50"/>
                  </w:textInput>
                </w:ffData>
              </w:fldChar>
            </w:r>
            <w:r w:rsidRPr="00B001B0">
              <w:rPr>
                <w:rFonts w:cs="Arial"/>
                <w:b/>
                <w:sz w:val="24"/>
                <w:lang w:val="de-CH"/>
              </w:rPr>
              <w:instrText xml:space="preserve"> FORMTEXT </w:instrText>
            </w:r>
            <w:r w:rsidRPr="00B001B0">
              <w:rPr>
                <w:rFonts w:cs="Arial"/>
                <w:b/>
                <w:sz w:val="24"/>
                <w:lang w:val="de-CH"/>
              </w:rPr>
            </w:r>
            <w:r w:rsidRPr="00B001B0">
              <w:rPr>
                <w:rFonts w:cs="Arial"/>
                <w:b/>
                <w:sz w:val="24"/>
                <w:lang w:val="de-CH"/>
              </w:rPr>
              <w:fldChar w:fldCharType="separate"/>
            </w:r>
            <w:r w:rsidRPr="00B001B0">
              <w:rPr>
                <w:rFonts w:cs="Arial"/>
                <w:b/>
                <w:sz w:val="24"/>
                <w:lang w:val="de-CH"/>
              </w:rPr>
              <w:t>     </w:t>
            </w:r>
            <w:r w:rsidRPr="00B001B0">
              <w:rPr>
                <w:rFonts w:cs="Arial"/>
                <w:b/>
                <w:sz w:val="24"/>
                <w:lang w:val="de-CH"/>
              </w:rPr>
              <w:fldChar w:fldCharType="end"/>
            </w:r>
            <w:r w:rsidRPr="00B001B0">
              <w:rPr>
                <w:rFonts w:cs="Arial"/>
                <w:b/>
                <w:sz w:val="24"/>
                <w:lang w:val="de-CH"/>
              </w:rPr>
              <w:t xml:space="preserve"> </w:t>
            </w:r>
            <w:r w:rsidRPr="008073CB">
              <w:rPr>
                <w:rFonts w:cs="Arial"/>
                <w:bCs/>
                <w:szCs w:val="22"/>
                <w:lang w:val="de-CH"/>
              </w:rPr>
              <w:t>(Name der Dienststelle oder des Beauftragten)</w:t>
            </w:r>
          </w:p>
          <w:p w14:paraId="1F397992" w14:textId="77777777" w:rsidR="005661B8" w:rsidRPr="008073CB" w:rsidRDefault="005661B8" w:rsidP="00370A60">
            <w:pPr>
              <w:widowControl/>
              <w:spacing w:before="60" w:after="200" w:line="280" w:lineRule="exact"/>
              <w:jc w:val="center"/>
              <w:rPr>
                <w:rFonts w:cs="Arial"/>
                <w:bCs/>
                <w:szCs w:val="22"/>
                <w:lang w:val="de-CH"/>
              </w:rPr>
            </w:pPr>
            <w:r w:rsidRPr="008073CB">
              <w:rPr>
                <w:rFonts w:cs="Arial"/>
                <w:bCs/>
                <w:szCs w:val="22"/>
                <w:lang w:val="de-CH"/>
              </w:rPr>
              <w:fldChar w:fldCharType="begin">
                <w:ffData>
                  <w:name w:val=""/>
                  <w:enabled/>
                  <w:calcOnExit w:val="0"/>
                  <w:textInput>
                    <w:maxLength w:val="60"/>
                  </w:textInput>
                </w:ffData>
              </w:fldChar>
            </w:r>
            <w:r w:rsidRPr="008073CB">
              <w:rPr>
                <w:rFonts w:cs="Arial"/>
                <w:bCs/>
                <w:szCs w:val="22"/>
                <w:lang w:val="de-CH"/>
              </w:rPr>
              <w:instrText xml:space="preserve"> FORMTEXT </w:instrText>
            </w:r>
            <w:r w:rsidRPr="008073CB">
              <w:rPr>
                <w:rFonts w:cs="Arial"/>
                <w:bCs/>
                <w:szCs w:val="22"/>
                <w:lang w:val="de-CH"/>
              </w:rPr>
            </w:r>
            <w:r w:rsidRPr="008073CB">
              <w:rPr>
                <w:rFonts w:cs="Arial"/>
                <w:bCs/>
                <w:szCs w:val="22"/>
                <w:lang w:val="de-CH"/>
              </w:rPr>
              <w:fldChar w:fldCharType="separate"/>
            </w:r>
            <w:r w:rsidRPr="008073CB">
              <w:rPr>
                <w:rFonts w:cs="Arial"/>
                <w:bCs/>
                <w:szCs w:val="22"/>
                <w:lang w:val="de-CH"/>
              </w:rPr>
              <w:t>     </w:t>
            </w:r>
            <w:r w:rsidRPr="008073CB">
              <w:rPr>
                <w:rFonts w:cs="Arial"/>
                <w:bCs/>
                <w:szCs w:val="22"/>
                <w:lang w:val="de-CH"/>
              </w:rPr>
              <w:fldChar w:fldCharType="end"/>
            </w:r>
            <w:r w:rsidRPr="008073CB">
              <w:rPr>
                <w:rFonts w:cs="Arial"/>
                <w:bCs/>
                <w:szCs w:val="22"/>
                <w:lang w:val="de-CH"/>
              </w:rPr>
              <w:t>(Adresse und ggf. Postfach)</w:t>
            </w:r>
          </w:p>
          <w:p w14:paraId="7AF99DF8" w14:textId="1FA596DE" w:rsidR="005661B8" w:rsidRPr="00B001B0" w:rsidRDefault="005661B8" w:rsidP="00E60538">
            <w:pPr>
              <w:widowControl/>
              <w:spacing w:before="60" w:after="200" w:line="280" w:lineRule="exact"/>
              <w:jc w:val="center"/>
              <w:rPr>
                <w:rFonts w:cs="Arial"/>
                <w:b/>
                <w:color w:val="0000FF"/>
                <w:sz w:val="24"/>
                <w:lang w:val="de-CH"/>
              </w:rPr>
            </w:pPr>
            <w:r w:rsidRPr="008073CB">
              <w:rPr>
                <w:rFonts w:cs="Arial"/>
                <w:bCs/>
                <w:szCs w:val="22"/>
                <w:lang w:val="de-CH"/>
              </w:rPr>
              <w:fldChar w:fldCharType="begin">
                <w:ffData>
                  <w:name w:val="Texte43"/>
                  <w:enabled/>
                  <w:calcOnExit w:val="0"/>
                  <w:textInput>
                    <w:maxLength w:val="50"/>
                  </w:textInput>
                </w:ffData>
              </w:fldChar>
            </w:r>
            <w:r w:rsidRPr="008073CB">
              <w:rPr>
                <w:rFonts w:cs="Arial"/>
                <w:bCs/>
                <w:szCs w:val="22"/>
                <w:lang w:val="de-CH"/>
              </w:rPr>
              <w:instrText xml:space="preserve"> FORMTEXT </w:instrText>
            </w:r>
            <w:r w:rsidRPr="008073CB">
              <w:rPr>
                <w:rFonts w:cs="Arial"/>
                <w:bCs/>
                <w:szCs w:val="22"/>
                <w:lang w:val="de-CH"/>
              </w:rPr>
            </w:r>
            <w:r w:rsidRPr="008073CB">
              <w:rPr>
                <w:rFonts w:cs="Arial"/>
                <w:bCs/>
                <w:szCs w:val="22"/>
                <w:lang w:val="de-CH"/>
              </w:rPr>
              <w:fldChar w:fldCharType="separate"/>
            </w:r>
            <w:r w:rsidRPr="008073CB">
              <w:rPr>
                <w:rFonts w:cs="Arial"/>
                <w:bCs/>
                <w:szCs w:val="22"/>
                <w:lang w:val="de-CH"/>
              </w:rPr>
              <w:t>     </w:t>
            </w:r>
            <w:r w:rsidRPr="008073CB">
              <w:rPr>
                <w:rFonts w:cs="Arial"/>
                <w:bCs/>
                <w:szCs w:val="22"/>
                <w:lang w:val="de-CH"/>
              </w:rPr>
              <w:fldChar w:fldCharType="end"/>
            </w:r>
            <w:r w:rsidRPr="008073CB">
              <w:rPr>
                <w:rFonts w:cs="Arial"/>
                <w:bCs/>
                <w:szCs w:val="22"/>
                <w:lang w:val="de-CH"/>
              </w:rPr>
              <w:t xml:space="preserve"> (E-Mail</w:t>
            </w:r>
            <w:r w:rsidR="00E60538" w:rsidRPr="008073CB">
              <w:rPr>
                <w:rFonts w:cs="Arial"/>
                <w:bCs/>
                <w:szCs w:val="22"/>
                <w:lang w:val="de-CH"/>
              </w:rPr>
              <w:t>-</w:t>
            </w:r>
            <w:r w:rsidRPr="008073CB">
              <w:rPr>
                <w:rFonts w:cs="Arial"/>
                <w:bCs/>
                <w:szCs w:val="22"/>
                <w:lang w:val="de-CH"/>
              </w:rPr>
              <w:t xml:space="preserve">Adresse für </w:t>
            </w:r>
            <w:r w:rsidR="00E60538" w:rsidRPr="008073CB">
              <w:rPr>
                <w:rFonts w:cs="Arial"/>
                <w:bCs/>
                <w:szCs w:val="22"/>
                <w:lang w:val="de-CH"/>
              </w:rPr>
              <w:t xml:space="preserve">die </w:t>
            </w:r>
            <w:r w:rsidRPr="008073CB">
              <w:rPr>
                <w:rFonts w:cs="Arial"/>
                <w:bCs/>
                <w:szCs w:val="22"/>
                <w:lang w:val="de-CH"/>
              </w:rPr>
              <w:t>Einreich</w:t>
            </w:r>
            <w:r w:rsidR="00E60538" w:rsidRPr="008073CB">
              <w:rPr>
                <w:rFonts w:cs="Arial"/>
                <w:bCs/>
                <w:szCs w:val="22"/>
                <w:lang w:val="de-CH"/>
              </w:rPr>
              <w:t>ung</w:t>
            </w:r>
            <w:r w:rsidRPr="008073CB">
              <w:rPr>
                <w:rFonts w:cs="Arial"/>
                <w:bCs/>
                <w:szCs w:val="22"/>
                <w:lang w:val="de-CH"/>
              </w:rPr>
              <w:t xml:space="preserve"> von Fragen)</w:t>
            </w:r>
          </w:p>
        </w:tc>
      </w:tr>
    </w:tbl>
    <w:p w14:paraId="64DAE5BD" w14:textId="77777777" w:rsidR="00E71FE0" w:rsidRPr="00B001B0" w:rsidRDefault="00E71FE0"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de-CH"/>
        </w:rPr>
      </w:pPr>
    </w:p>
    <w:p w14:paraId="3CAC7268" w14:textId="77777777" w:rsidR="008B7FE9" w:rsidRPr="00B001B0" w:rsidRDefault="007F1022" w:rsidP="00C243FB">
      <w:pPr>
        <w:pStyle w:val="Titre1"/>
        <w:rPr>
          <w:lang w:val="de-CH"/>
        </w:rPr>
      </w:pPr>
      <w:bookmarkStart w:id="14" w:name="_Toc216200135"/>
      <w:r w:rsidRPr="00B001B0">
        <w:rPr>
          <w:lang w:val="de-CH"/>
        </w:rPr>
        <w:t>GEGENSTAND DER BESCHAFFUNG</w:t>
      </w:r>
      <w:bookmarkEnd w:id="14"/>
    </w:p>
    <w:p w14:paraId="3EADC517" w14:textId="77777777" w:rsidR="00102894" w:rsidRPr="0031603D" w:rsidRDefault="00272FF6" w:rsidP="00370A60">
      <w:pPr>
        <w:pStyle w:val="Corpsdetexte2"/>
        <w:spacing w:after="0" w:line="280" w:lineRule="exact"/>
        <w:ind w:left="851" w:hanging="284"/>
        <w:rPr>
          <w:rFonts w:cs="Arial"/>
          <w:vanish/>
          <w:highlight w:val="yellow"/>
          <w:lang w:val="de-CH"/>
        </w:rPr>
      </w:pPr>
      <w:r w:rsidRPr="0031603D">
        <w:rPr>
          <w:rFonts w:cs="Arial"/>
          <w:vanish/>
          <w:highlight w:val="yellow"/>
          <w:lang w:val="de-CH"/>
        </w:rPr>
        <w:t>(</w:t>
      </w:r>
      <w:r w:rsidRPr="0031603D">
        <w:rPr>
          <w:rFonts w:cs="Arial"/>
          <w:b/>
          <w:vanish/>
          <w:highlight w:val="yellow"/>
          <w:lang w:val="de-CH"/>
        </w:rPr>
        <w:t>Hinweis für die Vergabestelle:</w:t>
      </w:r>
    </w:p>
    <w:p w14:paraId="2B6EDDDF" w14:textId="77777777" w:rsidR="00272FF6" w:rsidRPr="0031603D" w:rsidRDefault="000E1AE2" w:rsidP="00370A60">
      <w:pPr>
        <w:pStyle w:val="Paragraphedeliste"/>
        <w:numPr>
          <w:ilvl w:val="0"/>
          <w:numId w:val="9"/>
        </w:numPr>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Hier sind Art, Gegenstand und Umfang des zu vergebenden Auftrags kurz zu beschreiben.</w:t>
      </w:r>
    </w:p>
    <w:p w14:paraId="574277AC" w14:textId="77777777" w:rsidR="00272FF6" w:rsidRPr="0031603D" w:rsidRDefault="000E1AE2" w:rsidP="00370A60">
      <w:pPr>
        <w:pStyle w:val="Paragraphedeliste"/>
        <w:numPr>
          <w:ilvl w:val="0"/>
          <w:numId w:val="9"/>
        </w:numPr>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Hinsichtlich des Auftragsumfangs kann auf Volumen, Mengen, Flächen und/oder zu erbringende Leistungen Bezug genommen werden.</w:t>
      </w:r>
    </w:p>
    <w:p w14:paraId="2BF5DC26" w14:textId="77777777" w:rsidR="00272FF6" w:rsidRPr="0031603D" w:rsidRDefault="000E1AE2" w:rsidP="00370A60">
      <w:pPr>
        <w:pStyle w:val="Paragraphedeliste"/>
        <w:numPr>
          <w:ilvl w:val="0"/>
          <w:numId w:val="9"/>
        </w:numPr>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Bei Lieferaufträgen sollte näher bestimmt werden, ob es sich um einen Kauf, ein Leasing, einen Mietkauf oder eine Miete handelt; gegebenenfalls ist auch die Dauer anzugeben.)</w:t>
      </w:r>
    </w:p>
    <w:p w14:paraId="120B6F68" w14:textId="77777777" w:rsidR="00612563" w:rsidRPr="00B001B0" w:rsidRDefault="00942F3A" w:rsidP="00C243FB">
      <w:pPr>
        <w:pStyle w:val="Titre2"/>
        <w:rPr>
          <w:lang w:val="de-CH"/>
        </w:rPr>
      </w:pPr>
      <w:bookmarkStart w:id="15" w:name="_Toc216200136"/>
      <w:r w:rsidRPr="00B001B0">
        <w:rPr>
          <w:lang w:val="de-CH"/>
        </w:rPr>
        <w:t>Gegenstand und Umfang der Beschaffung</w:t>
      </w:r>
      <w:bookmarkEnd w:id="15"/>
    </w:p>
    <w:p w14:paraId="5BBD94D6" w14:textId="77777777" w:rsidR="00612563" w:rsidRPr="00B001B0" w:rsidRDefault="00612563" w:rsidP="00612563">
      <w:pPr>
        <w:pStyle w:val="Paragraphedeliste"/>
        <w:widowControl/>
        <w:overflowPunct/>
        <w:autoSpaceDE/>
        <w:autoSpaceDN/>
        <w:adjustRightInd/>
        <w:spacing w:after="0" w:line="280" w:lineRule="exact"/>
        <w:ind w:left="567"/>
        <w:textAlignment w:val="auto"/>
        <w:rPr>
          <w:rFonts w:cs="Arial"/>
          <w:b/>
          <w:bCs/>
          <w:lang w:val="de-CH"/>
        </w:rPr>
      </w:pPr>
    </w:p>
    <w:p w14:paraId="1303CE74" w14:textId="77777777" w:rsidR="00102894" w:rsidRPr="00B001B0" w:rsidRDefault="00942F3A" w:rsidP="00C243FB">
      <w:pPr>
        <w:pStyle w:val="Titre2"/>
        <w:rPr>
          <w:lang w:val="de-CH"/>
        </w:rPr>
      </w:pPr>
      <w:bookmarkStart w:id="16" w:name="_Toc216200137"/>
      <w:r w:rsidRPr="00B001B0">
        <w:rPr>
          <w:lang w:val="de-CH"/>
        </w:rPr>
        <w:t>Titel des Projekts</w:t>
      </w:r>
      <w:bookmarkEnd w:id="16"/>
    </w:p>
    <w:p w14:paraId="14140386" w14:textId="77777777" w:rsidR="00942F3A" w:rsidRPr="00B001B0" w:rsidRDefault="00942F3A" w:rsidP="00370A60">
      <w:pPr>
        <w:pStyle w:val="Paragraphedeliste"/>
        <w:widowControl/>
        <w:overflowPunct/>
        <w:autoSpaceDE/>
        <w:autoSpaceDN/>
        <w:adjustRightInd/>
        <w:spacing w:after="0" w:line="280" w:lineRule="exact"/>
        <w:ind w:left="567"/>
        <w:textAlignment w:val="auto"/>
        <w:rPr>
          <w:rFonts w:cs="Arial"/>
          <w:b/>
          <w:bCs/>
          <w:lang w:val="de-CH"/>
        </w:rPr>
      </w:pPr>
    </w:p>
    <w:p w14:paraId="5ED7D4D0" w14:textId="77777777" w:rsidR="00942F3A" w:rsidRPr="00B001B0" w:rsidRDefault="00942F3A" w:rsidP="00C243FB">
      <w:pPr>
        <w:pStyle w:val="Titre2"/>
        <w:rPr>
          <w:lang w:val="de-CH"/>
        </w:rPr>
      </w:pPr>
      <w:bookmarkStart w:id="17" w:name="_Toc216200138"/>
      <w:r w:rsidRPr="00B001B0">
        <w:rPr>
          <w:lang w:val="de-CH"/>
        </w:rPr>
        <w:t>Referenz/Nummer des Projekts</w:t>
      </w:r>
      <w:bookmarkEnd w:id="17"/>
    </w:p>
    <w:p w14:paraId="190C250E" w14:textId="77777777" w:rsidR="005661B8" w:rsidRPr="00B001B0" w:rsidRDefault="005661B8" w:rsidP="000D6523">
      <w:pPr>
        <w:pStyle w:val="Paragraphedeliste"/>
        <w:widowControl/>
        <w:overflowPunct/>
        <w:autoSpaceDE/>
        <w:autoSpaceDN/>
        <w:adjustRightInd/>
        <w:spacing w:after="0" w:line="280" w:lineRule="exact"/>
        <w:ind w:left="1134" w:hanging="283"/>
        <w:textAlignment w:val="auto"/>
        <w:rPr>
          <w:rFonts w:cs="Arial"/>
          <w:b/>
          <w:bCs/>
          <w:lang w:val="de-CH"/>
        </w:rPr>
      </w:pPr>
    </w:p>
    <w:p w14:paraId="01F6365F" w14:textId="77777777" w:rsidR="00942F3A" w:rsidRPr="00B001B0" w:rsidRDefault="00942F3A" w:rsidP="00C243FB">
      <w:pPr>
        <w:pStyle w:val="Titre2"/>
        <w:rPr>
          <w:lang w:val="de-CH"/>
        </w:rPr>
      </w:pPr>
      <w:bookmarkStart w:id="18" w:name="_Toc216200139"/>
      <w:r w:rsidRPr="00B001B0">
        <w:rPr>
          <w:lang w:val="de-CH"/>
        </w:rPr>
        <w:t>Gemeinsames Vokabular für öffentliche Aufträge</w:t>
      </w:r>
      <w:bookmarkEnd w:id="18"/>
    </w:p>
    <w:p w14:paraId="5D909B66" w14:textId="77777777" w:rsidR="00942F3A" w:rsidRPr="00B001B0" w:rsidRDefault="00942F3A" w:rsidP="000D6523">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de-CH"/>
        </w:rPr>
      </w:pPr>
      <w:r w:rsidRPr="00B001B0">
        <w:rPr>
          <w:rFonts w:eastAsiaTheme="minorHAnsi" w:cs="Arial"/>
          <w:lang w:val="de-CH"/>
        </w:rPr>
        <w:t>Gemeinsames Vokabular für öffentliche Aufträge (Common Procurement Vocabulary CPV), vgl. Art. 35 Abs. 1 Bst. b IVöB 2019.</w:t>
      </w:r>
    </w:p>
    <w:p w14:paraId="0FA67D70" w14:textId="77777777" w:rsidR="00942F3A" w:rsidRPr="00B001B0" w:rsidRDefault="00942F3A" w:rsidP="00C243FB">
      <w:pPr>
        <w:pStyle w:val="Titre2"/>
        <w:rPr>
          <w:lang w:val="de-CH"/>
        </w:rPr>
      </w:pPr>
      <w:bookmarkStart w:id="19" w:name="_Toc216200140"/>
      <w:r w:rsidRPr="00B001B0">
        <w:rPr>
          <w:lang w:val="de-CH"/>
        </w:rPr>
        <w:t>Für die Bauaufträge</w:t>
      </w:r>
      <w:bookmarkEnd w:id="19"/>
    </w:p>
    <w:p w14:paraId="0126F2F4" w14:textId="77777777" w:rsidR="00942F3A" w:rsidRPr="00B001B0" w:rsidRDefault="00942F3A" w:rsidP="000D6523">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de-CH"/>
        </w:rPr>
      </w:pPr>
      <w:r w:rsidRPr="00B001B0">
        <w:rPr>
          <w:rFonts w:eastAsiaTheme="minorHAnsi" w:cs="Arial"/>
          <w:lang w:val="de-CH"/>
        </w:rPr>
        <w:t>Baukostenplan (BKP):</w:t>
      </w:r>
    </w:p>
    <w:p w14:paraId="4E433622" w14:textId="77777777" w:rsidR="002C788B" w:rsidRPr="00B001B0" w:rsidRDefault="002C788B" w:rsidP="000D6523">
      <w:pPr>
        <w:pStyle w:val="Paragraphedeliste"/>
        <w:widowControl/>
        <w:overflowPunct/>
        <w:autoSpaceDE/>
        <w:autoSpaceDN/>
        <w:adjustRightInd/>
        <w:spacing w:after="0" w:line="280" w:lineRule="exact"/>
        <w:ind w:left="1134" w:hanging="284"/>
        <w:textAlignment w:val="auto"/>
        <w:rPr>
          <w:rFonts w:eastAsiaTheme="minorHAnsi" w:cs="Arial"/>
          <w:szCs w:val="22"/>
          <w:lang w:val="de-CH"/>
        </w:rPr>
      </w:pPr>
    </w:p>
    <w:p w14:paraId="038098BD" w14:textId="77777777" w:rsidR="00942F3A" w:rsidRPr="00B001B0" w:rsidRDefault="00942F3A" w:rsidP="000D6523">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de-CH"/>
        </w:rPr>
      </w:pPr>
      <w:r w:rsidRPr="00B001B0">
        <w:rPr>
          <w:rFonts w:eastAsiaTheme="minorHAnsi" w:cs="Arial"/>
          <w:lang w:val="de-CH"/>
        </w:rPr>
        <w:t>Normpositionen-Katalog (NPK):</w:t>
      </w:r>
    </w:p>
    <w:p w14:paraId="77703631" w14:textId="77777777" w:rsidR="006434B8" w:rsidRPr="00B001B0" w:rsidRDefault="00942F3A" w:rsidP="00C243FB">
      <w:pPr>
        <w:pStyle w:val="Titre2"/>
        <w:rPr>
          <w:lang w:val="de-CH"/>
        </w:rPr>
      </w:pPr>
      <w:bookmarkStart w:id="20" w:name="_Toc216200141"/>
      <w:r w:rsidRPr="00B001B0">
        <w:rPr>
          <w:lang w:val="de-CH"/>
        </w:rPr>
        <w:lastRenderedPageBreak/>
        <w:t>Für die Dienstleistungsaufträge</w:t>
      </w:r>
      <w:bookmarkEnd w:id="20"/>
    </w:p>
    <w:p w14:paraId="26DBE419" w14:textId="77777777" w:rsidR="00261878" w:rsidRPr="0031603D" w:rsidRDefault="00942F3A" w:rsidP="000D6523">
      <w:pPr>
        <w:pStyle w:val="Paragraphedeliste"/>
        <w:widowControl/>
        <w:numPr>
          <w:ilvl w:val="1"/>
          <w:numId w:val="22"/>
        </w:numPr>
        <w:overflowPunct/>
        <w:autoSpaceDE/>
        <w:autoSpaceDN/>
        <w:adjustRightInd/>
        <w:spacing w:after="0" w:line="280" w:lineRule="exact"/>
        <w:ind w:left="1134" w:hanging="283"/>
        <w:textAlignment w:val="auto"/>
        <w:rPr>
          <w:rFonts w:eastAsiaTheme="minorHAnsi" w:cs="Arial"/>
          <w:szCs w:val="22"/>
          <w:lang w:val="fr-CH"/>
        </w:rPr>
      </w:pPr>
      <w:r w:rsidRPr="0031603D">
        <w:rPr>
          <w:rFonts w:eastAsiaTheme="minorHAnsi" w:cs="Arial"/>
          <w:lang w:val="fr-CH"/>
        </w:rPr>
        <w:t>Zentrale Gütersystematik (Central Product Classification CPC):</w:t>
      </w:r>
    </w:p>
    <w:p w14:paraId="1A74EEA7" w14:textId="0F5599A0" w:rsidR="00BA3DE9" w:rsidRPr="00910D24" w:rsidRDefault="00BA3DE9" w:rsidP="00BA3DE9">
      <w:pPr>
        <w:widowControl/>
        <w:tabs>
          <w:tab w:val="right" w:pos="9354"/>
        </w:tabs>
        <w:spacing w:after="0" w:line="280" w:lineRule="exact"/>
        <w:ind w:left="851"/>
        <w:outlineLvl w:val="1"/>
        <w:rPr>
          <w:rFonts w:cs="Arial"/>
          <w:bCs/>
          <w:vanish/>
          <w:color w:val="FF0000"/>
          <w:sz w:val="20"/>
          <w:highlight w:val="yellow"/>
          <w:lang w:val="de-CH"/>
        </w:rPr>
      </w:pPr>
      <w:r>
        <w:rPr>
          <w:rFonts w:cs="Arial"/>
          <w:b/>
          <w:vanish/>
          <w:color w:val="FF0000"/>
          <w:sz w:val="20"/>
          <w:highlight w:val="yellow"/>
          <w:lang w:val="de-CH"/>
        </w:rPr>
        <w:t>(</w:t>
      </w:r>
      <w:r w:rsidRPr="00910D24">
        <w:rPr>
          <w:rFonts w:cs="Arial"/>
          <w:b/>
          <w:vanish/>
          <w:color w:val="FF0000"/>
          <w:sz w:val="20"/>
          <w:highlight w:val="yellow"/>
          <w:lang w:val="de-CH"/>
        </w:rPr>
        <w:t>Hinweis für die Vergabestelle:</w:t>
      </w:r>
      <w:r w:rsidRPr="00910D24">
        <w:rPr>
          <w:rFonts w:cs="Arial"/>
          <w:vanish/>
          <w:color w:val="FF0000"/>
          <w:sz w:val="20"/>
          <w:highlight w:val="yellow"/>
          <w:lang w:val="de-CH"/>
        </w:rPr>
        <w:t xml:space="preserve"> Hierzu ist die</w:t>
      </w:r>
      <w:r>
        <w:rPr>
          <w:vanish/>
        </w:rPr>
        <w:fldChar w:fldCharType="begin"/>
      </w:r>
      <w:r>
        <w:rPr>
          <w:vanish/>
        </w:rPr>
        <w:instrText>HYPERLINK</w:instrText>
      </w:r>
      <w:r>
        <w:rPr>
          <w:vanish/>
        </w:rPr>
      </w:r>
      <w:r>
        <w:rPr>
          <w:vanish/>
        </w:rPr>
        <w:fldChar w:fldCharType="separate"/>
      </w:r>
      <w:r w:rsidRPr="00910D24">
        <w:rPr>
          <w:rStyle w:val="Lienhypertexte"/>
          <w:rFonts w:cs="Arial"/>
          <w:vanish/>
          <w:sz w:val="20"/>
          <w:highlight w:val="yellow"/>
          <w:lang w:val="de-CH"/>
        </w:rPr>
        <w:t>Zentrale Gütersystematik der Vereinten Nationen</w:t>
      </w:r>
      <w:r>
        <w:rPr>
          <w:vanish/>
        </w:rPr>
        <w:fldChar w:fldCharType="end"/>
      </w:r>
      <w:r w:rsidRPr="00910D24">
        <w:rPr>
          <w:rFonts w:cs="Arial"/>
          <w:vanish/>
          <w:color w:val="FF0000"/>
          <w:sz w:val="20"/>
          <w:highlight w:val="yellow"/>
          <w:lang w:val="de-CH"/>
        </w:rPr>
        <w:t xml:space="preserve"> </w:t>
      </w:r>
      <w:hyperlink r:id="rId8" w:history="1">
        <w:r w:rsidRPr="00910D24">
          <w:rPr>
            <w:rStyle w:val="Lienhypertexte"/>
            <w:rFonts w:cs="Arial"/>
            <w:vanish/>
            <w:sz w:val="20"/>
            <w:highlight w:val="yellow"/>
            <w:lang w:val="de-CH"/>
          </w:rPr>
          <w:t>Zentrale Gütersystematik</w:t>
        </w:r>
      </w:hyperlink>
      <w:r w:rsidRPr="00910D24">
        <w:rPr>
          <w:rFonts w:cs="Arial"/>
          <w:vanish/>
          <w:color w:val="FF0000"/>
          <w:sz w:val="20"/>
          <w:highlight w:val="yellow"/>
          <w:lang w:val="de-CH"/>
        </w:rPr>
        <w:t xml:space="preserve"> der Vereinten Nationen zu konsultieren.</w:t>
      </w:r>
      <w:r w:rsidRPr="00BA3DE9">
        <w:rPr>
          <w:rFonts w:cs="Arial"/>
          <w:b/>
          <w:bCs/>
          <w:vanish/>
          <w:color w:val="FF0000"/>
          <w:sz w:val="20"/>
          <w:highlight w:val="yellow"/>
          <w:lang w:val="de-CH"/>
        </w:rPr>
        <w:t>)</w:t>
      </w:r>
    </w:p>
    <w:p w14:paraId="5CCA54F1" w14:textId="12F445A7" w:rsidR="00210BBB" w:rsidRPr="0031603D" w:rsidRDefault="00210BBB" w:rsidP="0031603D">
      <w:pPr>
        <w:ind w:left="851"/>
        <w:rPr>
          <w:bCs/>
          <w:vanish/>
          <w:color w:val="FF0000"/>
          <w:sz w:val="20"/>
          <w:highlight w:val="yellow"/>
          <w:lang w:val="de-CH"/>
        </w:rPr>
      </w:pPr>
    </w:p>
    <w:p w14:paraId="592994CA" w14:textId="77777777" w:rsidR="00612563" w:rsidRPr="00B001B0" w:rsidRDefault="00942F3A" w:rsidP="00C243FB">
      <w:pPr>
        <w:pStyle w:val="Titre2"/>
        <w:rPr>
          <w:lang w:val="de-CH"/>
        </w:rPr>
      </w:pPr>
      <w:bookmarkStart w:id="21" w:name="_Toc216200142"/>
      <w:r w:rsidRPr="00B001B0">
        <w:rPr>
          <w:lang w:val="de-CH"/>
        </w:rPr>
        <w:t>Beschreibung der Beschaffung</w:t>
      </w:r>
      <w:bookmarkEnd w:id="21"/>
    </w:p>
    <w:p w14:paraId="2B3DF129" w14:textId="77777777" w:rsidR="002E11E8" w:rsidRPr="00B001B0" w:rsidRDefault="00942F3A" w:rsidP="00C243FB">
      <w:pPr>
        <w:pStyle w:val="Titre3"/>
        <w:rPr>
          <w:lang w:val="de-CH"/>
        </w:rPr>
      </w:pPr>
      <w:bookmarkStart w:id="22" w:name="_Toc216200143"/>
      <w:r w:rsidRPr="00B001B0">
        <w:rPr>
          <w:lang w:val="de-CH"/>
        </w:rPr>
        <w:t>Art und Umfang</w:t>
      </w:r>
      <w:bookmarkEnd w:id="22"/>
    </w:p>
    <w:p w14:paraId="02597B54" w14:textId="77777777" w:rsidR="002E11E8" w:rsidRPr="00B001B0"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de-CH"/>
        </w:rPr>
      </w:pPr>
    </w:p>
    <w:p w14:paraId="3DDCF94B" w14:textId="77777777" w:rsidR="002E11E8" w:rsidRPr="00B001B0" w:rsidRDefault="00942F3A" w:rsidP="00C243FB">
      <w:pPr>
        <w:pStyle w:val="Titre3"/>
        <w:rPr>
          <w:lang w:val="de-CH"/>
        </w:rPr>
      </w:pPr>
      <w:bookmarkStart w:id="23" w:name="_Toc216200144"/>
      <w:r w:rsidRPr="00B001B0">
        <w:rPr>
          <w:lang w:val="de-CH"/>
        </w:rPr>
        <w:t>Realisierungsetappen</w:t>
      </w:r>
      <w:bookmarkEnd w:id="23"/>
    </w:p>
    <w:p w14:paraId="6154796E" w14:textId="77777777" w:rsidR="002E11E8" w:rsidRPr="00B001B0"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de-CH"/>
        </w:rPr>
      </w:pPr>
    </w:p>
    <w:p w14:paraId="00C350E0" w14:textId="77777777" w:rsidR="002E11E8" w:rsidRPr="00B001B0" w:rsidRDefault="00942F3A" w:rsidP="00C243FB">
      <w:pPr>
        <w:pStyle w:val="Titre3"/>
        <w:rPr>
          <w:lang w:val="de-CH"/>
        </w:rPr>
      </w:pPr>
      <w:bookmarkStart w:id="24" w:name="_Toc216200145"/>
      <w:r w:rsidRPr="00B001B0">
        <w:rPr>
          <w:lang w:val="de-CH"/>
        </w:rPr>
        <w:t>Organigramm des Projekts</w:t>
      </w:r>
      <w:bookmarkEnd w:id="24"/>
    </w:p>
    <w:p w14:paraId="600241AB" w14:textId="77777777" w:rsidR="002E11E8" w:rsidRPr="00B001B0"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de-CH"/>
        </w:rPr>
      </w:pPr>
    </w:p>
    <w:p w14:paraId="519E21FA" w14:textId="52FCCD4D" w:rsidR="00942F3A" w:rsidRPr="00B001B0" w:rsidRDefault="00942F3A" w:rsidP="00C243FB">
      <w:pPr>
        <w:pStyle w:val="Titre3"/>
        <w:rPr>
          <w:lang w:val="de-CH"/>
        </w:rPr>
      </w:pPr>
      <w:bookmarkStart w:id="25" w:name="_Toc216200146"/>
      <w:r w:rsidRPr="00B001B0">
        <w:rPr>
          <w:lang w:val="de-CH"/>
        </w:rPr>
        <w:t>Ort der Leistungserbring</w:t>
      </w:r>
      <w:r w:rsidR="00E60538">
        <w:rPr>
          <w:lang w:val="de-CH"/>
        </w:rPr>
        <w:t>ung</w:t>
      </w:r>
      <w:bookmarkEnd w:id="25"/>
    </w:p>
    <w:p w14:paraId="3A8A457E" w14:textId="77777777" w:rsidR="002D6417" w:rsidRPr="00B001B0" w:rsidRDefault="002D6417" w:rsidP="00370A60">
      <w:pPr>
        <w:pStyle w:val="Paragraphedeliste"/>
        <w:widowControl/>
        <w:overflowPunct/>
        <w:autoSpaceDE/>
        <w:autoSpaceDN/>
        <w:adjustRightInd/>
        <w:spacing w:after="0" w:line="280" w:lineRule="exact"/>
        <w:ind w:left="709"/>
        <w:textAlignment w:val="auto"/>
        <w:rPr>
          <w:rFonts w:eastAsiaTheme="minorHAnsi" w:cs="Arial"/>
          <w:szCs w:val="22"/>
          <w:lang w:val="de-CH"/>
        </w:rPr>
      </w:pPr>
    </w:p>
    <w:p w14:paraId="6598CC29" w14:textId="2E9975C0" w:rsidR="006434B8" w:rsidRPr="00B001B0" w:rsidRDefault="007F1022" w:rsidP="00C243FB">
      <w:pPr>
        <w:pStyle w:val="Titre1"/>
        <w:rPr>
          <w:lang w:val="de-CH"/>
        </w:rPr>
      </w:pPr>
      <w:bookmarkStart w:id="26" w:name="_Ref181178550"/>
      <w:bookmarkStart w:id="27" w:name="_Ref181178645"/>
      <w:bookmarkStart w:id="28" w:name="_Ref181178676"/>
      <w:bookmarkStart w:id="29" w:name="_Toc216200147"/>
      <w:r w:rsidRPr="00B001B0">
        <w:rPr>
          <w:lang w:val="de-CH"/>
        </w:rPr>
        <w:t xml:space="preserve">VORLÄUFIGER ZEITPLAN </w:t>
      </w:r>
      <w:r w:rsidR="00E60538">
        <w:rPr>
          <w:lang w:val="de-CH"/>
        </w:rPr>
        <w:t>des</w:t>
      </w:r>
      <w:r w:rsidRPr="00B001B0">
        <w:rPr>
          <w:lang w:val="de-CH"/>
        </w:rPr>
        <w:t xml:space="preserve"> VERFAHREN</w:t>
      </w:r>
      <w:bookmarkEnd w:id="26"/>
      <w:bookmarkEnd w:id="27"/>
      <w:bookmarkEnd w:id="28"/>
      <w:r w:rsidR="00E60538">
        <w:rPr>
          <w:lang w:val="de-CH"/>
        </w:rPr>
        <w:t>s</w:t>
      </w:r>
      <w:bookmarkEnd w:id="29"/>
    </w:p>
    <w:p w14:paraId="31DD357C" w14:textId="77777777" w:rsidR="00102894" w:rsidRPr="0031603D" w:rsidRDefault="00323D04" w:rsidP="000F4D2B">
      <w:pPr>
        <w:pStyle w:val="Paragraphedeliste"/>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w:t>
      </w:r>
      <w:r w:rsidRPr="0031603D">
        <w:rPr>
          <w:rFonts w:cs="Arial"/>
          <w:b/>
          <w:vanish/>
          <w:color w:val="FF0000"/>
          <w:sz w:val="20"/>
          <w:highlight w:val="yellow"/>
          <w:lang w:val="de-CH"/>
        </w:rPr>
        <w:t>Hinweis für die Vergabestelle:</w:t>
      </w:r>
    </w:p>
    <w:p w14:paraId="0E59A1CE" w14:textId="77777777" w:rsidR="00102894" w:rsidRPr="0031603D" w:rsidRDefault="00323D04" w:rsidP="000F4D2B">
      <w:pPr>
        <w:pStyle w:val="Paragraphedeliste"/>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a)</w:t>
      </w:r>
      <w:r w:rsidRPr="0031603D">
        <w:rPr>
          <w:rFonts w:cs="Arial"/>
          <w:vanish/>
          <w:color w:val="FF0000"/>
          <w:sz w:val="20"/>
          <w:highlight w:val="yellow"/>
          <w:lang w:val="de-CH"/>
        </w:rPr>
        <w:tab/>
        <w:t>Das Datum der Einladung zur Angebotserstellung sollte festgelegt werden, nachdem die Entscheidung über die Auswahl der Bewerber für die 2. Stufe rechtskräftig geworden ist.</w:t>
      </w:r>
    </w:p>
    <w:p w14:paraId="1FA10174" w14:textId="77777777" w:rsidR="00323D04" w:rsidRPr="0031603D" w:rsidRDefault="00323D04" w:rsidP="000F4D2B">
      <w:pPr>
        <w:pStyle w:val="Paragraphedeliste"/>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b)</w:t>
      </w:r>
      <w:r w:rsidRPr="0031603D">
        <w:rPr>
          <w:rFonts w:cs="Arial"/>
          <w:vanish/>
          <w:color w:val="FF0000"/>
          <w:sz w:val="20"/>
          <w:highlight w:val="yellow"/>
          <w:lang w:val="de-CH"/>
        </w:rPr>
        <w:tab/>
        <w:t>Die Frist, die den Anbietern für die Einreichung von Fragen eingeräumt wird, sollte 7 bis 14 Tage nach der Einladung zur Angebotserstellung betragen.</w:t>
      </w:r>
    </w:p>
    <w:p w14:paraId="7EC179A8" w14:textId="77777777" w:rsidR="00DB363E" w:rsidRPr="0031603D" w:rsidRDefault="00323D04" w:rsidP="000F4D2B">
      <w:pPr>
        <w:pStyle w:val="Paragraphedeliste"/>
        <w:spacing w:after="0" w:line="280" w:lineRule="exact"/>
        <w:ind w:left="851" w:hanging="284"/>
        <w:rPr>
          <w:rFonts w:cs="Arial"/>
          <w:vanish/>
          <w:color w:val="FF0000"/>
          <w:sz w:val="20"/>
          <w:highlight w:val="yellow"/>
          <w:lang w:val="de-CH"/>
        </w:rPr>
      </w:pPr>
      <w:r w:rsidRPr="0031603D">
        <w:rPr>
          <w:rFonts w:cs="Arial"/>
          <w:vanish/>
          <w:color w:val="FF0000"/>
          <w:sz w:val="20"/>
          <w:highlight w:val="yellow"/>
          <w:lang w:val="de-CH"/>
        </w:rPr>
        <w:t>c)</w:t>
      </w:r>
      <w:r w:rsidRPr="0031603D">
        <w:rPr>
          <w:rFonts w:cs="Arial"/>
          <w:vanish/>
          <w:color w:val="FF0000"/>
          <w:sz w:val="20"/>
          <w:highlight w:val="yellow"/>
          <w:lang w:val="de-CH"/>
        </w:rPr>
        <w:tab/>
        <w:t>Die Vergabestelle muss sicherstellen, dass bei der Planung der Auftragsausführung die Möglichkeit von Beschwerden und die Dauer ihrer Bearbeitung berücksichtigt werden.)</w:t>
      </w:r>
    </w:p>
    <w:p w14:paraId="5F651CE9" w14:textId="77777777" w:rsidR="006434B8" w:rsidRPr="00B001B0" w:rsidRDefault="006434B8" w:rsidP="00370A60">
      <w:pPr>
        <w:pStyle w:val="Paragraphedeliste"/>
        <w:widowControl/>
        <w:overflowPunct/>
        <w:autoSpaceDE/>
        <w:autoSpaceDN/>
        <w:adjustRightInd/>
        <w:spacing w:after="0" w:line="280" w:lineRule="exact"/>
        <w:ind w:left="426"/>
        <w:textAlignment w:val="auto"/>
        <w:rPr>
          <w:rFonts w:eastAsiaTheme="minorHAnsi" w:cs="Arial"/>
          <w:szCs w:val="22"/>
          <w:lang w:val="de-CH"/>
        </w:rPr>
      </w:pPr>
    </w:p>
    <w:tbl>
      <w:tblPr>
        <w:tblW w:w="8789" w:type="dxa"/>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6237"/>
        <w:gridCol w:w="2552"/>
      </w:tblGrid>
      <w:tr w:rsidR="006434B8" w:rsidRPr="00B001B0" w14:paraId="532F8860" w14:textId="77777777" w:rsidTr="000F4D2B">
        <w:trPr>
          <w:trHeight w:hRule="exact" w:val="567"/>
        </w:trPr>
        <w:tc>
          <w:tcPr>
            <w:tcW w:w="6237" w:type="dxa"/>
            <w:vAlign w:val="center"/>
          </w:tcPr>
          <w:p w14:paraId="451312A7" w14:textId="77777777" w:rsidR="006434B8" w:rsidRPr="00B001B0" w:rsidRDefault="006434B8" w:rsidP="00370A60">
            <w:pPr>
              <w:spacing w:line="280" w:lineRule="exact"/>
              <w:rPr>
                <w:b/>
                <w:caps/>
                <w:lang w:val="de-CH"/>
              </w:rPr>
            </w:pPr>
            <w:r w:rsidRPr="00B001B0">
              <w:rPr>
                <w:lang w:val="de-CH"/>
              </w:rPr>
              <w:t>Datum der Einladung zur Angebotserstellung</w:t>
            </w:r>
          </w:p>
        </w:tc>
        <w:tc>
          <w:tcPr>
            <w:tcW w:w="2552" w:type="dxa"/>
            <w:vAlign w:val="center"/>
          </w:tcPr>
          <w:p w14:paraId="07BF5BC0" w14:textId="77777777" w:rsidR="006434B8" w:rsidRPr="00B001B0" w:rsidRDefault="006434B8" w:rsidP="00370A60">
            <w:pPr>
              <w:spacing w:line="280" w:lineRule="exact"/>
              <w:rPr>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1EEED524" w14:textId="77777777" w:rsidTr="000F4D2B">
        <w:trPr>
          <w:trHeight w:hRule="exact" w:val="567"/>
        </w:trPr>
        <w:tc>
          <w:tcPr>
            <w:tcW w:w="6237" w:type="dxa"/>
            <w:vAlign w:val="center"/>
          </w:tcPr>
          <w:p w14:paraId="618FAA7B" w14:textId="77777777" w:rsidR="006434B8" w:rsidRPr="00B001B0" w:rsidRDefault="006434B8" w:rsidP="00370A60">
            <w:pPr>
              <w:spacing w:line="280" w:lineRule="exact"/>
              <w:rPr>
                <w:b/>
                <w:lang w:val="de-CH"/>
              </w:rPr>
            </w:pPr>
            <w:r w:rsidRPr="00B001B0">
              <w:rPr>
                <w:lang w:val="de-CH"/>
              </w:rPr>
              <w:t xml:space="preserve">Datum der Informationssitzung oder der Besichtigung am Ort der Leistungserbringung </w:t>
            </w:r>
          </w:p>
        </w:tc>
        <w:tc>
          <w:tcPr>
            <w:tcW w:w="2552" w:type="dxa"/>
            <w:vAlign w:val="center"/>
          </w:tcPr>
          <w:p w14:paraId="5F8C2831"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5E71F638" w14:textId="77777777" w:rsidTr="000F4D2B">
        <w:trPr>
          <w:trHeight w:hRule="exact" w:val="567"/>
        </w:trPr>
        <w:tc>
          <w:tcPr>
            <w:tcW w:w="6237" w:type="dxa"/>
            <w:vAlign w:val="center"/>
          </w:tcPr>
          <w:p w14:paraId="4B738AC9" w14:textId="1D0069FB" w:rsidR="006434B8" w:rsidRPr="00B001B0" w:rsidRDefault="00E60538" w:rsidP="00370A60">
            <w:pPr>
              <w:spacing w:line="280" w:lineRule="exact"/>
              <w:rPr>
                <w:b/>
                <w:lang w:val="de-CH"/>
              </w:rPr>
            </w:pPr>
            <w:r>
              <w:rPr>
                <w:rFonts w:cs="Arial"/>
                <w:lang w:val="de-CH"/>
              </w:rPr>
              <w:t>Frist für die Einreichung der</w:t>
            </w:r>
            <w:r w:rsidRPr="009D5518">
              <w:rPr>
                <w:rFonts w:cs="Arial"/>
                <w:lang w:val="de-CH"/>
              </w:rPr>
              <w:t xml:space="preserve"> </w:t>
            </w:r>
            <w:r w:rsidR="006434B8" w:rsidRPr="00B001B0">
              <w:rPr>
                <w:lang w:val="de-CH"/>
              </w:rPr>
              <w:t xml:space="preserve">Fragen </w:t>
            </w:r>
          </w:p>
        </w:tc>
        <w:tc>
          <w:tcPr>
            <w:tcW w:w="2552" w:type="dxa"/>
            <w:vAlign w:val="center"/>
          </w:tcPr>
          <w:p w14:paraId="2AA03084"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3CEBE1F3" w14:textId="77777777" w:rsidTr="000F4D2B">
        <w:trPr>
          <w:trHeight w:hRule="exact" w:val="567"/>
        </w:trPr>
        <w:tc>
          <w:tcPr>
            <w:tcW w:w="6237" w:type="dxa"/>
            <w:vAlign w:val="center"/>
          </w:tcPr>
          <w:p w14:paraId="54FF9A02" w14:textId="33EE8240" w:rsidR="006434B8" w:rsidRPr="00B001B0" w:rsidRDefault="00E60538" w:rsidP="00370A60">
            <w:pPr>
              <w:spacing w:line="280" w:lineRule="exact"/>
              <w:rPr>
                <w:b/>
                <w:caps/>
                <w:lang w:val="de-CH"/>
              </w:rPr>
            </w:pPr>
            <w:r>
              <w:rPr>
                <w:rFonts w:cs="Arial"/>
                <w:lang w:val="de-CH"/>
              </w:rPr>
              <w:t>Frist für die Antworten der</w:t>
            </w:r>
            <w:r w:rsidRPr="009D5518">
              <w:rPr>
                <w:rFonts w:cs="Arial"/>
                <w:lang w:val="de-CH"/>
              </w:rPr>
              <w:t xml:space="preserve"> </w:t>
            </w:r>
            <w:r w:rsidR="006434B8" w:rsidRPr="00B001B0">
              <w:rPr>
                <w:lang w:val="de-CH"/>
              </w:rPr>
              <w:t>Vergabestelle</w:t>
            </w:r>
          </w:p>
        </w:tc>
        <w:tc>
          <w:tcPr>
            <w:tcW w:w="2552" w:type="dxa"/>
            <w:vAlign w:val="center"/>
          </w:tcPr>
          <w:p w14:paraId="6CC42C7E"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280E7C3B" w14:textId="77777777" w:rsidTr="000F4D2B">
        <w:trPr>
          <w:trHeight w:hRule="exact" w:val="567"/>
        </w:trPr>
        <w:tc>
          <w:tcPr>
            <w:tcW w:w="6237" w:type="dxa"/>
            <w:vAlign w:val="center"/>
          </w:tcPr>
          <w:p w14:paraId="4047EAA3" w14:textId="60079057" w:rsidR="006434B8" w:rsidRPr="00B001B0" w:rsidRDefault="00864AA7" w:rsidP="00370A60">
            <w:pPr>
              <w:spacing w:line="280" w:lineRule="exact"/>
              <w:rPr>
                <w:caps/>
                <w:lang w:val="de-CH"/>
              </w:rPr>
            </w:pPr>
            <w:r>
              <w:rPr>
                <w:lang w:val="de-CH"/>
              </w:rPr>
              <w:t>Frist</w:t>
            </w:r>
            <w:r w:rsidRPr="00B001B0">
              <w:rPr>
                <w:lang w:val="de-CH"/>
              </w:rPr>
              <w:t xml:space="preserve"> </w:t>
            </w:r>
            <w:r w:rsidR="006434B8" w:rsidRPr="00B001B0">
              <w:rPr>
                <w:lang w:val="de-CH"/>
              </w:rPr>
              <w:t>für die Einreichung der Angebote</w:t>
            </w:r>
          </w:p>
        </w:tc>
        <w:tc>
          <w:tcPr>
            <w:tcW w:w="2552" w:type="dxa"/>
            <w:vAlign w:val="center"/>
          </w:tcPr>
          <w:p w14:paraId="2201545F"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r w:rsidRPr="00B001B0">
              <w:rPr>
                <w:sz w:val="20"/>
                <w:lang w:val="de-CH"/>
              </w:rPr>
              <w:t xml:space="preserve"> </w:t>
            </w:r>
          </w:p>
        </w:tc>
      </w:tr>
      <w:tr w:rsidR="006434B8" w:rsidRPr="00B001B0" w14:paraId="49649DD8" w14:textId="77777777" w:rsidTr="000F4D2B">
        <w:trPr>
          <w:trHeight w:hRule="exact" w:val="567"/>
        </w:trPr>
        <w:tc>
          <w:tcPr>
            <w:tcW w:w="6237" w:type="dxa"/>
            <w:vAlign w:val="center"/>
          </w:tcPr>
          <w:p w14:paraId="4EC0B45B" w14:textId="1D393133" w:rsidR="006434B8" w:rsidRPr="00B001B0" w:rsidRDefault="006434B8" w:rsidP="00370A60">
            <w:pPr>
              <w:spacing w:line="280" w:lineRule="exact"/>
              <w:rPr>
                <w:caps/>
                <w:lang w:val="de-CH"/>
              </w:rPr>
            </w:pPr>
            <w:r w:rsidRPr="00B001B0">
              <w:rPr>
                <w:lang w:val="de-CH"/>
              </w:rPr>
              <w:t xml:space="preserve">Datum der eventuellen </w:t>
            </w:r>
            <w:r w:rsidR="00E60538">
              <w:rPr>
                <w:lang w:val="de-CH"/>
              </w:rPr>
              <w:t>K</w:t>
            </w:r>
            <w:r w:rsidRPr="00B001B0">
              <w:rPr>
                <w:lang w:val="de-CH"/>
              </w:rPr>
              <w:t xml:space="preserve">lärungssitzung </w:t>
            </w:r>
          </w:p>
        </w:tc>
        <w:tc>
          <w:tcPr>
            <w:tcW w:w="2552" w:type="dxa"/>
            <w:vAlign w:val="center"/>
          </w:tcPr>
          <w:p w14:paraId="51D3E77E"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14D57CF2" w14:textId="77777777" w:rsidTr="000F4D2B">
        <w:trPr>
          <w:trHeight w:hRule="exact" w:val="567"/>
        </w:trPr>
        <w:tc>
          <w:tcPr>
            <w:tcW w:w="6237" w:type="dxa"/>
            <w:vAlign w:val="center"/>
          </w:tcPr>
          <w:p w14:paraId="340855D7" w14:textId="77777777" w:rsidR="006434B8" w:rsidRPr="00B001B0" w:rsidRDefault="006434B8" w:rsidP="00370A60">
            <w:pPr>
              <w:spacing w:line="280" w:lineRule="exact"/>
              <w:rPr>
                <w:b/>
                <w:caps/>
                <w:lang w:val="de-CH"/>
              </w:rPr>
            </w:pPr>
            <w:r w:rsidRPr="00B001B0">
              <w:rPr>
                <w:lang w:val="de-CH"/>
              </w:rPr>
              <w:t>Datum der Zuschlagsverfügung</w:t>
            </w:r>
          </w:p>
        </w:tc>
        <w:tc>
          <w:tcPr>
            <w:tcW w:w="2552" w:type="dxa"/>
            <w:vAlign w:val="center"/>
          </w:tcPr>
          <w:p w14:paraId="3ED1E1F0"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091C0B83" w14:textId="77777777" w:rsidTr="000F4D2B">
        <w:trPr>
          <w:trHeight w:hRule="exact" w:val="567"/>
        </w:trPr>
        <w:tc>
          <w:tcPr>
            <w:tcW w:w="6237" w:type="dxa"/>
            <w:vAlign w:val="center"/>
          </w:tcPr>
          <w:p w14:paraId="5D2711B3" w14:textId="77777777" w:rsidR="006434B8" w:rsidRPr="00B001B0" w:rsidRDefault="006434B8" w:rsidP="00370A60">
            <w:pPr>
              <w:spacing w:line="280" w:lineRule="exact"/>
              <w:rPr>
                <w:b/>
                <w:lang w:val="de-CH"/>
              </w:rPr>
            </w:pPr>
            <w:r w:rsidRPr="00B001B0">
              <w:rPr>
                <w:lang w:val="de-CH"/>
              </w:rPr>
              <w:t xml:space="preserve">Datum der Vertragsunterzeichnung </w:t>
            </w:r>
          </w:p>
        </w:tc>
        <w:tc>
          <w:tcPr>
            <w:tcW w:w="2552" w:type="dxa"/>
            <w:vAlign w:val="center"/>
          </w:tcPr>
          <w:p w14:paraId="3EDEEC4D" w14:textId="77777777" w:rsidR="006434B8" w:rsidRPr="00B001B0" w:rsidRDefault="006434B8" w:rsidP="00370A60">
            <w:pPr>
              <w:spacing w:line="280" w:lineRule="exact"/>
              <w:rPr>
                <w:sz w:val="20"/>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r w:rsidR="006434B8" w:rsidRPr="00B001B0" w14:paraId="773B73B6" w14:textId="77777777" w:rsidTr="000F4D2B">
        <w:trPr>
          <w:trHeight w:hRule="exact" w:val="567"/>
        </w:trPr>
        <w:tc>
          <w:tcPr>
            <w:tcW w:w="6237" w:type="dxa"/>
            <w:vAlign w:val="center"/>
          </w:tcPr>
          <w:p w14:paraId="13F24349" w14:textId="77777777" w:rsidR="006434B8" w:rsidRPr="00B001B0" w:rsidRDefault="006434B8" w:rsidP="00370A60">
            <w:pPr>
              <w:spacing w:line="280" w:lineRule="exact"/>
              <w:rPr>
                <w:b/>
                <w:caps/>
                <w:lang w:val="de-CH"/>
              </w:rPr>
            </w:pPr>
            <w:r w:rsidRPr="00B001B0">
              <w:rPr>
                <w:lang w:val="de-CH"/>
              </w:rPr>
              <w:t>Beginn und Ende der Leistungserbringung</w:t>
            </w:r>
          </w:p>
        </w:tc>
        <w:tc>
          <w:tcPr>
            <w:tcW w:w="2552" w:type="dxa"/>
            <w:vAlign w:val="center"/>
          </w:tcPr>
          <w:p w14:paraId="500BFED1" w14:textId="77777777" w:rsidR="006434B8" w:rsidRPr="00B001B0" w:rsidRDefault="006434B8" w:rsidP="00370A60">
            <w:pPr>
              <w:spacing w:line="280" w:lineRule="exact"/>
              <w:rPr>
                <w:lang w:val="de-CH"/>
              </w:rPr>
            </w:pPr>
            <w:r w:rsidRPr="00B001B0">
              <w:rPr>
                <w:lang w:val="de-CH"/>
              </w:rPr>
              <w:fldChar w:fldCharType="begin">
                <w:ffData>
                  <w:name w:val=""/>
                  <w:enabled/>
                  <w:calcOnExit w:val="0"/>
                  <w:textInput>
                    <w:maxLength w:val="80"/>
                  </w:textInput>
                </w:ffData>
              </w:fldChar>
            </w:r>
            <w:r w:rsidRPr="00B001B0">
              <w:rPr>
                <w:lang w:val="de-CH"/>
              </w:rPr>
              <w:instrText xml:space="preserve"> FORMTEXT </w:instrText>
            </w:r>
            <w:r w:rsidRPr="00B001B0">
              <w:rPr>
                <w:lang w:val="de-CH"/>
              </w:rPr>
            </w:r>
            <w:r w:rsidRPr="00B001B0">
              <w:rPr>
                <w:lang w:val="de-CH"/>
              </w:rPr>
              <w:fldChar w:fldCharType="separate"/>
            </w:r>
            <w:r w:rsidRPr="00B001B0">
              <w:rPr>
                <w:lang w:val="de-CH"/>
              </w:rPr>
              <w:t>     </w:t>
            </w:r>
            <w:r w:rsidRPr="00B001B0">
              <w:rPr>
                <w:lang w:val="de-CH"/>
              </w:rPr>
              <w:fldChar w:fldCharType="end"/>
            </w:r>
          </w:p>
        </w:tc>
      </w:tr>
    </w:tbl>
    <w:p w14:paraId="3ED2FA83" w14:textId="77777777" w:rsidR="006434B8" w:rsidRPr="00B001B0" w:rsidRDefault="007F1022" w:rsidP="00C243FB">
      <w:pPr>
        <w:pStyle w:val="Titre1"/>
        <w:rPr>
          <w:lang w:val="de-CH"/>
        </w:rPr>
      </w:pPr>
      <w:bookmarkStart w:id="30" w:name="_Toc216200148"/>
      <w:r w:rsidRPr="00B001B0">
        <w:rPr>
          <w:lang w:val="de-CH"/>
        </w:rPr>
        <w:t>RECHTLICHE GRUNDLAGEN</w:t>
      </w:r>
      <w:bookmarkEnd w:id="30"/>
    </w:p>
    <w:p w14:paraId="3EE154EC" w14:textId="77777777" w:rsidR="006434B8" w:rsidRPr="0031603D" w:rsidRDefault="006434B8" w:rsidP="000F4D2B">
      <w:pPr>
        <w:pStyle w:val="Corpsdetexte2"/>
        <w:spacing w:after="0" w:line="280" w:lineRule="exact"/>
        <w:ind w:left="567"/>
        <w:rPr>
          <w:rFonts w:cs="Arial"/>
          <w:vanish/>
          <w:highlight w:val="yellow"/>
          <w:lang w:val="de-CH"/>
        </w:rPr>
      </w:pPr>
      <w:r w:rsidRPr="0031603D">
        <w:rPr>
          <w:rFonts w:cs="Arial"/>
          <w:vanish/>
          <w:highlight w:val="yellow"/>
          <w:lang w:val="de-CH"/>
        </w:rPr>
        <w:t>(</w:t>
      </w:r>
      <w:r w:rsidRPr="0031603D">
        <w:rPr>
          <w:rFonts w:cs="Arial"/>
          <w:b/>
          <w:vanish/>
          <w:highlight w:val="yellow"/>
          <w:lang w:val="de-CH"/>
        </w:rPr>
        <w:t>Hinweis für die Vergabestelle:</w:t>
      </w:r>
      <w:r w:rsidRPr="0031603D">
        <w:rPr>
          <w:rFonts w:cs="Arial"/>
          <w:vanish/>
          <w:highlight w:val="yellow"/>
          <w:lang w:val="de-CH"/>
        </w:rPr>
        <w:t xml:space="preserve"> siehe Anhänge A und B des Westschweizer Leitfadens.)</w:t>
      </w:r>
    </w:p>
    <w:p w14:paraId="6583B9B3" w14:textId="77777777" w:rsidR="009F0434" w:rsidRDefault="006434B8" w:rsidP="000F4D2B">
      <w:pPr>
        <w:widowControl/>
        <w:overflowPunct/>
        <w:autoSpaceDE/>
        <w:autoSpaceDN/>
        <w:adjustRightInd/>
        <w:spacing w:after="0" w:line="280" w:lineRule="exact"/>
        <w:ind w:left="567"/>
        <w:jc w:val="left"/>
        <w:textAlignment w:val="auto"/>
        <w:rPr>
          <w:rFonts w:eastAsiaTheme="minorHAnsi" w:cs="Arial"/>
          <w:lang w:val="de-CH"/>
        </w:rPr>
      </w:pPr>
      <w:r w:rsidRPr="00B001B0">
        <w:rPr>
          <w:rFonts w:eastAsiaTheme="minorHAnsi" w:cs="Arial"/>
          <w:lang w:val="de-CH"/>
        </w:rPr>
        <w:t>Der Auftrag ist:</w:t>
      </w:r>
    </w:p>
    <w:p w14:paraId="49E978C6" w14:textId="77777777" w:rsidR="00B001B0" w:rsidRPr="00F22FE3" w:rsidRDefault="00B001B0" w:rsidP="00B001B0">
      <w:pPr>
        <w:numPr>
          <w:ilvl w:val="0"/>
          <w:numId w:val="3"/>
        </w:numPr>
        <w:tabs>
          <w:tab w:val="clear" w:pos="2422"/>
          <w:tab w:val="left" w:pos="1843"/>
          <w:tab w:val="num" w:pos="1985"/>
        </w:tabs>
        <w:spacing w:after="120" w:line="280" w:lineRule="exact"/>
        <w:ind w:left="1276" w:hanging="709"/>
        <w:rPr>
          <w:rFonts w:cs="Arial"/>
          <w:lang w:val="de-CH"/>
        </w:rPr>
      </w:pPr>
      <w:r w:rsidRPr="00F22FE3">
        <w:rPr>
          <w:rFonts w:cs="Arial"/>
          <w:lang w:val="de-CH"/>
        </w:rPr>
        <w:t>dem Staatsvertragsbereich (GPA 2012 und bilaterales Abkommen zwischen der Schweizerischen Eidgenossenschaft und der Europäischen Gemeinschaft):</w:t>
      </w:r>
    </w:p>
    <w:p w14:paraId="1CCB0FFC" w14:textId="77777777" w:rsidR="00B001B0" w:rsidRPr="009D5518" w:rsidRDefault="00B001B0" w:rsidP="00B001B0">
      <w:pPr>
        <w:tabs>
          <w:tab w:val="left" w:pos="1701"/>
        </w:tabs>
        <w:spacing w:after="120" w:line="280" w:lineRule="exact"/>
        <w:ind w:left="1276"/>
        <w:rPr>
          <w:rFonts w:cs="Arial"/>
          <w:b/>
          <w:bCs/>
          <w:lang w:val="de-CH"/>
        </w:rPr>
      </w:pPr>
      <w:r w:rsidRPr="009D5518">
        <w:rPr>
          <w:rFonts w:cs="Arial"/>
          <w:b/>
          <w:lang w:val="de-CH"/>
        </w:rPr>
        <w:fldChar w:fldCharType="begin">
          <w:ffData>
            <w:name w:val="CaseACocher24"/>
            <w:enabled/>
            <w:calcOnExit w:val="0"/>
            <w:checkBox>
              <w:sizeAuto/>
              <w:default w:val="0"/>
            </w:checkBox>
          </w:ffData>
        </w:fldChar>
      </w:r>
      <w:r w:rsidRPr="009D5518">
        <w:rPr>
          <w:rFonts w:cs="Arial"/>
          <w:b/>
          <w:lang w:val="de-CH"/>
        </w:rPr>
        <w:instrText xml:space="preserve"> FORMCHECKBOX </w:instrText>
      </w:r>
      <w:r w:rsidRPr="009D5518">
        <w:rPr>
          <w:rFonts w:cs="Arial"/>
          <w:b/>
          <w:lang w:val="de-CH"/>
        </w:rPr>
      </w:r>
      <w:r w:rsidRPr="009D5518">
        <w:rPr>
          <w:rFonts w:cs="Arial"/>
          <w:b/>
          <w:lang w:val="de-CH"/>
        </w:rPr>
        <w:fldChar w:fldCharType="separate"/>
      </w:r>
      <w:r w:rsidRPr="009D5518">
        <w:rPr>
          <w:rFonts w:cs="Arial"/>
          <w:b/>
          <w:lang w:val="de-CH"/>
        </w:rPr>
        <w:fldChar w:fldCharType="end"/>
      </w:r>
      <w:r w:rsidRPr="009D5518">
        <w:rPr>
          <w:rFonts w:cs="Arial"/>
          <w:b/>
          <w:lang w:val="de-CH"/>
        </w:rPr>
        <w:tab/>
        <w:t>unterstellt</w:t>
      </w:r>
    </w:p>
    <w:p w14:paraId="3530F809" w14:textId="77777777" w:rsidR="00B001B0" w:rsidRPr="009D5518" w:rsidRDefault="00B001B0" w:rsidP="00B001B0">
      <w:pPr>
        <w:tabs>
          <w:tab w:val="left" w:pos="1701"/>
        </w:tabs>
        <w:spacing w:after="0" w:line="280" w:lineRule="exact"/>
        <w:ind w:left="1276"/>
        <w:rPr>
          <w:rFonts w:cs="Arial"/>
          <w:b/>
          <w:bCs/>
          <w:lang w:val="de-CH"/>
        </w:rPr>
      </w:pPr>
      <w:r w:rsidRPr="009D5518">
        <w:rPr>
          <w:rFonts w:cs="Arial"/>
          <w:b/>
          <w:lang w:val="de-CH"/>
        </w:rPr>
        <w:lastRenderedPageBreak/>
        <w:fldChar w:fldCharType="begin">
          <w:ffData>
            <w:name w:val="CaseACocher24"/>
            <w:enabled/>
            <w:calcOnExit w:val="0"/>
            <w:checkBox>
              <w:sizeAuto/>
              <w:default w:val="0"/>
            </w:checkBox>
          </w:ffData>
        </w:fldChar>
      </w:r>
      <w:r w:rsidRPr="009D5518">
        <w:rPr>
          <w:rFonts w:cs="Arial"/>
          <w:b/>
          <w:lang w:val="de-CH"/>
        </w:rPr>
        <w:instrText xml:space="preserve"> FORMCHECKBOX </w:instrText>
      </w:r>
      <w:r w:rsidRPr="009D5518">
        <w:rPr>
          <w:rFonts w:cs="Arial"/>
          <w:b/>
          <w:lang w:val="de-CH"/>
        </w:rPr>
      </w:r>
      <w:r w:rsidRPr="009D5518">
        <w:rPr>
          <w:rFonts w:cs="Arial"/>
          <w:b/>
          <w:lang w:val="de-CH"/>
        </w:rPr>
        <w:fldChar w:fldCharType="separate"/>
      </w:r>
      <w:r w:rsidRPr="009D5518">
        <w:rPr>
          <w:rFonts w:cs="Arial"/>
          <w:b/>
          <w:lang w:val="de-CH"/>
        </w:rPr>
        <w:fldChar w:fldCharType="end"/>
      </w:r>
      <w:r w:rsidRPr="009D5518">
        <w:rPr>
          <w:rFonts w:cs="Arial"/>
          <w:b/>
          <w:lang w:val="de-CH"/>
        </w:rPr>
        <w:tab/>
        <w:t>nicht unterstellt</w:t>
      </w:r>
    </w:p>
    <w:p w14:paraId="32A841AB" w14:textId="77777777" w:rsidR="00B001B0" w:rsidRPr="009D5518" w:rsidRDefault="00B001B0" w:rsidP="00B001B0">
      <w:pPr>
        <w:spacing w:after="0" w:line="280" w:lineRule="exact"/>
        <w:ind w:left="426"/>
        <w:rPr>
          <w:rFonts w:cs="Arial"/>
          <w:lang w:val="de-CH"/>
        </w:rPr>
      </w:pPr>
    </w:p>
    <w:p w14:paraId="7BEC1323" w14:textId="77777777" w:rsidR="00B001B0" w:rsidRPr="00F22FE3" w:rsidRDefault="00B001B0" w:rsidP="00B001B0">
      <w:pPr>
        <w:numPr>
          <w:ilvl w:val="0"/>
          <w:numId w:val="3"/>
        </w:numPr>
        <w:tabs>
          <w:tab w:val="clear" w:pos="2422"/>
          <w:tab w:val="left" w:pos="1843"/>
          <w:tab w:val="num" w:pos="1985"/>
        </w:tabs>
        <w:spacing w:after="120" w:line="280" w:lineRule="exact"/>
        <w:ind w:left="1276" w:hanging="709"/>
        <w:rPr>
          <w:rFonts w:cs="Arial"/>
          <w:lang w:val="de-CH"/>
        </w:rPr>
      </w:pPr>
      <w:r w:rsidRPr="00F22FE3">
        <w:rPr>
          <w:rFonts w:cs="Arial"/>
          <w:lang w:val="de-CH"/>
        </w:rPr>
        <w:t>dem Bundesgesetz über die Nationalstrassen (NSG) und der Verordnung über die Nationalstrassen (NSV):</w:t>
      </w:r>
    </w:p>
    <w:p w14:paraId="2AA713A3" w14:textId="77777777" w:rsidR="00B001B0" w:rsidRPr="009D5518" w:rsidRDefault="00B001B0" w:rsidP="00B001B0">
      <w:pPr>
        <w:tabs>
          <w:tab w:val="left" w:pos="1701"/>
        </w:tabs>
        <w:spacing w:after="120" w:line="280" w:lineRule="exact"/>
        <w:ind w:left="1276"/>
        <w:rPr>
          <w:rFonts w:cs="Arial"/>
          <w:b/>
          <w:bCs/>
          <w:lang w:val="de-CH"/>
        </w:rPr>
      </w:pPr>
      <w:r w:rsidRPr="009D5518">
        <w:rPr>
          <w:rFonts w:cs="Arial"/>
          <w:b/>
          <w:lang w:val="de-CH"/>
        </w:rPr>
        <w:fldChar w:fldCharType="begin">
          <w:ffData>
            <w:name w:val="CaseACocher24"/>
            <w:enabled/>
            <w:calcOnExit w:val="0"/>
            <w:checkBox>
              <w:sizeAuto/>
              <w:default w:val="0"/>
            </w:checkBox>
          </w:ffData>
        </w:fldChar>
      </w:r>
      <w:r w:rsidRPr="009D5518">
        <w:rPr>
          <w:rFonts w:cs="Arial"/>
          <w:b/>
          <w:lang w:val="de-CH"/>
        </w:rPr>
        <w:instrText xml:space="preserve"> FORMCHECKBOX </w:instrText>
      </w:r>
      <w:r w:rsidRPr="009D5518">
        <w:rPr>
          <w:rFonts w:cs="Arial"/>
          <w:b/>
          <w:lang w:val="de-CH"/>
        </w:rPr>
      </w:r>
      <w:r w:rsidRPr="009D5518">
        <w:rPr>
          <w:rFonts w:cs="Arial"/>
          <w:b/>
          <w:lang w:val="de-CH"/>
        </w:rPr>
        <w:fldChar w:fldCharType="separate"/>
      </w:r>
      <w:r w:rsidRPr="009D5518">
        <w:rPr>
          <w:rFonts w:cs="Arial"/>
          <w:b/>
          <w:lang w:val="de-CH"/>
        </w:rPr>
        <w:fldChar w:fldCharType="end"/>
      </w:r>
      <w:r w:rsidRPr="009D5518">
        <w:rPr>
          <w:rFonts w:cs="Arial"/>
          <w:b/>
          <w:lang w:val="de-CH"/>
        </w:rPr>
        <w:tab/>
        <w:t>unterstellt</w:t>
      </w:r>
    </w:p>
    <w:p w14:paraId="66A919AC" w14:textId="77777777" w:rsidR="00B001B0" w:rsidRPr="009D5518" w:rsidRDefault="00B001B0" w:rsidP="00B001B0">
      <w:pPr>
        <w:tabs>
          <w:tab w:val="left" w:pos="1701"/>
        </w:tabs>
        <w:spacing w:after="0" w:line="280" w:lineRule="exact"/>
        <w:ind w:left="1276"/>
        <w:rPr>
          <w:rFonts w:cs="Arial"/>
          <w:b/>
          <w:bCs/>
          <w:lang w:val="de-CH"/>
        </w:rPr>
      </w:pPr>
      <w:r w:rsidRPr="009D5518">
        <w:rPr>
          <w:rFonts w:cs="Arial"/>
          <w:b/>
          <w:lang w:val="de-CH"/>
        </w:rPr>
        <w:fldChar w:fldCharType="begin">
          <w:ffData>
            <w:name w:val="CaseACocher24"/>
            <w:enabled/>
            <w:calcOnExit w:val="0"/>
            <w:checkBox>
              <w:sizeAuto/>
              <w:default w:val="0"/>
            </w:checkBox>
          </w:ffData>
        </w:fldChar>
      </w:r>
      <w:r w:rsidRPr="009D5518">
        <w:rPr>
          <w:rFonts w:cs="Arial"/>
          <w:b/>
          <w:lang w:val="de-CH"/>
        </w:rPr>
        <w:instrText xml:space="preserve"> FORMCHECKBOX </w:instrText>
      </w:r>
      <w:r w:rsidRPr="009D5518">
        <w:rPr>
          <w:rFonts w:cs="Arial"/>
          <w:b/>
          <w:lang w:val="de-CH"/>
        </w:rPr>
      </w:r>
      <w:r w:rsidRPr="009D5518">
        <w:rPr>
          <w:rFonts w:cs="Arial"/>
          <w:b/>
          <w:lang w:val="de-CH"/>
        </w:rPr>
        <w:fldChar w:fldCharType="separate"/>
      </w:r>
      <w:r w:rsidRPr="009D5518">
        <w:rPr>
          <w:rFonts w:cs="Arial"/>
          <w:b/>
          <w:lang w:val="de-CH"/>
        </w:rPr>
        <w:fldChar w:fldCharType="end"/>
      </w:r>
      <w:r w:rsidRPr="009D5518">
        <w:rPr>
          <w:rFonts w:cs="Arial"/>
          <w:b/>
          <w:lang w:val="de-CH"/>
        </w:rPr>
        <w:tab/>
        <w:t>nicht unterstellt</w:t>
      </w:r>
    </w:p>
    <w:p w14:paraId="004AC3F0" w14:textId="77777777" w:rsidR="00B001B0" w:rsidRPr="009D5518" w:rsidRDefault="00B001B0" w:rsidP="00B001B0">
      <w:pPr>
        <w:spacing w:after="0" w:line="280" w:lineRule="exact"/>
        <w:ind w:left="1134" w:hanging="567"/>
        <w:rPr>
          <w:rFonts w:cs="Arial"/>
          <w:b/>
          <w:bCs/>
          <w:lang w:val="de-CH"/>
        </w:rPr>
      </w:pPr>
    </w:p>
    <w:p w14:paraId="4F4B899B" w14:textId="77777777" w:rsidR="00B001B0" w:rsidRPr="009D5518" w:rsidRDefault="00B001B0" w:rsidP="00B001B0">
      <w:pPr>
        <w:numPr>
          <w:ilvl w:val="0"/>
          <w:numId w:val="3"/>
        </w:numPr>
        <w:tabs>
          <w:tab w:val="clear" w:pos="2422"/>
          <w:tab w:val="left" w:pos="1843"/>
          <w:tab w:val="num" w:pos="1985"/>
        </w:tabs>
        <w:spacing w:after="0" w:line="280" w:lineRule="exact"/>
        <w:ind w:left="1276" w:hanging="709"/>
        <w:rPr>
          <w:rFonts w:cs="Arial"/>
          <w:lang w:val="de-CH"/>
        </w:rPr>
      </w:pPr>
      <w:r w:rsidRPr="009D5518">
        <w:rPr>
          <w:rFonts w:cs="Arial"/>
          <w:lang w:val="de-CH"/>
        </w:rPr>
        <w:t>der Interkantonalen Vereinbarung über das öffentliche Beschaffungswesen (IVöB 2019) / der Interkantonalen Vereinbarung über das öffentliche Beschaffungswesen (IVöB 1994/2001) für den Kanton Genf unterstellt;</w:t>
      </w:r>
    </w:p>
    <w:p w14:paraId="1FEADABA" w14:textId="77777777" w:rsidR="00B001B0" w:rsidRPr="009D5518" w:rsidRDefault="00B001B0" w:rsidP="00B001B0">
      <w:pPr>
        <w:tabs>
          <w:tab w:val="left" w:pos="1843"/>
        </w:tabs>
        <w:spacing w:after="0" w:line="280" w:lineRule="exact"/>
        <w:ind w:left="851" w:hanging="283"/>
        <w:rPr>
          <w:rFonts w:cs="Arial"/>
          <w:lang w:val="de-CH"/>
        </w:rPr>
      </w:pPr>
    </w:p>
    <w:p w14:paraId="0FD5C426" w14:textId="77777777" w:rsidR="00B001B0" w:rsidRPr="009D5518" w:rsidRDefault="00B001B0" w:rsidP="00B001B0">
      <w:pPr>
        <w:numPr>
          <w:ilvl w:val="0"/>
          <w:numId w:val="3"/>
        </w:numPr>
        <w:tabs>
          <w:tab w:val="clear" w:pos="2422"/>
          <w:tab w:val="left" w:pos="1843"/>
          <w:tab w:val="num" w:pos="1985"/>
        </w:tabs>
        <w:spacing w:after="0" w:line="280" w:lineRule="exact"/>
        <w:ind w:left="1276" w:hanging="709"/>
        <w:rPr>
          <w:rFonts w:cs="Arial"/>
          <w:lang w:val="de-CH"/>
        </w:rPr>
      </w:pPr>
      <w:r w:rsidRPr="009D5518">
        <w:rPr>
          <w:rFonts w:cs="Arial"/>
          <w:lang w:val="de-CH"/>
        </w:rPr>
        <w:t>der kantonalen Gesetzgebung über das öffentliche Beschaffungswesen unterstellt.</w:t>
      </w:r>
    </w:p>
    <w:p w14:paraId="5DC9E7D6" w14:textId="77777777" w:rsidR="0083342B" w:rsidRPr="00B001B0" w:rsidRDefault="0083342B" w:rsidP="00C243FB">
      <w:pPr>
        <w:pStyle w:val="Titre1"/>
        <w:rPr>
          <w:lang w:val="de-CH"/>
        </w:rPr>
      </w:pPr>
      <w:bookmarkStart w:id="31" w:name="_Ref176961588"/>
      <w:bookmarkStart w:id="32" w:name="_Toc216200149"/>
      <w:r w:rsidRPr="00B001B0">
        <w:rPr>
          <w:lang w:val="de-CH"/>
        </w:rPr>
        <w:t>TEILNAHMEBEDINGUNGEN</w:t>
      </w:r>
      <w:bookmarkEnd w:id="31"/>
      <w:bookmarkEnd w:id="32"/>
    </w:p>
    <w:p w14:paraId="25CFE199" w14:textId="77777777" w:rsidR="0083342B" w:rsidRPr="0031603D" w:rsidRDefault="0083342B" w:rsidP="000F4D2B">
      <w:pPr>
        <w:spacing w:after="0" w:line="280" w:lineRule="exact"/>
        <w:ind w:left="567"/>
        <w:rPr>
          <w:rFonts w:cs="Arial"/>
          <w:vanish/>
          <w:color w:val="FF0000"/>
          <w:sz w:val="20"/>
          <w:szCs w:val="18"/>
          <w:highlight w:val="yellow"/>
          <w:lang w:val="de-CH"/>
        </w:rPr>
      </w:pPr>
      <w:r w:rsidRPr="0031603D">
        <w:rPr>
          <w:rFonts w:cs="Arial"/>
          <w:b/>
          <w:vanish/>
          <w:color w:val="FF0000"/>
          <w:sz w:val="20"/>
          <w:highlight w:val="yellow"/>
          <w:lang w:val="de-CH"/>
        </w:rPr>
        <w:t xml:space="preserve">(Hinweis für die Vergabestelle: </w:t>
      </w:r>
      <w:r w:rsidRPr="0031603D">
        <w:rPr>
          <w:rFonts w:cs="Arial"/>
          <w:vanish/>
          <w:color w:val="FF0000"/>
          <w:sz w:val="20"/>
          <w:highlight w:val="yellow"/>
          <w:lang w:val="de-CH"/>
        </w:rPr>
        <w:t>Um sicherzustellen, dass der Anbieter und seine etwaigen Subunternehmer die Teilnahmebedingungen erfüllen, verlangt die Vergabestelle mindestens die Einreichung der Anhänge P1 oder P2 sowie der Anhänge P6 und P7 für den Anbieter und der Anhänge P8, P9 und P10 für jeden Subunternehmer.)</w:t>
      </w:r>
    </w:p>
    <w:p w14:paraId="330E70CA" w14:textId="77777777" w:rsidR="00590830" w:rsidRPr="00B001B0" w:rsidRDefault="00590830" w:rsidP="00C243FB">
      <w:pPr>
        <w:pStyle w:val="Titre2"/>
        <w:rPr>
          <w:lang w:val="de-CH"/>
        </w:rPr>
      </w:pPr>
      <w:bookmarkStart w:id="33" w:name="_Toc216200150"/>
      <w:r w:rsidRPr="00B001B0">
        <w:rPr>
          <w:lang w:val="de-CH"/>
        </w:rPr>
        <w:t>Erinnerung an die Pflichten und Kontrollen</w:t>
      </w:r>
      <w:bookmarkEnd w:id="33"/>
    </w:p>
    <w:p w14:paraId="4C09D6CA" w14:textId="77777777" w:rsidR="0083342B" w:rsidRPr="00B001B0" w:rsidRDefault="0083342B" w:rsidP="0031603D">
      <w:pPr>
        <w:spacing w:after="0" w:line="280" w:lineRule="exact"/>
        <w:ind w:left="851"/>
        <w:contextualSpacing/>
        <w:rPr>
          <w:rFonts w:cs="Arial"/>
          <w:lang w:val="de-CH"/>
        </w:rPr>
      </w:pPr>
      <w:r w:rsidRPr="00B001B0">
        <w:rPr>
          <w:rFonts w:cs="Arial"/>
          <w:lang w:val="de-CH"/>
        </w:rPr>
        <w:t>Um an der 2. Verfahrensstufe teilnehmen zu können, muss der Anbieter nach Art. 12 IVöB 2019 folgende Anforderungen erfüllen (dasselbe gilt für die allfälligen Subunternehmer):</w:t>
      </w:r>
    </w:p>
    <w:p w14:paraId="3081E251" w14:textId="77777777" w:rsidR="002A3671" w:rsidRPr="00B001B0" w:rsidRDefault="002A3671" w:rsidP="00370A60">
      <w:pPr>
        <w:spacing w:line="280" w:lineRule="exact"/>
        <w:ind w:left="851" w:hanging="284"/>
        <w:rPr>
          <w:lang w:val="de-CH"/>
        </w:rPr>
      </w:pPr>
    </w:p>
    <w:p w14:paraId="01D41C97" w14:textId="362131F7" w:rsidR="0083342B" w:rsidRPr="00B001B0" w:rsidRDefault="0083342B" w:rsidP="0031603D">
      <w:pPr>
        <w:numPr>
          <w:ilvl w:val="0"/>
          <w:numId w:val="3"/>
        </w:numPr>
        <w:tabs>
          <w:tab w:val="clear" w:pos="2422"/>
        </w:tabs>
        <w:spacing w:after="120" w:line="280" w:lineRule="exact"/>
        <w:ind w:left="1134" w:hanging="283"/>
        <w:rPr>
          <w:rFonts w:cs="Arial"/>
          <w:lang w:val="de-CH"/>
        </w:rPr>
      </w:pPr>
      <w:r w:rsidRPr="00B001B0">
        <w:rPr>
          <w:rFonts w:cs="Arial"/>
          <w:lang w:val="de-CH"/>
        </w:rPr>
        <w:t xml:space="preserve">die geltenden Arbeitsschutzbestimmungen (Art. 3 Bst. e IVöB 2019) und die Arbeitsbedingungen (Art. 3 Bst. d IVöB 2019); die einschlägigen kantonalen Bestimmungen bleiben vorbehalten </w:t>
      </w:r>
      <w:r w:rsidRPr="00B001B0">
        <w:rPr>
          <w:rFonts w:eastAsia="Calibri" w:cs="Arial"/>
          <w:lang w:val="de-CH"/>
        </w:rPr>
        <w:t>(Art. 6 ÖBG-FR; Art. 10 LMP-JU; Art. 5 Abs. 2 LCMP-NE; Art. 8 LMP-VD und Art. 9 kGIVöB-VS);</w:t>
      </w:r>
    </w:p>
    <w:p w14:paraId="41597431" w14:textId="77777777" w:rsidR="0083342B" w:rsidRPr="00B001B0" w:rsidRDefault="0083342B" w:rsidP="0031603D">
      <w:pPr>
        <w:numPr>
          <w:ilvl w:val="0"/>
          <w:numId w:val="3"/>
        </w:numPr>
        <w:tabs>
          <w:tab w:val="clear" w:pos="2422"/>
        </w:tabs>
        <w:spacing w:after="120" w:line="280" w:lineRule="exact"/>
        <w:ind w:left="1134" w:hanging="283"/>
        <w:rPr>
          <w:rFonts w:cs="Arial"/>
          <w:lang w:val="de-CH"/>
        </w:rPr>
      </w:pPr>
      <w:r w:rsidRPr="00B001B0">
        <w:rPr>
          <w:rFonts w:cs="Arial"/>
          <w:lang w:val="de-CH"/>
        </w:rPr>
        <w:t>die Melde- und Bewilligungspflichten gemäss dem Bundesgesetz gegen die Schwarzarbeit vom 17. Juni 2005 (BGSA; SR 822.41);</w:t>
      </w:r>
    </w:p>
    <w:p w14:paraId="1FCB6382" w14:textId="77777777" w:rsidR="0083342B" w:rsidRPr="00B001B0" w:rsidRDefault="0083342B" w:rsidP="0031603D">
      <w:pPr>
        <w:numPr>
          <w:ilvl w:val="0"/>
          <w:numId w:val="3"/>
        </w:numPr>
        <w:tabs>
          <w:tab w:val="clear" w:pos="2422"/>
        </w:tabs>
        <w:spacing w:after="120" w:line="280" w:lineRule="exact"/>
        <w:ind w:left="1134" w:hanging="283"/>
        <w:rPr>
          <w:rFonts w:cs="Arial"/>
          <w:lang w:val="de-CH"/>
        </w:rPr>
      </w:pPr>
      <w:r w:rsidRPr="00B001B0">
        <w:rPr>
          <w:rFonts w:cs="Arial"/>
          <w:lang w:val="de-CH"/>
        </w:rPr>
        <w:t>die Bestimmungen zur Gleichbehandlung von Frau und Mann in Bezug auf die Lohngleichheit;</w:t>
      </w:r>
    </w:p>
    <w:p w14:paraId="58B52554" w14:textId="77777777" w:rsidR="00B520C0" w:rsidRPr="00B001B0" w:rsidRDefault="00B520C0" w:rsidP="0031603D">
      <w:pPr>
        <w:numPr>
          <w:ilvl w:val="0"/>
          <w:numId w:val="3"/>
        </w:numPr>
        <w:tabs>
          <w:tab w:val="clear" w:pos="2422"/>
        </w:tabs>
        <w:spacing w:line="280" w:lineRule="exact"/>
        <w:ind w:left="1134" w:hanging="283"/>
        <w:rPr>
          <w:rFonts w:cs="Arial"/>
          <w:lang w:val="de-CH"/>
        </w:rPr>
      </w:pPr>
      <w:r w:rsidRPr="00B001B0">
        <w:rPr>
          <w:rFonts w:cs="Arial"/>
          <w:lang w:val="de-CH"/>
        </w:rPr>
        <w:t>die in Anhang 3 IVöB 2019 genannten Kernübereinkommen der Internationalen Arbeitsorganisation (ILO) bei im Ausland erbrachten Leistungen;</w:t>
      </w:r>
    </w:p>
    <w:p w14:paraId="3865DCB6" w14:textId="77777777" w:rsidR="0083342B" w:rsidRPr="00B001B0" w:rsidRDefault="0083342B" w:rsidP="0031603D">
      <w:pPr>
        <w:numPr>
          <w:ilvl w:val="0"/>
          <w:numId w:val="3"/>
        </w:numPr>
        <w:tabs>
          <w:tab w:val="clear" w:pos="2422"/>
        </w:tabs>
        <w:spacing w:after="0" w:line="280" w:lineRule="exact"/>
        <w:ind w:left="1134" w:hanging="283"/>
        <w:rPr>
          <w:rFonts w:cs="Arial"/>
          <w:lang w:val="de-CH"/>
        </w:rPr>
      </w:pPr>
      <w:r w:rsidRPr="00B001B0">
        <w:rPr>
          <w:rFonts w:cs="Arial"/>
          <w:lang w:val="de-CH"/>
        </w:rPr>
        <w:t>die gesetzlichen Bestimmungen zum Schutz der Umwelt und zur Schonung der natürlichen Ressourcen.</w:t>
      </w:r>
    </w:p>
    <w:p w14:paraId="36D0F9C0" w14:textId="77777777" w:rsidR="002A3671" w:rsidRPr="00B001B0" w:rsidRDefault="002A3671" w:rsidP="0031603D">
      <w:pPr>
        <w:spacing w:line="280" w:lineRule="exact"/>
        <w:ind w:left="1276" w:hanging="283"/>
        <w:rPr>
          <w:lang w:val="de-CH"/>
        </w:rPr>
      </w:pPr>
    </w:p>
    <w:p w14:paraId="0A0A071B" w14:textId="77777777" w:rsidR="0083342B" w:rsidRPr="00B001B0" w:rsidRDefault="0083342B" w:rsidP="0031603D">
      <w:pPr>
        <w:spacing w:after="0" w:line="280" w:lineRule="exact"/>
        <w:ind w:left="851"/>
        <w:contextualSpacing/>
        <w:rPr>
          <w:rFonts w:cs="Arial"/>
          <w:lang w:val="de-CH"/>
        </w:rPr>
      </w:pPr>
      <w:r w:rsidRPr="00B001B0">
        <w:rPr>
          <w:rFonts w:cs="Arial"/>
          <w:lang w:val="de-CH"/>
        </w:rPr>
        <w:t>Darüber hinaus muss der Anbieter die fälligen Steuern und Sozialversicherungsbeiträge bezahlt haben und auf unzulässige Wettbewerbsabreden verzichten (Art. 26 Abs. 1 IVöB 2019). Dasselbe gilt für die allfälligen Subunternehmer.</w:t>
      </w:r>
    </w:p>
    <w:p w14:paraId="3DBF4DCE" w14:textId="77777777" w:rsidR="002A3671" w:rsidRPr="00B001B0" w:rsidRDefault="002A3671" w:rsidP="000D6523">
      <w:pPr>
        <w:spacing w:line="280" w:lineRule="exact"/>
        <w:ind w:left="1276" w:hanging="283"/>
        <w:rPr>
          <w:lang w:val="de-CH"/>
        </w:rPr>
      </w:pPr>
    </w:p>
    <w:p w14:paraId="6F18BE1C" w14:textId="77777777" w:rsidR="002A3671" w:rsidRPr="00B001B0" w:rsidRDefault="0083342B" w:rsidP="0031603D">
      <w:pPr>
        <w:spacing w:after="0" w:line="280" w:lineRule="exact"/>
        <w:ind w:left="851"/>
        <w:contextualSpacing/>
        <w:rPr>
          <w:lang w:val="de-CH"/>
        </w:rPr>
      </w:pPr>
      <w:r w:rsidRPr="00B001B0">
        <w:rPr>
          <w:rFonts w:cs="Arial"/>
          <w:lang w:val="de-CH"/>
        </w:rPr>
        <w:t>Die Vergabestelle überprüft die Einhaltung dieser Anforderungen oder überträgt diese Aufgabe einem Dritten, einer durch ein Spezialgesetz eingesetzten Behörde oder einer anderen zuständigen Stelle (Art. 12 Abs. 5 IVöB 2019). Der Anbieter legt die für diese Kontrolle erforderlichen Nachweise vor. Dasselbe gilt für die allfälligen Subunternehmer. Die kantonale Gesetzgebung bleibt vorbehalten (Art. 6 ÖBG-FR; Art. 20 RMP-GE; Art. 9 und 10 LMP-JU, Art. 4 und Anhang 1 OMP-JU; Art. 5 und 6 LCMP-NE; Art. 8 LMP-VD, Art. 2 und Anhang 1A RLMP-VD; Art. 8 und 9 kGIVöB-VS, Art. 2 bis 4 kVöB-VS).</w:t>
      </w:r>
    </w:p>
    <w:p w14:paraId="2342360E" w14:textId="77777777" w:rsidR="00590830" w:rsidRPr="00B001B0" w:rsidRDefault="00590830" w:rsidP="00C243FB">
      <w:pPr>
        <w:pStyle w:val="Titre2"/>
        <w:rPr>
          <w:lang w:val="de-CH"/>
        </w:rPr>
      </w:pPr>
      <w:bookmarkStart w:id="34" w:name="_Toc216200151"/>
      <w:r w:rsidRPr="00B001B0">
        <w:rPr>
          <w:lang w:val="de-CH"/>
        </w:rPr>
        <w:lastRenderedPageBreak/>
        <w:t>System zur Kontrolle des auf der Baustelle tätigen Betriebspersonals</w:t>
      </w:r>
      <w:bookmarkEnd w:id="34"/>
    </w:p>
    <w:p w14:paraId="3E20708E" w14:textId="77777777" w:rsidR="0083342B" w:rsidRPr="0031603D" w:rsidRDefault="00590830" w:rsidP="0031603D">
      <w:pPr>
        <w:spacing w:after="0" w:line="280" w:lineRule="exact"/>
        <w:ind w:left="851"/>
        <w:rPr>
          <w:rFonts w:cs="Arial"/>
          <w:vanish/>
          <w:color w:val="FF0000"/>
          <w:sz w:val="20"/>
          <w:szCs w:val="18"/>
          <w:highlight w:val="yellow"/>
          <w:lang w:val="de-CH"/>
        </w:rPr>
      </w:pPr>
      <w:r w:rsidRPr="0031603D">
        <w:rPr>
          <w:rFonts w:cs="Arial"/>
          <w:vanish/>
          <w:color w:val="FF0000"/>
          <w:sz w:val="20"/>
          <w:highlight w:val="yellow"/>
          <w:lang w:val="de-CH"/>
        </w:rPr>
        <w:t>(</w:t>
      </w:r>
      <w:r w:rsidRPr="0031603D">
        <w:rPr>
          <w:rFonts w:cs="Arial"/>
          <w:b/>
          <w:vanish/>
          <w:color w:val="FF0000"/>
          <w:sz w:val="20"/>
          <w:highlight w:val="yellow"/>
          <w:lang w:val="de-CH"/>
        </w:rPr>
        <w:t>Hinweis für die Vergabestelle:</w:t>
      </w:r>
      <w:r w:rsidRPr="0031603D">
        <w:rPr>
          <w:rFonts w:cs="Arial"/>
          <w:vanish/>
          <w:color w:val="FF0000"/>
          <w:sz w:val="20"/>
          <w:highlight w:val="yellow"/>
          <w:lang w:val="de-CH"/>
        </w:rPr>
        <w:t xml:space="preserve"> Die Vergabestelle kann bei gewissen Beschaffungen – bzw. muss in den Kantonen FR und NE bei Bauaufträgen – vom Anbieter [und seinen allfälligen Subunternehmern] verlangen, dass er sich mit einem System zur Kontrolle des auf der Baustelle tätigen Betriebspersonals ausstattet [ISAB-Card*, die in Zusammenarbeit mit den Sozialpartnern ausgegeben wird]. Die Vergabestelle muss sicherstellen, dass die kantonalen Rechtsvorschriften in diesem Punkt beachtet werden [Art. 7 ÖBG-FR; Art. 4 RELCMP-NE; Art. 8 Abs. 3 LMP-VD; Art. 14 Abs. 1 Bst. b kVöB-VS]. [*] Informationssystem Allianz Bau.)</w:t>
      </w:r>
    </w:p>
    <w:p w14:paraId="53659F30" w14:textId="214622E2" w:rsidR="00340EEF" w:rsidRPr="0031603D" w:rsidRDefault="00B70420" w:rsidP="0031603D">
      <w:pPr>
        <w:spacing w:line="280" w:lineRule="exact"/>
        <w:ind w:left="851"/>
        <w:rPr>
          <w:rFonts w:cs="Arial"/>
          <w:bCs/>
          <w:lang w:val="de-CH"/>
        </w:rPr>
      </w:pPr>
      <w:r w:rsidRPr="00B001B0">
        <w:rPr>
          <w:rFonts w:cs="Arial"/>
          <w:lang w:val="de-CH"/>
        </w:rPr>
        <w:t>Die Vergabestelle verpflichtet den berücksichtigten Anbieter und seine allfälligen Subunternehmer, ein System zur Kontrolle des auf der Baustelle tätigen Betriebspersonals einzurichten:</w:t>
      </w:r>
    </w:p>
    <w:p w14:paraId="7C98E0B5" w14:textId="77777777" w:rsidR="00102894" w:rsidRPr="00B001B0" w:rsidRDefault="00610B02" w:rsidP="0031603D">
      <w:pPr>
        <w:widowControl/>
        <w:overflowPunct/>
        <w:autoSpaceDE/>
        <w:autoSpaceDN/>
        <w:adjustRightInd/>
        <w:spacing w:after="120" w:line="280" w:lineRule="exact"/>
        <w:ind w:left="1418" w:hanging="567"/>
        <w:textAlignment w:val="auto"/>
        <w:rPr>
          <w:rFonts w:eastAsia="Calibri" w:cs="Arial"/>
          <w:szCs w:val="22"/>
          <w:lang w:val="de-CH"/>
        </w:rPr>
      </w:pPr>
      <w:r w:rsidRPr="00B001B0">
        <w:rPr>
          <w:rFonts w:eastAsia="Calibri" w:cs="Arial"/>
          <w:lang w:val="de-CH"/>
        </w:rPr>
        <w:fldChar w:fldCharType="begin">
          <w:ffData>
            <w:name w:val="CaseACocher24"/>
            <w:enabled/>
            <w:calcOnExit w:val="0"/>
            <w:checkBox>
              <w:sizeAuto/>
              <w:default w:val="0"/>
            </w:checkBox>
          </w:ffData>
        </w:fldChar>
      </w:r>
      <w:r w:rsidRPr="00B001B0">
        <w:rPr>
          <w:rFonts w:eastAsia="Calibri" w:cs="Arial"/>
          <w:lang w:val="de-CH"/>
        </w:rPr>
        <w:instrText xml:space="preserve"> FORMCHECKBOX </w:instrText>
      </w:r>
      <w:r w:rsidRPr="00B001B0">
        <w:rPr>
          <w:rFonts w:eastAsia="Calibri" w:cs="Arial"/>
          <w:lang w:val="de-CH"/>
        </w:rPr>
      </w:r>
      <w:r w:rsidRPr="00B001B0">
        <w:rPr>
          <w:rFonts w:eastAsia="Calibri" w:cs="Arial"/>
          <w:lang w:val="de-CH"/>
        </w:rPr>
        <w:fldChar w:fldCharType="separate"/>
      </w:r>
      <w:r w:rsidRPr="00B001B0">
        <w:rPr>
          <w:rFonts w:eastAsia="Calibri" w:cs="Arial"/>
          <w:lang w:val="de-CH"/>
        </w:rPr>
        <w:fldChar w:fldCharType="end"/>
      </w:r>
      <w:r w:rsidRPr="00B001B0">
        <w:rPr>
          <w:rFonts w:eastAsia="Calibri" w:cs="Arial"/>
          <w:lang w:val="de-CH"/>
        </w:rPr>
        <w:tab/>
        <w:t>NEIN</w:t>
      </w:r>
    </w:p>
    <w:p w14:paraId="0FF16BA7" w14:textId="77777777" w:rsidR="00610B02" w:rsidRPr="00B001B0" w:rsidRDefault="00610B02" w:rsidP="0031603D">
      <w:pPr>
        <w:widowControl/>
        <w:overflowPunct/>
        <w:autoSpaceDE/>
        <w:autoSpaceDN/>
        <w:adjustRightInd/>
        <w:spacing w:after="120" w:line="280" w:lineRule="exact"/>
        <w:ind w:left="1418" w:hanging="567"/>
        <w:textAlignment w:val="auto"/>
        <w:rPr>
          <w:rFonts w:eastAsia="Calibri" w:cs="Arial"/>
          <w:szCs w:val="22"/>
          <w:lang w:val="de-CH"/>
        </w:rPr>
      </w:pPr>
      <w:r w:rsidRPr="00B001B0">
        <w:rPr>
          <w:rFonts w:eastAsia="Calibri" w:cs="Arial"/>
          <w:lang w:val="de-CH"/>
        </w:rPr>
        <w:fldChar w:fldCharType="begin">
          <w:ffData>
            <w:name w:val="CaseACocher24"/>
            <w:enabled/>
            <w:calcOnExit w:val="0"/>
            <w:checkBox>
              <w:sizeAuto/>
              <w:default w:val="0"/>
            </w:checkBox>
          </w:ffData>
        </w:fldChar>
      </w:r>
      <w:r w:rsidRPr="00B001B0">
        <w:rPr>
          <w:rFonts w:eastAsia="Calibri" w:cs="Arial"/>
          <w:lang w:val="de-CH"/>
        </w:rPr>
        <w:instrText xml:space="preserve"> FORMCHECKBOX </w:instrText>
      </w:r>
      <w:r w:rsidRPr="00B001B0">
        <w:rPr>
          <w:rFonts w:eastAsia="Calibri" w:cs="Arial"/>
          <w:lang w:val="de-CH"/>
        </w:rPr>
      </w:r>
      <w:r w:rsidRPr="00B001B0">
        <w:rPr>
          <w:rFonts w:eastAsia="Calibri" w:cs="Arial"/>
          <w:lang w:val="de-CH"/>
        </w:rPr>
        <w:fldChar w:fldCharType="separate"/>
      </w:r>
      <w:r w:rsidRPr="00B001B0">
        <w:rPr>
          <w:rFonts w:eastAsia="Calibri" w:cs="Arial"/>
          <w:lang w:val="de-CH"/>
        </w:rPr>
        <w:fldChar w:fldCharType="end"/>
      </w:r>
      <w:r w:rsidRPr="00B001B0">
        <w:rPr>
          <w:rFonts w:eastAsia="Calibri" w:cs="Arial"/>
          <w:lang w:val="de-CH"/>
        </w:rPr>
        <w:tab/>
        <w:t>JA</w:t>
      </w:r>
    </w:p>
    <w:p w14:paraId="3BBBAEB9" w14:textId="77777777" w:rsidR="00610B02" w:rsidRPr="0031603D" w:rsidRDefault="00610B02" w:rsidP="0031603D">
      <w:pPr>
        <w:spacing w:line="280" w:lineRule="exact"/>
        <w:ind w:left="851"/>
        <w:rPr>
          <w:rFonts w:cs="Arial"/>
          <w:bCs/>
          <w:vanish/>
          <w:color w:val="FF0000"/>
          <w:sz w:val="20"/>
          <w:szCs w:val="18"/>
          <w:highlight w:val="yellow"/>
          <w:lang w:val="de-CH"/>
        </w:rPr>
      </w:pPr>
      <w:r w:rsidRPr="0031603D">
        <w:rPr>
          <w:rFonts w:cs="Arial"/>
          <w:vanish/>
          <w:color w:val="FF0000"/>
          <w:sz w:val="20"/>
          <w:highlight w:val="yellow"/>
          <w:lang w:val="de-CH"/>
        </w:rPr>
        <w:t>(</w:t>
      </w:r>
      <w:r w:rsidRPr="0031603D">
        <w:rPr>
          <w:rFonts w:cs="Arial"/>
          <w:b/>
          <w:vanish/>
          <w:color w:val="FF0000"/>
          <w:sz w:val="20"/>
          <w:highlight w:val="yellow"/>
          <w:lang w:val="de-CH"/>
        </w:rPr>
        <w:t>Hinweis für die Vergabestelle</w:t>
      </w:r>
      <w:r w:rsidRPr="0031603D">
        <w:rPr>
          <w:rFonts w:cs="Arial"/>
          <w:vanish/>
          <w:color w:val="FF0000"/>
          <w:sz w:val="20"/>
          <w:highlight w:val="yellow"/>
          <w:lang w:val="de-CH"/>
        </w:rPr>
        <w:t>:</w:t>
      </w:r>
    </w:p>
    <w:p w14:paraId="2A2ACCDE" w14:textId="77777777" w:rsidR="00610B02" w:rsidRPr="0031603D" w:rsidRDefault="00610B02" w:rsidP="0031603D">
      <w:pPr>
        <w:widowControl/>
        <w:numPr>
          <w:ilvl w:val="0"/>
          <w:numId w:val="20"/>
        </w:numPr>
        <w:overflowPunct/>
        <w:autoSpaceDE/>
        <w:autoSpaceDN/>
        <w:adjustRightInd/>
        <w:spacing w:after="0" w:line="280" w:lineRule="exact"/>
        <w:ind w:left="1134" w:hanging="283"/>
        <w:contextualSpacing/>
        <w:textAlignment w:val="auto"/>
        <w:rPr>
          <w:rFonts w:cs="Arial"/>
          <w:vanish/>
          <w:color w:val="FF0000"/>
          <w:sz w:val="20"/>
          <w:szCs w:val="18"/>
          <w:highlight w:val="yellow"/>
          <w:lang w:val="de-CH"/>
        </w:rPr>
      </w:pPr>
      <w:r w:rsidRPr="0031603D">
        <w:rPr>
          <w:rFonts w:cs="Arial"/>
          <w:vanish/>
          <w:color w:val="FF0000"/>
          <w:sz w:val="20"/>
          <w:highlight w:val="yellow"/>
          <w:lang w:val="de-CH"/>
        </w:rPr>
        <w:t>Die Vergabestelle muss angeben, ob das von ihr beabsichtigte System von einer paritätisch zusammengesetzten Berufsorganisation, vom Staat usw. gemäss den geltenden kantonalen Rechtsvorschriften zu erstellen ist.</w:t>
      </w:r>
    </w:p>
    <w:p w14:paraId="47023C6F" w14:textId="3286B2AA" w:rsidR="00C23A57" w:rsidRPr="0031603D" w:rsidRDefault="00C23A57" w:rsidP="0031603D">
      <w:pPr>
        <w:pStyle w:val="Paragraphedeliste"/>
        <w:numPr>
          <w:ilvl w:val="0"/>
          <w:numId w:val="20"/>
        </w:numPr>
        <w:spacing w:line="280" w:lineRule="exact"/>
        <w:ind w:left="1134" w:hanging="283"/>
        <w:rPr>
          <w:rFonts w:cs="Arial"/>
          <w:bCs/>
          <w:vanish/>
          <w:color w:val="FF0000"/>
          <w:sz w:val="20"/>
          <w:szCs w:val="18"/>
          <w:highlight w:val="yellow"/>
          <w:lang w:val="de-CH"/>
        </w:rPr>
      </w:pPr>
      <w:r w:rsidRPr="0031603D">
        <w:rPr>
          <w:rFonts w:cs="Arial"/>
          <w:vanish/>
          <w:color w:val="FF0000"/>
          <w:sz w:val="20"/>
          <w:highlight w:val="yellow"/>
          <w:lang w:val="de-CH"/>
        </w:rPr>
        <w:t xml:space="preserve">Bei Bauaufträgen kann die Vergabestelle hier zusätzlich folgende Klausel einfügen: </w:t>
      </w:r>
      <w:r w:rsidRPr="0031603D">
        <w:rPr>
          <w:rFonts w:cs="Arial"/>
          <w:i/>
          <w:vanish/>
          <w:color w:val="FF0000"/>
          <w:sz w:val="20"/>
          <w:highlight w:val="yellow"/>
          <w:lang w:val="de-CH"/>
        </w:rPr>
        <w:t>Die Vergabestelle verlangt vom Unternehmen, das den Zuschlag für den vorliegenden Auftrag erhält, und von dessen Subunternehmern, dass das gesamte auf der Baustelle tätige Betriebspersonal, einschliesslich der Lernenden, mit einer Karte [ISAB*-System, Berufsausweis oder gleichwertiges System, das in Zusammenarbeit mit den Sozialpartnern ausgestellt wurde], mit der mindestens Folgendes sichergestellt ist</w:t>
      </w:r>
      <w:r w:rsidR="00EC1A61" w:rsidRPr="0031603D">
        <w:rPr>
          <w:rFonts w:cs="Arial"/>
          <w:i/>
          <w:vanish/>
          <w:color w:val="FF0000"/>
          <w:sz w:val="20"/>
          <w:highlight w:val="yellow"/>
          <w:lang w:val="de-CH"/>
        </w:rPr>
        <w:t>, ausgestattet ist</w:t>
      </w:r>
      <w:r w:rsidRPr="0031603D">
        <w:rPr>
          <w:rFonts w:cs="Arial"/>
          <w:i/>
          <w:vanish/>
          <w:color w:val="FF0000"/>
          <w:sz w:val="20"/>
          <w:highlight w:val="yellow"/>
          <w:lang w:val="de-CH"/>
        </w:rPr>
        <w:t>: − dass sie bei einer AHV-Ausgleichskasse gemeldet sind; − dass sie im Namen des Unternehmens, das sie beschäftigt, bei den Sozialversicherungen angemeldet sind; − dass die Sozialabgaben bezahlt werden; − dass das Unternehmen die geltenden Arbeitsbedingungen der Gesamtarbeitsverträge einhält. Der Vertragsabschluss ist von der Erfüllung dieser Anforderung abhängig. [*] Informationssystem Allianz Bau.</w:t>
      </w:r>
      <w:r w:rsidRPr="0031603D">
        <w:rPr>
          <w:rFonts w:cs="Arial"/>
          <w:vanish/>
          <w:color w:val="FF0000"/>
          <w:sz w:val="20"/>
          <w:highlight w:val="yellow"/>
          <w:lang w:val="de-CH"/>
        </w:rPr>
        <w:t>)</w:t>
      </w:r>
    </w:p>
    <w:p w14:paraId="032C832E" w14:textId="5080635C" w:rsidR="00610B02" w:rsidRPr="000D6523" w:rsidRDefault="00504C83" w:rsidP="000D6523">
      <w:pPr>
        <w:widowControl/>
        <w:overflowPunct/>
        <w:autoSpaceDE/>
        <w:autoSpaceDN/>
        <w:adjustRightInd/>
        <w:spacing w:after="0" w:line="280" w:lineRule="exact"/>
        <w:ind w:left="851"/>
        <w:textAlignment w:val="auto"/>
        <w:rPr>
          <w:rFonts w:eastAsia="Calibri" w:cs="Arial"/>
          <w:lang w:val="de-CH"/>
        </w:rPr>
      </w:pPr>
      <w:r w:rsidRPr="00B001B0">
        <w:rPr>
          <w:rFonts w:eastAsia="Calibri" w:cs="Arial"/>
          <w:lang w:val="de-CH"/>
        </w:rPr>
        <w:t xml:space="preserve">Das System zur Kontrolle des auf der Baustelle tätigen Betriebspersonals ist </w:t>
      </w:r>
      <w:r w:rsidR="00EC1A61">
        <w:rPr>
          <w:rFonts w:eastAsia="Calibri" w:cs="Arial"/>
          <w:lang w:val="de-CH"/>
        </w:rPr>
        <w:t>das Folgende</w:t>
      </w:r>
      <w:r w:rsidRPr="00B001B0">
        <w:rPr>
          <w:rFonts w:eastAsia="Calibri" w:cs="Arial"/>
          <w:lang w:val="de-CH"/>
        </w:rPr>
        <w:t>:</w:t>
      </w:r>
      <w:r w:rsidR="000D6523">
        <w:rPr>
          <w:rFonts w:eastAsia="Calibri" w:cs="Arial"/>
          <w:lang w:val="de-CH"/>
        </w:rPr>
        <w:t xml:space="preserve"> </w:t>
      </w:r>
      <w:r w:rsidRPr="00B001B0">
        <w:rPr>
          <w:rFonts w:eastAsia="Calibri" w:cs="Arial"/>
          <w:b/>
          <w:lang w:val="de-CH"/>
        </w:rPr>
        <w:t>[von der Vergabestelle zu ergänzen]</w:t>
      </w:r>
    </w:p>
    <w:p w14:paraId="5DB12D50" w14:textId="0087419C" w:rsidR="00B70420" w:rsidRPr="000D6523" w:rsidRDefault="00B70420" w:rsidP="00C243FB">
      <w:pPr>
        <w:pStyle w:val="Titre2"/>
        <w:rPr>
          <w:lang w:val="de-CH"/>
        </w:rPr>
      </w:pPr>
      <w:bookmarkStart w:id="35" w:name="_Toc216200152"/>
      <w:r w:rsidRPr="000D6523">
        <w:rPr>
          <w:lang w:val="de-CH"/>
        </w:rPr>
        <w:t>Konventionalstrafen</w:t>
      </w:r>
      <w:bookmarkEnd w:id="35"/>
    </w:p>
    <w:p w14:paraId="71243958" w14:textId="2604099E" w:rsidR="00B70420" w:rsidRPr="0031603D" w:rsidRDefault="00B70420" w:rsidP="0031603D">
      <w:pPr>
        <w:spacing w:line="280" w:lineRule="exact"/>
        <w:ind w:left="851"/>
        <w:rPr>
          <w:rFonts w:cs="Arial"/>
          <w:bCs/>
          <w:vanish/>
          <w:color w:val="FF0000"/>
          <w:sz w:val="20"/>
          <w:szCs w:val="18"/>
          <w:highlight w:val="yellow"/>
          <w:lang w:val="de-CH"/>
        </w:rPr>
      </w:pPr>
      <w:r w:rsidRPr="0031603D">
        <w:rPr>
          <w:rFonts w:cs="Arial"/>
          <w:vanish/>
          <w:color w:val="FF0000"/>
          <w:sz w:val="20"/>
          <w:highlight w:val="yellow"/>
          <w:lang w:val="de-CH"/>
        </w:rPr>
        <w:t>(</w:t>
      </w:r>
      <w:r w:rsidRPr="0031603D">
        <w:rPr>
          <w:rFonts w:cs="Arial"/>
          <w:b/>
          <w:vanish/>
          <w:color w:val="FF0000"/>
          <w:sz w:val="20"/>
          <w:highlight w:val="yellow"/>
          <w:lang w:val="de-CH"/>
        </w:rPr>
        <w:t>Hinweis für die Vergabestelle:</w:t>
      </w:r>
      <w:r w:rsidRPr="0031603D">
        <w:rPr>
          <w:rFonts w:cs="Arial"/>
          <w:vanish/>
          <w:color w:val="FF0000"/>
          <w:sz w:val="20"/>
          <w:highlight w:val="yellow"/>
          <w:lang w:val="de-CH"/>
        </w:rPr>
        <w:t xml:space="preserve"> Die Vergabestelle kann – bzw. muss in den Kantonen FR, VD, NE und JU – im Vertrag mit dem berücksichtigten Anbieter für den Fall, dass dieser </w:t>
      </w:r>
      <w:r w:rsidR="00EC1A61" w:rsidRPr="0031603D">
        <w:rPr>
          <w:rFonts w:cs="Arial"/>
          <w:vanish/>
          <w:color w:val="FF0000"/>
          <w:sz w:val="20"/>
          <w:highlight w:val="yellow"/>
          <w:lang w:val="de-CH"/>
        </w:rPr>
        <w:t xml:space="preserve">oder </w:t>
      </w:r>
      <w:r w:rsidRPr="0031603D">
        <w:rPr>
          <w:rFonts w:cs="Arial"/>
          <w:vanish/>
          <w:color w:val="FF0000"/>
          <w:sz w:val="20"/>
          <w:highlight w:val="yellow"/>
          <w:lang w:val="de-CH"/>
        </w:rPr>
        <w:t>seine Subunternehmer ihre Verpflichtungen nicht einhalten</w:t>
      </w:r>
      <w:r w:rsidR="00EC1A61" w:rsidRPr="0031603D">
        <w:rPr>
          <w:rFonts w:cs="Arial"/>
          <w:vanish/>
          <w:color w:val="FF0000"/>
          <w:sz w:val="20"/>
          <w:highlight w:val="yellow"/>
          <w:lang w:val="de-CH"/>
        </w:rPr>
        <w:t>,</w:t>
      </w:r>
      <w:r w:rsidRPr="0031603D">
        <w:rPr>
          <w:rFonts w:cs="Arial"/>
          <w:vanish/>
          <w:color w:val="FF0000"/>
          <w:sz w:val="20"/>
          <w:highlight w:val="yellow"/>
          <w:lang w:val="de-CH"/>
        </w:rPr>
        <w:t xml:space="preserve"> </w:t>
      </w:r>
      <w:r w:rsidR="00EC1A61" w:rsidRPr="0031603D">
        <w:rPr>
          <w:rFonts w:cs="Arial"/>
          <w:vanish/>
          <w:color w:val="FF0000"/>
          <w:sz w:val="20"/>
          <w:highlight w:val="yellow"/>
          <w:lang w:val="de-CH"/>
        </w:rPr>
        <w:t xml:space="preserve">Vertragsstrafen vorsehen </w:t>
      </w:r>
      <w:r w:rsidRPr="0031603D">
        <w:rPr>
          <w:rFonts w:cs="Arial"/>
          <w:vanish/>
          <w:color w:val="FF0000"/>
          <w:sz w:val="20"/>
          <w:highlight w:val="yellow"/>
          <w:lang w:val="de-CH"/>
        </w:rPr>
        <w:t>[Art. 5 ÖBG-FR; Art. 13 LMP-JU; Art. 7 LCMP-NE; Art. 7 LMP-VD und Art. 4 Abs. 1 Bst. c RLMP-VD; Art. 12 Abs. 6 kGIVöB-VS].)</w:t>
      </w:r>
    </w:p>
    <w:p w14:paraId="15B8C94D" w14:textId="6B77B163" w:rsidR="00B70420" w:rsidRPr="00B001B0" w:rsidRDefault="00B70420" w:rsidP="0031603D">
      <w:pPr>
        <w:spacing w:after="0" w:line="280" w:lineRule="exact"/>
        <w:ind w:left="851"/>
        <w:rPr>
          <w:rFonts w:cs="Arial"/>
          <w:bCs/>
          <w:lang w:val="de-CH"/>
        </w:rPr>
      </w:pPr>
      <w:r w:rsidRPr="00B001B0">
        <w:rPr>
          <w:rFonts w:cs="Arial"/>
          <w:lang w:val="de-CH"/>
        </w:rPr>
        <w:t>Die Vergabestelle nimmt in den Vertrag mit dem berücksichtigten Anbieter für den Fall, dass dieser oder seine allfälligen Subunternehmer ihren Pflichten nach den Art. 12 und 26 IVöB 2019 nicht nachkommen</w:t>
      </w:r>
      <w:r w:rsidR="00EC1A61">
        <w:rPr>
          <w:rFonts w:cs="Arial"/>
          <w:lang w:val="de-CH"/>
        </w:rPr>
        <w:t>,</w:t>
      </w:r>
      <w:r w:rsidR="00EC1A61" w:rsidRPr="00EC1A61">
        <w:rPr>
          <w:rFonts w:cs="Arial"/>
          <w:lang w:val="de-CH"/>
        </w:rPr>
        <w:t xml:space="preserve"> </w:t>
      </w:r>
      <w:r w:rsidR="00EC1A61" w:rsidRPr="00B001B0">
        <w:rPr>
          <w:rFonts w:cs="Arial"/>
          <w:lang w:val="de-CH"/>
        </w:rPr>
        <w:t>Vertragsstrafen</w:t>
      </w:r>
      <w:r w:rsidR="00EC1A61" w:rsidRPr="00EC1A61">
        <w:rPr>
          <w:rFonts w:cs="Arial"/>
          <w:lang w:val="de-CH"/>
        </w:rPr>
        <w:t xml:space="preserve"> </w:t>
      </w:r>
      <w:r w:rsidR="00EC1A61" w:rsidRPr="00B001B0">
        <w:rPr>
          <w:rFonts w:cs="Arial"/>
          <w:lang w:val="de-CH"/>
        </w:rPr>
        <w:t>auf</w:t>
      </w:r>
      <w:r w:rsidRPr="00B001B0">
        <w:rPr>
          <w:rFonts w:cs="Arial"/>
          <w:lang w:val="de-CH"/>
        </w:rPr>
        <w:t>.</w:t>
      </w:r>
    </w:p>
    <w:p w14:paraId="6D0F4AD7" w14:textId="77777777" w:rsidR="0032171D" w:rsidRPr="00B001B0" w:rsidRDefault="0032171D" w:rsidP="00370A60">
      <w:pPr>
        <w:spacing w:line="280" w:lineRule="exact"/>
        <w:ind w:left="567"/>
        <w:rPr>
          <w:lang w:val="de-CH"/>
        </w:rPr>
      </w:pPr>
    </w:p>
    <w:p w14:paraId="7EB6F8F6" w14:textId="77777777" w:rsidR="00D83DBE" w:rsidRPr="00B001B0" w:rsidRDefault="00D83DBE" w:rsidP="0031603D">
      <w:pPr>
        <w:spacing w:after="120" w:line="280" w:lineRule="exact"/>
        <w:ind w:left="1418" w:hanging="567"/>
        <w:rPr>
          <w:rFonts w:cs="Arial"/>
          <w:bCs/>
          <w:lang w:val="de-CH"/>
        </w:rPr>
      </w:pPr>
      <w:r w:rsidRPr="00B001B0">
        <w:rPr>
          <w:rFonts w:cs="Arial"/>
          <w:lang w:val="de-CH"/>
        </w:rPr>
        <w:fldChar w:fldCharType="begin">
          <w:ffData>
            <w:name w:val="CaseACocher24"/>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NEIN</w:t>
      </w:r>
    </w:p>
    <w:p w14:paraId="4C79F412" w14:textId="77777777" w:rsidR="00E711F4" w:rsidRPr="00B001B0" w:rsidRDefault="00E711F4" w:rsidP="0031603D">
      <w:pPr>
        <w:spacing w:after="120" w:line="280" w:lineRule="exact"/>
        <w:ind w:left="1418" w:hanging="567"/>
        <w:rPr>
          <w:rFonts w:cs="Arial"/>
          <w:bCs/>
          <w:lang w:val="de-CH"/>
        </w:rPr>
      </w:pPr>
      <w:r w:rsidRPr="00B001B0">
        <w:rPr>
          <w:rFonts w:cs="Arial"/>
          <w:lang w:val="de-CH"/>
        </w:rPr>
        <w:fldChar w:fldCharType="begin">
          <w:ffData>
            <w:name w:val="CaseACocher24"/>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JA</w:t>
      </w:r>
    </w:p>
    <w:p w14:paraId="7D95365E" w14:textId="69DD0472" w:rsidR="00B70420" w:rsidRPr="00B001B0" w:rsidRDefault="00B70420" w:rsidP="0031603D">
      <w:pPr>
        <w:spacing w:after="0" w:line="280" w:lineRule="exact"/>
        <w:ind w:left="851"/>
        <w:rPr>
          <w:rFonts w:cs="Arial"/>
          <w:lang w:val="de-CH"/>
        </w:rPr>
      </w:pPr>
      <w:r w:rsidRPr="00B001B0">
        <w:rPr>
          <w:rFonts w:cs="Arial"/>
          <w:lang w:val="de-CH"/>
        </w:rPr>
        <w:t xml:space="preserve">Die Modalitäten für die Anwendung dieser Vertragsstrafen (Bedingungen, Beträge usw.) sind </w:t>
      </w:r>
      <w:r w:rsidR="00EC1A61">
        <w:rPr>
          <w:rFonts w:cs="Arial"/>
          <w:lang w:val="de-CH"/>
        </w:rPr>
        <w:t>die Folgenden</w:t>
      </w:r>
      <w:r w:rsidRPr="00B001B0">
        <w:rPr>
          <w:rFonts w:cs="Arial"/>
          <w:lang w:val="de-CH"/>
        </w:rPr>
        <w:t xml:space="preserve">: </w:t>
      </w:r>
      <w:r w:rsidRPr="00B001B0">
        <w:rPr>
          <w:rFonts w:cs="Arial"/>
          <w:b/>
          <w:lang w:val="de-CH"/>
        </w:rPr>
        <w:t>[von der Vergabestelle zu ergänzen]</w:t>
      </w:r>
    </w:p>
    <w:p w14:paraId="6053C090" w14:textId="77777777" w:rsidR="008E110A" w:rsidRPr="00B001B0" w:rsidRDefault="008E110A" w:rsidP="0031603D">
      <w:pPr>
        <w:spacing w:line="280" w:lineRule="exact"/>
        <w:ind w:left="851"/>
        <w:rPr>
          <w:lang w:val="de-CH"/>
        </w:rPr>
      </w:pPr>
    </w:p>
    <w:p w14:paraId="080F3D71" w14:textId="6D704451" w:rsidR="00D7035E" w:rsidRPr="00B001B0" w:rsidRDefault="002056FA" w:rsidP="0031603D">
      <w:pPr>
        <w:spacing w:after="0" w:line="280" w:lineRule="exact"/>
        <w:ind w:left="851"/>
        <w:rPr>
          <w:rFonts w:cs="Arial"/>
          <w:lang w:val="de-CH"/>
        </w:rPr>
      </w:pPr>
      <w:r w:rsidRPr="00B001B0">
        <w:rPr>
          <w:rFonts w:cs="Arial"/>
          <w:lang w:val="de-CH"/>
        </w:rPr>
        <w:t xml:space="preserve">Die Anwendung von Kapitel </w:t>
      </w:r>
      <w:r w:rsidR="000827EB" w:rsidRPr="00B001B0">
        <w:rPr>
          <w:rFonts w:cs="Arial"/>
          <w:lang w:val="de-CH"/>
        </w:rPr>
        <w:fldChar w:fldCharType="begin"/>
      </w:r>
      <w:r w:rsidR="000827EB" w:rsidRPr="00B001B0">
        <w:rPr>
          <w:rFonts w:cs="Arial"/>
          <w:lang w:val="de-CH"/>
        </w:rPr>
        <w:instrText xml:space="preserve"> REF _Ref177550581 \r \h </w:instrText>
      </w:r>
      <w:r w:rsidR="00102894" w:rsidRPr="00B001B0">
        <w:rPr>
          <w:rFonts w:cs="Arial"/>
          <w:lang w:val="de-CH"/>
        </w:rPr>
        <w:instrText xml:space="preserve"> \* MERGEFORMAT </w:instrText>
      </w:r>
      <w:r w:rsidR="000827EB" w:rsidRPr="00B001B0">
        <w:rPr>
          <w:rFonts w:cs="Arial"/>
          <w:lang w:val="de-CH"/>
        </w:rPr>
      </w:r>
      <w:r w:rsidR="000827EB" w:rsidRPr="00B001B0">
        <w:rPr>
          <w:rFonts w:cs="Arial"/>
          <w:lang w:val="de-CH"/>
        </w:rPr>
        <w:fldChar w:fldCharType="separate"/>
      </w:r>
      <w:r w:rsidR="00C243FB">
        <w:rPr>
          <w:rFonts w:cs="Arial"/>
          <w:lang w:val="de-CH"/>
        </w:rPr>
        <w:t>7.10</w:t>
      </w:r>
      <w:r w:rsidR="000827EB" w:rsidRPr="00B001B0">
        <w:rPr>
          <w:rFonts w:cs="Arial"/>
          <w:lang w:val="de-CH"/>
        </w:rPr>
        <w:fldChar w:fldCharType="end"/>
      </w:r>
      <w:r w:rsidRPr="00B001B0">
        <w:rPr>
          <w:rFonts w:cs="Arial"/>
          <w:lang w:val="de-CH"/>
        </w:rPr>
        <w:t xml:space="preserve"> bleibt vorbehalten.</w:t>
      </w:r>
    </w:p>
    <w:p w14:paraId="4BB4C575" w14:textId="77777777" w:rsidR="004B71CF" w:rsidRPr="00B001B0" w:rsidRDefault="007F1022" w:rsidP="00C243FB">
      <w:pPr>
        <w:pStyle w:val="Titre1"/>
        <w:rPr>
          <w:lang w:val="de-CH"/>
        </w:rPr>
      </w:pPr>
      <w:bookmarkStart w:id="36" w:name="_Toc216200153"/>
      <w:r w:rsidRPr="00B001B0">
        <w:rPr>
          <w:lang w:val="de-CH"/>
        </w:rPr>
        <w:t>ZUSCHLAGSKRITERIEN</w:t>
      </w:r>
      <w:bookmarkEnd w:id="36"/>
    </w:p>
    <w:p w14:paraId="7107F630" w14:textId="77777777" w:rsidR="006D0054" w:rsidRPr="00B001B0" w:rsidRDefault="004B71CF" w:rsidP="00C243FB">
      <w:pPr>
        <w:pStyle w:val="Titre2"/>
        <w:rPr>
          <w:lang w:val="de-CH"/>
        </w:rPr>
      </w:pPr>
      <w:bookmarkStart w:id="37" w:name="_Toc216200154"/>
      <w:r w:rsidRPr="00B001B0">
        <w:rPr>
          <w:lang w:val="de-CH"/>
        </w:rPr>
        <w:t>Zuschlagskriterien, Unterkriterien und Bewertungselemente</w:t>
      </w:r>
      <w:bookmarkEnd w:id="37"/>
    </w:p>
    <w:p w14:paraId="597C83BA" w14:textId="77777777" w:rsidR="00102894" w:rsidRPr="0031603D" w:rsidRDefault="006D0054" w:rsidP="0031603D">
      <w:pPr>
        <w:pStyle w:val="Retraitcorpsdetexte"/>
        <w:spacing w:line="280" w:lineRule="exact"/>
        <w:ind w:left="1134" w:hanging="283"/>
        <w:rPr>
          <w:rFonts w:cs="Arial"/>
          <w:b/>
          <w:bCs/>
          <w:vanish/>
          <w:color w:val="FF0000"/>
          <w:sz w:val="20"/>
          <w:highlight w:val="yellow"/>
          <w:lang w:val="de-CH"/>
        </w:rPr>
      </w:pPr>
      <w:r w:rsidRPr="0031603D">
        <w:rPr>
          <w:rFonts w:cs="Arial"/>
          <w:b/>
          <w:vanish/>
          <w:color w:val="FF0000"/>
          <w:sz w:val="20"/>
          <w:highlight w:val="yellow"/>
          <w:lang w:val="de-CH"/>
        </w:rPr>
        <w:t>(Hinweis für die Vergabestelle:</w:t>
      </w:r>
    </w:p>
    <w:p w14:paraId="18D64CD1" w14:textId="77777777" w:rsidR="004800AC"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Die Eignungskriterien wurden bereits in der 1. Verfahrensstufe beurteilt.</w:t>
      </w:r>
    </w:p>
    <w:p w14:paraId="704DA405" w14:textId="77777777" w:rsidR="006D005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Für die Zuschlagskriterien bezieht sich die Vergabestelle auf Anhang R und die Empfehlungen in den Anhängen G und N des Westschweizer Leitfadens.</w:t>
      </w:r>
    </w:p>
    <w:p w14:paraId="6D9A5990" w14:textId="3527AFFA" w:rsidR="006D005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 xml:space="preserve">Um das vorteilhafteste Angebot [Art. 41 IVöB 2019] zu bestimmen, muss die Vergabestelle mindestens zwei Vergabekriterien [der Preis und die Qualität </w:t>
      </w:r>
      <w:r w:rsidR="00D964BE" w:rsidRPr="0031603D">
        <w:rPr>
          <w:rFonts w:cs="Arial"/>
          <w:vanish/>
          <w:color w:val="FF0000"/>
          <w:sz w:val="20"/>
          <w:highlight w:val="yellow"/>
          <w:lang w:val="de-CH"/>
        </w:rPr>
        <w:t xml:space="preserve">des Angebots </w:t>
      </w:r>
      <w:r w:rsidRPr="0031603D">
        <w:rPr>
          <w:rFonts w:cs="Arial"/>
          <w:vanish/>
          <w:color w:val="FF0000"/>
          <w:sz w:val="20"/>
          <w:highlight w:val="yellow"/>
          <w:lang w:val="de-CH"/>
        </w:rPr>
        <w:t>sind gemäss Art. 29 Abs. 1 IVöB 2019 Musskriterien] berücksichtigen.</w:t>
      </w:r>
    </w:p>
    <w:p w14:paraId="556ACBFE" w14:textId="77777777" w:rsidR="0010289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Die Kriterien, Unterkriterien und Bewertungselemente müssen entsprechend dem zu vergebenden Auftrag ausgewählt werden, mit den Leistungen des Auftrags in Zusammenhang stehen, nicht diskriminierend sein und einen wirksamen Wettbewerb gewährleisten.</w:t>
      </w:r>
    </w:p>
    <w:p w14:paraId="7D20B1A7" w14:textId="77777777" w:rsidR="0010289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Die bekannt gegebenen Kriterien und Unterkriterien sind endgültig.</w:t>
      </w:r>
    </w:p>
    <w:p w14:paraId="6A4C4076" w14:textId="77777777" w:rsidR="008B1C1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Pro Kriterium sollten nicht mehr als vier Unterkriterien oder Bewertungselemente vorgesehen werden.</w:t>
      </w:r>
    </w:p>
    <w:p w14:paraId="0A51E52F" w14:textId="77777777" w:rsidR="008B1C14"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Die Vergabestelle kann die Unterkriterien gegeneinander abwiegen, je nachdem, welche Bedeutung sie ihnen beimisst.</w:t>
      </w:r>
    </w:p>
    <w:p w14:paraId="02D1E849" w14:textId="5F006F64" w:rsidR="00EB6129" w:rsidRPr="0031603D" w:rsidRDefault="000D1C6F"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 xml:space="preserve">Unterkriterien, die nicht gegeneinander abgewogen </w:t>
      </w:r>
      <w:r w:rsidR="00D964BE" w:rsidRPr="0031603D">
        <w:rPr>
          <w:rFonts w:cs="Arial"/>
          <w:vanish/>
          <w:color w:val="FF0000"/>
          <w:sz w:val="20"/>
          <w:highlight w:val="yellow"/>
          <w:lang w:val="de-CH"/>
        </w:rPr>
        <w:t>werden</w:t>
      </w:r>
      <w:r w:rsidRPr="0031603D">
        <w:rPr>
          <w:rFonts w:cs="Arial"/>
          <w:vanish/>
          <w:color w:val="FF0000"/>
          <w:sz w:val="20"/>
          <w:highlight w:val="yellow"/>
          <w:lang w:val="de-CH"/>
        </w:rPr>
        <w:t>, haben das gleiche Gewicht.</w:t>
      </w:r>
    </w:p>
    <w:p w14:paraId="49C8F270" w14:textId="77777777" w:rsidR="00161D03" w:rsidRPr="0031603D" w:rsidRDefault="00EB6129" w:rsidP="0031603D">
      <w:pPr>
        <w:pStyle w:val="Retraitcorpsdetexte"/>
        <w:numPr>
          <w:ilvl w:val="0"/>
          <w:numId w:val="10"/>
        </w:numPr>
        <w:spacing w:line="280" w:lineRule="exact"/>
        <w:ind w:left="1134" w:hanging="283"/>
        <w:rPr>
          <w:rFonts w:cs="Arial"/>
          <w:vanish/>
          <w:color w:val="FF0000"/>
          <w:sz w:val="20"/>
          <w:highlight w:val="yellow"/>
          <w:lang w:val="de-CH"/>
        </w:rPr>
      </w:pPr>
      <w:r w:rsidRPr="0031603D">
        <w:rPr>
          <w:rFonts w:cs="Arial"/>
          <w:vanish/>
          <w:color w:val="FF0000"/>
          <w:sz w:val="20"/>
          <w:highlight w:val="yellow"/>
          <w:lang w:val="de-CH"/>
        </w:rPr>
        <w:t>Es wird empfohlen, die Kriterien nach abnehmender Bedeutung anzugeben.)</w:t>
      </w:r>
    </w:p>
    <w:p w14:paraId="3D099C30" w14:textId="2EBE3156" w:rsidR="006D0054" w:rsidRPr="00B001B0" w:rsidRDefault="004B71CF" w:rsidP="0031603D">
      <w:pPr>
        <w:spacing w:after="0" w:line="280" w:lineRule="exact"/>
        <w:ind w:left="851"/>
        <w:rPr>
          <w:rFonts w:cs="Arial"/>
          <w:bCs/>
          <w:lang w:val="de-CH"/>
        </w:rPr>
      </w:pPr>
      <w:r w:rsidRPr="00B001B0">
        <w:rPr>
          <w:rFonts w:cs="Arial"/>
          <w:lang w:val="de-CH"/>
        </w:rPr>
        <w:t xml:space="preserve">Die Vergabekriterien sind </w:t>
      </w:r>
      <w:r w:rsidR="004C06B9">
        <w:rPr>
          <w:rFonts w:cs="Arial"/>
          <w:lang w:val="de-CH"/>
        </w:rPr>
        <w:t>die Folgenden</w:t>
      </w:r>
      <w:r w:rsidRPr="00B001B0">
        <w:rPr>
          <w:rFonts w:cs="Arial"/>
          <w:lang w:val="de-CH"/>
        </w:rPr>
        <w:t>:</w:t>
      </w:r>
    </w:p>
    <w:p w14:paraId="34B9C4B1" w14:textId="77777777" w:rsidR="0032171D" w:rsidRPr="00B001B0" w:rsidRDefault="0032171D" w:rsidP="00370A60">
      <w:pPr>
        <w:spacing w:line="280" w:lineRule="exact"/>
        <w:ind w:left="567"/>
        <w:rPr>
          <w:lang w:val="de-CH"/>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02"/>
      </w:tblGrid>
      <w:tr w:rsidR="003E4F4F" w:rsidRPr="00B001B0" w14:paraId="3B8717B7" w14:textId="77777777" w:rsidTr="000D6523">
        <w:trPr>
          <w:trHeight w:val="517"/>
        </w:trPr>
        <w:tc>
          <w:tcPr>
            <w:tcW w:w="3827" w:type="dxa"/>
            <w:vAlign w:val="center"/>
          </w:tcPr>
          <w:p w14:paraId="55BB7951" w14:textId="77777777" w:rsidR="003E4F4F" w:rsidRPr="00B001B0" w:rsidRDefault="003E4F4F" w:rsidP="00370A60">
            <w:pPr>
              <w:spacing w:after="0" w:line="280" w:lineRule="exact"/>
              <w:jc w:val="center"/>
              <w:rPr>
                <w:rFonts w:cs="Arial"/>
                <w:b/>
                <w:lang w:val="de-CH"/>
              </w:rPr>
            </w:pPr>
            <w:r w:rsidRPr="00B001B0">
              <w:rPr>
                <w:rFonts w:cs="Arial"/>
                <w:b/>
                <w:lang w:val="de-CH"/>
              </w:rPr>
              <w:t>KRITERIEN &amp; UNTERKRITERIEN</w:t>
            </w:r>
          </w:p>
        </w:tc>
        <w:tc>
          <w:tcPr>
            <w:tcW w:w="1776" w:type="dxa"/>
            <w:vAlign w:val="center"/>
          </w:tcPr>
          <w:p w14:paraId="1429E90D" w14:textId="77777777" w:rsidR="003E4F4F" w:rsidRPr="00B001B0" w:rsidRDefault="003E4F4F" w:rsidP="00370A60">
            <w:pPr>
              <w:spacing w:after="0" w:line="280" w:lineRule="exact"/>
              <w:jc w:val="center"/>
              <w:rPr>
                <w:rFonts w:cs="Arial"/>
                <w:b/>
                <w:lang w:val="de-CH"/>
              </w:rPr>
            </w:pPr>
            <w:r w:rsidRPr="00B001B0">
              <w:rPr>
                <w:rFonts w:cs="Arial"/>
                <w:b/>
                <w:lang w:val="de-CH"/>
              </w:rPr>
              <w:t>GEWICHTUNG</w:t>
            </w:r>
          </w:p>
        </w:tc>
        <w:tc>
          <w:tcPr>
            <w:tcW w:w="2902" w:type="dxa"/>
            <w:vAlign w:val="center"/>
          </w:tcPr>
          <w:p w14:paraId="26DE5C49" w14:textId="77777777" w:rsidR="003E4F4F" w:rsidRPr="00B001B0" w:rsidRDefault="003E4F4F" w:rsidP="00370A60">
            <w:pPr>
              <w:spacing w:after="0" w:line="280" w:lineRule="exact"/>
              <w:jc w:val="center"/>
              <w:rPr>
                <w:rFonts w:cs="Arial"/>
                <w:b/>
                <w:lang w:val="de-CH"/>
              </w:rPr>
            </w:pPr>
            <w:r w:rsidRPr="00B001B0">
              <w:rPr>
                <w:rFonts w:cs="Arial"/>
                <w:b/>
                <w:lang w:val="de-CH"/>
              </w:rPr>
              <w:t>BEWERTUNGSMITTEL</w:t>
            </w:r>
          </w:p>
        </w:tc>
      </w:tr>
      <w:tr w:rsidR="003E4F4F" w:rsidRPr="00B001B0" w14:paraId="231E9DE4" w14:textId="77777777" w:rsidTr="000D6523">
        <w:trPr>
          <w:trHeight w:hRule="exact" w:val="120"/>
        </w:trPr>
        <w:tc>
          <w:tcPr>
            <w:tcW w:w="3827" w:type="dxa"/>
          </w:tcPr>
          <w:p w14:paraId="48A58DFD" w14:textId="77777777" w:rsidR="003E4F4F" w:rsidRPr="00B001B0" w:rsidRDefault="003E4F4F" w:rsidP="00370A60">
            <w:pPr>
              <w:spacing w:after="0" w:line="280" w:lineRule="exact"/>
              <w:rPr>
                <w:rFonts w:cs="Arial"/>
                <w:lang w:val="de-CH"/>
              </w:rPr>
            </w:pPr>
          </w:p>
        </w:tc>
        <w:tc>
          <w:tcPr>
            <w:tcW w:w="1776" w:type="dxa"/>
          </w:tcPr>
          <w:p w14:paraId="1244F9D5" w14:textId="77777777" w:rsidR="003E4F4F" w:rsidRPr="00B001B0" w:rsidRDefault="003E4F4F" w:rsidP="00370A60">
            <w:pPr>
              <w:spacing w:after="0" w:line="280" w:lineRule="exact"/>
              <w:rPr>
                <w:rFonts w:cs="Arial"/>
                <w:lang w:val="de-CH"/>
              </w:rPr>
            </w:pPr>
          </w:p>
        </w:tc>
        <w:tc>
          <w:tcPr>
            <w:tcW w:w="2902" w:type="dxa"/>
          </w:tcPr>
          <w:p w14:paraId="7B310876" w14:textId="77777777" w:rsidR="003E4F4F" w:rsidRPr="00B001B0" w:rsidRDefault="003E4F4F" w:rsidP="00370A60">
            <w:pPr>
              <w:spacing w:after="0" w:line="280" w:lineRule="exact"/>
              <w:rPr>
                <w:rFonts w:cs="Arial"/>
                <w:lang w:val="de-CH"/>
              </w:rPr>
            </w:pPr>
          </w:p>
        </w:tc>
      </w:tr>
      <w:tr w:rsidR="003E4F4F" w:rsidRPr="00B001B0" w14:paraId="3BCD1832" w14:textId="77777777" w:rsidTr="000D6523">
        <w:tc>
          <w:tcPr>
            <w:tcW w:w="3827" w:type="dxa"/>
          </w:tcPr>
          <w:p w14:paraId="689BF397" w14:textId="77777777" w:rsidR="003E4F4F" w:rsidRPr="00B001B0" w:rsidRDefault="003E4F4F" w:rsidP="00370A60">
            <w:pPr>
              <w:tabs>
                <w:tab w:val="left" w:pos="497"/>
              </w:tabs>
              <w:spacing w:after="0" w:line="280" w:lineRule="exact"/>
              <w:ind w:left="499" w:hanging="425"/>
              <w:rPr>
                <w:rFonts w:cs="Arial"/>
                <w:b/>
                <w:lang w:val="de-CH"/>
              </w:rPr>
            </w:pPr>
            <w:r w:rsidRPr="00B001B0">
              <w:rPr>
                <w:rFonts w:cs="Arial"/>
                <w:b/>
                <w:lang w:val="de-CH"/>
              </w:rPr>
              <w:t>1.</w:t>
            </w:r>
            <w:r w:rsidRPr="00B001B0">
              <w:rPr>
                <w:rFonts w:cs="Arial"/>
                <w:b/>
                <w:lang w:val="de-CH"/>
              </w:rPr>
              <w:tab/>
              <w:t xml:space="preserve">Qualität des Angebots </w:t>
            </w:r>
            <w:r w:rsidRPr="00B001B0">
              <w:rPr>
                <w:rFonts w:cs="Arial"/>
                <w:b/>
                <w:lang w:val="de-CH"/>
              </w:rPr>
              <w:fldChar w:fldCharType="begin">
                <w:ffData>
                  <w:name w:val="Texte51"/>
                  <w:enabled/>
                  <w:calcOnExit w:val="0"/>
                  <w:textInput>
                    <w:maxLength w:val="42"/>
                  </w:textInput>
                </w:ffData>
              </w:fldChar>
            </w:r>
            <w:bookmarkStart w:id="38" w:name="Texte51"/>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bookmarkEnd w:id="38"/>
          </w:p>
          <w:p w14:paraId="41DCD7CC"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1.1</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504F952F"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1.2</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181B1161" w14:textId="77777777" w:rsidR="003E4F4F" w:rsidRPr="00B001B0" w:rsidRDefault="003E4F4F" w:rsidP="00370A60">
            <w:pPr>
              <w:spacing w:after="0" w:line="280" w:lineRule="exact"/>
              <w:ind w:left="922" w:hanging="425"/>
              <w:rPr>
                <w:rFonts w:cs="Arial"/>
                <w:b/>
                <w:lang w:val="de-CH"/>
              </w:rPr>
            </w:pPr>
            <w:r w:rsidRPr="00B001B0">
              <w:rPr>
                <w:rFonts w:cs="Arial"/>
                <w:sz w:val="20"/>
                <w:lang w:val="de-CH"/>
              </w:rPr>
              <w:t>1.3</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tc>
        <w:tc>
          <w:tcPr>
            <w:tcW w:w="1776" w:type="dxa"/>
          </w:tcPr>
          <w:p w14:paraId="61767FE4" w14:textId="77777777" w:rsidR="003E4F4F" w:rsidRPr="00B001B0" w:rsidRDefault="003E4F4F" w:rsidP="00370A60">
            <w:pPr>
              <w:spacing w:after="0" w:line="280" w:lineRule="exact"/>
              <w:jc w:val="right"/>
              <w:rPr>
                <w:rFonts w:cs="Arial"/>
                <w:i/>
                <w:iCs/>
                <w:sz w:val="20"/>
                <w:lang w:val="de-CH"/>
              </w:rPr>
            </w:pP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p>
        </w:tc>
        <w:tc>
          <w:tcPr>
            <w:tcW w:w="2902" w:type="dxa"/>
          </w:tcPr>
          <w:p w14:paraId="1A153CE0" w14:textId="77777777" w:rsidR="003E4F4F" w:rsidRPr="00B001B0" w:rsidRDefault="003E4F4F" w:rsidP="00370A60">
            <w:pPr>
              <w:spacing w:after="0" w:line="280" w:lineRule="exact"/>
              <w:jc w:val="right"/>
              <w:rPr>
                <w:rFonts w:cs="Arial"/>
                <w:b/>
                <w:bCs/>
                <w:lang w:val="de-CH"/>
              </w:rPr>
            </w:pPr>
          </w:p>
        </w:tc>
      </w:tr>
      <w:tr w:rsidR="003E4F4F" w:rsidRPr="00B001B0" w14:paraId="1CF607C1" w14:textId="77777777" w:rsidTr="000D6523">
        <w:tc>
          <w:tcPr>
            <w:tcW w:w="3827" w:type="dxa"/>
          </w:tcPr>
          <w:p w14:paraId="46260031" w14:textId="77777777" w:rsidR="003E4F4F" w:rsidRPr="00B001B0" w:rsidRDefault="003E4F4F" w:rsidP="00370A60">
            <w:pPr>
              <w:tabs>
                <w:tab w:val="left" w:pos="497"/>
              </w:tabs>
              <w:spacing w:after="0" w:line="280" w:lineRule="exact"/>
              <w:ind w:left="499" w:hanging="425"/>
              <w:rPr>
                <w:rFonts w:cs="Arial"/>
                <w:b/>
                <w:lang w:val="de-CH"/>
              </w:rPr>
            </w:pPr>
            <w:r w:rsidRPr="00B001B0">
              <w:rPr>
                <w:rFonts w:cs="Arial"/>
                <w:b/>
                <w:lang w:val="de-CH"/>
              </w:rPr>
              <w:t>2.</w:t>
            </w:r>
            <w:r w:rsidRPr="00B001B0">
              <w:rPr>
                <w:rFonts w:cs="Arial"/>
                <w:b/>
                <w:lang w:val="de-CH"/>
              </w:rPr>
              <w:tab/>
              <w:t xml:space="preserve">Preis </w:t>
            </w:r>
            <w:r w:rsidRPr="00B001B0">
              <w:rPr>
                <w:rFonts w:cs="Arial"/>
                <w:b/>
                <w:lang w:val="de-CH"/>
              </w:rPr>
              <w:fldChar w:fldCharType="begin">
                <w:ffData>
                  <w:name w:val=""/>
                  <w:enabled/>
                  <w:calcOnExit w:val="0"/>
                  <w:textInput>
                    <w:maxLength w:val="42"/>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p>
          <w:p w14:paraId="3AE24353"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2.1</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153D93BB"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2.2</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765938D5" w14:textId="77777777" w:rsidR="003E4F4F" w:rsidRPr="00B001B0" w:rsidRDefault="003E4F4F" w:rsidP="00370A60">
            <w:pPr>
              <w:spacing w:after="0" w:line="280" w:lineRule="exact"/>
              <w:ind w:left="922" w:hanging="425"/>
              <w:rPr>
                <w:rFonts w:cs="Arial"/>
                <w:b/>
                <w:lang w:val="de-CH"/>
              </w:rPr>
            </w:pPr>
            <w:r w:rsidRPr="00B001B0">
              <w:rPr>
                <w:rFonts w:cs="Arial"/>
                <w:sz w:val="20"/>
                <w:lang w:val="de-CH"/>
              </w:rPr>
              <w:t>2.3</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tc>
        <w:tc>
          <w:tcPr>
            <w:tcW w:w="1776" w:type="dxa"/>
          </w:tcPr>
          <w:p w14:paraId="57E643A8" w14:textId="77777777" w:rsidR="003E4F4F" w:rsidRPr="00B001B0" w:rsidRDefault="003E4F4F" w:rsidP="00370A60">
            <w:pPr>
              <w:spacing w:after="0" w:line="280" w:lineRule="exact"/>
              <w:jc w:val="right"/>
              <w:rPr>
                <w:rFonts w:cs="Arial"/>
                <w:i/>
                <w:iCs/>
                <w:sz w:val="20"/>
                <w:lang w:val="de-CH"/>
              </w:rPr>
            </w:pP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p>
        </w:tc>
        <w:tc>
          <w:tcPr>
            <w:tcW w:w="2902" w:type="dxa"/>
          </w:tcPr>
          <w:p w14:paraId="37BE5CAC" w14:textId="77777777" w:rsidR="003E4F4F" w:rsidRPr="00B001B0" w:rsidRDefault="003E4F4F" w:rsidP="00370A60">
            <w:pPr>
              <w:spacing w:after="0" w:line="280" w:lineRule="exact"/>
              <w:jc w:val="center"/>
              <w:rPr>
                <w:rFonts w:cs="Arial"/>
                <w:b/>
                <w:bCs/>
                <w:lang w:val="de-CH"/>
              </w:rPr>
            </w:pPr>
            <w:r w:rsidRPr="00B001B0">
              <w:rPr>
                <w:rFonts w:cs="Arial"/>
                <w:b/>
                <w:lang w:val="de-CH"/>
              </w:rPr>
              <w:t>Zum Beispiel Anhang R1</w:t>
            </w:r>
          </w:p>
        </w:tc>
      </w:tr>
      <w:tr w:rsidR="003E4F4F" w:rsidRPr="00B001B0" w14:paraId="39B098E8" w14:textId="77777777" w:rsidTr="000D6523">
        <w:tc>
          <w:tcPr>
            <w:tcW w:w="3827" w:type="dxa"/>
          </w:tcPr>
          <w:p w14:paraId="259445B7" w14:textId="77777777" w:rsidR="003E4F4F" w:rsidRPr="00B001B0" w:rsidRDefault="003E4F4F" w:rsidP="00370A60">
            <w:pPr>
              <w:tabs>
                <w:tab w:val="left" w:pos="497"/>
              </w:tabs>
              <w:spacing w:after="0" w:line="280" w:lineRule="exact"/>
              <w:ind w:left="499" w:hanging="425"/>
              <w:rPr>
                <w:rFonts w:cs="Arial"/>
                <w:b/>
                <w:lang w:val="de-CH"/>
              </w:rPr>
            </w:pPr>
            <w:r w:rsidRPr="00B001B0">
              <w:rPr>
                <w:rFonts w:cs="Arial"/>
                <w:b/>
                <w:lang w:val="de-CH"/>
              </w:rPr>
              <w:t>3.</w:t>
            </w:r>
            <w:r w:rsidRPr="00B001B0">
              <w:rPr>
                <w:rFonts w:cs="Arial"/>
                <w:b/>
                <w:lang w:val="de-CH"/>
              </w:rPr>
              <w:tab/>
            </w:r>
            <w:r w:rsidRPr="00B001B0">
              <w:rPr>
                <w:rFonts w:cs="Arial"/>
                <w:b/>
                <w:lang w:val="de-CH"/>
              </w:rPr>
              <w:fldChar w:fldCharType="begin">
                <w:ffData>
                  <w:name w:val=""/>
                  <w:enabled/>
                  <w:calcOnExit w:val="0"/>
                  <w:textInput>
                    <w:maxLength w:val="42"/>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p>
          <w:p w14:paraId="444345B6"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3.1</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63D634DA"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3.2</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2BB671F4" w14:textId="77777777" w:rsidR="003E4F4F" w:rsidRPr="00B001B0" w:rsidRDefault="003E4F4F" w:rsidP="00370A60">
            <w:pPr>
              <w:spacing w:after="0" w:line="280" w:lineRule="exact"/>
              <w:ind w:left="922" w:hanging="425"/>
              <w:rPr>
                <w:rFonts w:cs="Arial"/>
                <w:b/>
                <w:lang w:val="de-CH"/>
              </w:rPr>
            </w:pPr>
            <w:r w:rsidRPr="00B001B0">
              <w:rPr>
                <w:rFonts w:cs="Arial"/>
                <w:sz w:val="20"/>
                <w:lang w:val="de-CH"/>
              </w:rPr>
              <w:t>3.3</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tc>
        <w:tc>
          <w:tcPr>
            <w:tcW w:w="1776" w:type="dxa"/>
          </w:tcPr>
          <w:p w14:paraId="113E608E" w14:textId="77777777" w:rsidR="003E4F4F" w:rsidRPr="00B001B0" w:rsidRDefault="003E4F4F" w:rsidP="00370A60">
            <w:pPr>
              <w:spacing w:after="0" w:line="280" w:lineRule="exact"/>
              <w:jc w:val="right"/>
              <w:rPr>
                <w:rFonts w:cs="Arial"/>
                <w:i/>
                <w:iCs/>
                <w:sz w:val="20"/>
                <w:lang w:val="de-CH"/>
              </w:rPr>
            </w:pP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p>
        </w:tc>
        <w:tc>
          <w:tcPr>
            <w:tcW w:w="2902" w:type="dxa"/>
          </w:tcPr>
          <w:p w14:paraId="210AE2EE" w14:textId="77777777" w:rsidR="003E4F4F" w:rsidRPr="00B001B0" w:rsidRDefault="003E4F4F" w:rsidP="00370A60">
            <w:pPr>
              <w:spacing w:after="0" w:line="280" w:lineRule="exact"/>
              <w:jc w:val="right"/>
              <w:rPr>
                <w:rFonts w:cs="Arial"/>
                <w:b/>
                <w:bCs/>
                <w:lang w:val="de-CH"/>
              </w:rPr>
            </w:pPr>
          </w:p>
        </w:tc>
      </w:tr>
      <w:tr w:rsidR="003E4F4F" w:rsidRPr="00B001B0" w14:paraId="755E4A42" w14:textId="77777777" w:rsidTr="000D6523">
        <w:tc>
          <w:tcPr>
            <w:tcW w:w="3827" w:type="dxa"/>
          </w:tcPr>
          <w:p w14:paraId="46E6CAF5" w14:textId="77777777" w:rsidR="003E4F4F" w:rsidRPr="00B001B0" w:rsidRDefault="003E4F4F" w:rsidP="00370A60">
            <w:pPr>
              <w:tabs>
                <w:tab w:val="left" w:pos="497"/>
              </w:tabs>
              <w:spacing w:after="0" w:line="280" w:lineRule="exact"/>
              <w:ind w:left="499" w:hanging="425"/>
              <w:rPr>
                <w:rFonts w:cs="Arial"/>
                <w:b/>
                <w:lang w:val="de-CH"/>
              </w:rPr>
            </w:pPr>
            <w:r w:rsidRPr="00B001B0">
              <w:rPr>
                <w:rFonts w:cs="Arial"/>
                <w:b/>
                <w:lang w:val="de-CH"/>
              </w:rPr>
              <w:t>4.</w:t>
            </w:r>
            <w:r w:rsidRPr="00B001B0">
              <w:rPr>
                <w:rFonts w:cs="Arial"/>
                <w:b/>
                <w:lang w:val="de-CH"/>
              </w:rPr>
              <w:tab/>
            </w:r>
            <w:r w:rsidRPr="00B001B0">
              <w:rPr>
                <w:rFonts w:cs="Arial"/>
                <w:b/>
                <w:lang w:val="de-CH"/>
              </w:rPr>
              <w:fldChar w:fldCharType="begin">
                <w:ffData>
                  <w:name w:val=""/>
                  <w:enabled/>
                  <w:calcOnExit w:val="0"/>
                  <w:textInput>
                    <w:maxLength w:val="42"/>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p>
          <w:p w14:paraId="1F04E835"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4.1</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1A4CEC82"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lastRenderedPageBreak/>
              <w:t>4.2</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1419F3FF" w14:textId="77777777" w:rsidR="003E4F4F" w:rsidRPr="00B001B0" w:rsidRDefault="003E4F4F" w:rsidP="00370A60">
            <w:pPr>
              <w:spacing w:after="0" w:line="280" w:lineRule="exact"/>
              <w:ind w:left="922" w:hanging="425"/>
              <w:rPr>
                <w:rFonts w:cs="Arial"/>
                <w:b/>
                <w:lang w:val="de-CH"/>
              </w:rPr>
            </w:pPr>
            <w:r w:rsidRPr="00B001B0">
              <w:rPr>
                <w:rFonts w:cs="Arial"/>
                <w:sz w:val="20"/>
                <w:lang w:val="de-CH"/>
              </w:rPr>
              <w:t>4.3</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tc>
        <w:tc>
          <w:tcPr>
            <w:tcW w:w="1776" w:type="dxa"/>
          </w:tcPr>
          <w:p w14:paraId="42B23D07" w14:textId="77777777" w:rsidR="003E4F4F" w:rsidRPr="00B001B0" w:rsidRDefault="003E4F4F" w:rsidP="00370A60">
            <w:pPr>
              <w:spacing w:after="0" w:line="280" w:lineRule="exact"/>
              <w:jc w:val="right"/>
              <w:rPr>
                <w:rFonts w:cs="Arial"/>
                <w:i/>
                <w:iCs/>
                <w:sz w:val="20"/>
                <w:lang w:val="de-CH"/>
              </w:rPr>
            </w:pPr>
            <w:r w:rsidRPr="00B001B0">
              <w:rPr>
                <w:rFonts w:cs="Arial"/>
                <w:b/>
                <w:lang w:val="de-CH"/>
              </w:rPr>
              <w:lastRenderedPageBreak/>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p>
        </w:tc>
        <w:tc>
          <w:tcPr>
            <w:tcW w:w="2902" w:type="dxa"/>
          </w:tcPr>
          <w:p w14:paraId="4ADC02A5" w14:textId="77777777" w:rsidR="003E4F4F" w:rsidRPr="00B001B0" w:rsidRDefault="003E4F4F" w:rsidP="00370A60">
            <w:pPr>
              <w:spacing w:after="0" w:line="280" w:lineRule="exact"/>
              <w:jc w:val="right"/>
              <w:rPr>
                <w:rFonts w:cs="Arial"/>
                <w:b/>
                <w:bCs/>
                <w:lang w:val="de-CH"/>
              </w:rPr>
            </w:pPr>
          </w:p>
        </w:tc>
      </w:tr>
      <w:tr w:rsidR="003E4F4F" w:rsidRPr="00B001B0" w14:paraId="0132CA56" w14:textId="77777777" w:rsidTr="000D6523">
        <w:tc>
          <w:tcPr>
            <w:tcW w:w="3827" w:type="dxa"/>
          </w:tcPr>
          <w:p w14:paraId="3D53A968" w14:textId="77777777" w:rsidR="003E4F4F" w:rsidRPr="00B001B0" w:rsidRDefault="003E4F4F" w:rsidP="00370A60">
            <w:pPr>
              <w:tabs>
                <w:tab w:val="left" w:pos="497"/>
              </w:tabs>
              <w:spacing w:after="0" w:line="280" w:lineRule="exact"/>
              <w:ind w:left="499" w:hanging="425"/>
              <w:rPr>
                <w:rFonts w:cs="Arial"/>
                <w:b/>
                <w:lang w:val="de-CH"/>
              </w:rPr>
            </w:pPr>
            <w:r w:rsidRPr="00B001B0">
              <w:rPr>
                <w:rFonts w:cs="Arial"/>
                <w:b/>
                <w:lang w:val="de-CH"/>
              </w:rPr>
              <w:t>5.</w:t>
            </w:r>
            <w:r w:rsidRPr="00B001B0">
              <w:rPr>
                <w:rFonts w:cs="Arial"/>
                <w:b/>
                <w:lang w:val="de-CH"/>
              </w:rPr>
              <w:tab/>
            </w:r>
            <w:r w:rsidRPr="00B001B0">
              <w:rPr>
                <w:rFonts w:cs="Arial"/>
                <w:b/>
                <w:lang w:val="de-CH"/>
              </w:rPr>
              <w:fldChar w:fldCharType="begin">
                <w:ffData>
                  <w:name w:val=""/>
                  <w:enabled/>
                  <w:calcOnExit w:val="0"/>
                  <w:textInput>
                    <w:maxLength w:val="42"/>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p>
          <w:p w14:paraId="4D96D61E"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5.1</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2EA126D9" w14:textId="77777777" w:rsidR="003E4F4F" w:rsidRPr="00B001B0" w:rsidRDefault="003E4F4F" w:rsidP="00370A60">
            <w:pPr>
              <w:spacing w:after="0" w:line="280" w:lineRule="exact"/>
              <w:ind w:left="922" w:hanging="425"/>
              <w:rPr>
                <w:rFonts w:cs="Arial"/>
                <w:bCs/>
                <w:sz w:val="20"/>
                <w:lang w:val="de-CH"/>
              </w:rPr>
            </w:pPr>
            <w:r w:rsidRPr="00B001B0">
              <w:rPr>
                <w:rFonts w:cs="Arial"/>
                <w:sz w:val="20"/>
                <w:lang w:val="de-CH"/>
              </w:rPr>
              <w:t>5.2</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p w14:paraId="775C2686" w14:textId="77777777" w:rsidR="003E4F4F" w:rsidRPr="00B001B0" w:rsidRDefault="003E4F4F" w:rsidP="00370A60">
            <w:pPr>
              <w:spacing w:after="0" w:line="280" w:lineRule="exact"/>
              <w:ind w:left="922" w:hanging="425"/>
              <w:rPr>
                <w:rFonts w:cs="Arial"/>
                <w:b/>
                <w:lang w:val="de-CH"/>
              </w:rPr>
            </w:pPr>
            <w:r w:rsidRPr="00B001B0">
              <w:rPr>
                <w:rFonts w:cs="Arial"/>
                <w:sz w:val="20"/>
                <w:lang w:val="de-CH"/>
              </w:rPr>
              <w:t>5.3</w:t>
            </w:r>
            <w:r w:rsidRPr="00B001B0">
              <w:rPr>
                <w:rFonts w:cs="Arial"/>
                <w:sz w:val="20"/>
                <w:lang w:val="de-CH"/>
              </w:rPr>
              <w:tab/>
            </w:r>
            <w:r w:rsidRPr="00B001B0">
              <w:rPr>
                <w:rFonts w:cs="Arial"/>
                <w:sz w:val="20"/>
                <w:lang w:val="de-CH"/>
              </w:rPr>
              <w:fldChar w:fldCharType="begin">
                <w:ffData>
                  <w:name w:val="Texte53"/>
                  <w:enabled/>
                  <w:calcOnExit w:val="0"/>
                  <w:textInput>
                    <w:maxLength w:val="100"/>
                  </w:textInput>
                </w:ffData>
              </w:fldChar>
            </w:r>
            <w:r w:rsidRPr="00B001B0">
              <w:rPr>
                <w:rFonts w:cs="Arial"/>
                <w:sz w:val="20"/>
                <w:lang w:val="de-CH"/>
              </w:rPr>
              <w:instrText xml:space="preserve"> FORMTEXT </w:instrText>
            </w:r>
            <w:r w:rsidRPr="00B001B0">
              <w:rPr>
                <w:rFonts w:cs="Arial"/>
                <w:sz w:val="20"/>
                <w:lang w:val="de-CH"/>
              </w:rPr>
            </w:r>
            <w:r w:rsidRPr="00B001B0">
              <w:rPr>
                <w:rFonts w:cs="Arial"/>
                <w:sz w:val="20"/>
                <w:lang w:val="de-CH"/>
              </w:rPr>
              <w:fldChar w:fldCharType="separate"/>
            </w:r>
            <w:r w:rsidRPr="00B001B0">
              <w:rPr>
                <w:rFonts w:cs="Arial"/>
                <w:sz w:val="20"/>
                <w:lang w:val="de-CH"/>
              </w:rPr>
              <w:t>     </w:t>
            </w:r>
            <w:r w:rsidRPr="00B001B0">
              <w:rPr>
                <w:rFonts w:cs="Arial"/>
                <w:sz w:val="20"/>
                <w:lang w:val="de-CH"/>
              </w:rPr>
              <w:fldChar w:fldCharType="end"/>
            </w:r>
            <w:r w:rsidRPr="00B001B0">
              <w:rPr>
                <w:rFonts w:cs="Arial"/>
                <w:sz w:val="20"/>
                <w:lang w:val="de-CH"/>
              </w:rPr>
              <w:t xml:space="preserve"> </w:t>
            </w: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w:t>
            </w:r>
          </w:p>
        </w:tc>
        <w:tc>
          <w:tcPr>
            <w:tcW w:w="1776" w:type="dxa"/>
          </w:tcPr>
          <w:p w14:paraId="253EDEC3" w14:textId="77777777" w:rsidR="003E4F4F" w:rsidRPr="00B001B0" w:rsidRDefault="003E4F4F" w:rsidP="00370A60">
            <w:pPr>
              <w:spacing w:after="0" w:line="280" w:lineRule="exact"/>
              <w:jc w:val="right"/>
              <w:rPr>
                <w:rFonts w:cs="Arial"/>
                <w:i/>
                <w:iCs/>
                <w:sz w:val="20"/>
                <w:lang w:val="de-CH"/>
              </w:rPr>
            </w:pPr>
            <w:r w:rsidRPr="00B001B0">
              <w:rPr>
                <w:rFonts w:cs="Arial"/>
                <w:b/>
                <w:lang w:val="de-CH"/>
              </w:rPr>
              <w:fldChar w:fldCharType="begin">
                <w:ffData>
                  <w:name w:val="Texte58"/>
                  <w:enabled/>
                  <w:calcOnExit w:val="0"/>
                  <w:textInput>
                    <w:type w:val="number"/>
                    <w:maxLength w:val="3"/>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p>
        </w:tc>
        <w:tc>
          <w:tcPr>
            <w:tcW w:w="2902" w:type="dxa"/>
          </w:tcPr>
          <w:p w14:paraId="77F4B0E2" w14:textId="77777777" w:rsidR="003E4F4F" w:rsidRPr="00B001B0" w:rsidRDefault="003E4F4F" w:rsidP="00370A60">
            <w:pPr>
              <w:spacing w:after="0" w:line="280" w:lineRule="exact"/>
              <w:jc w:val="right"/>
              <w:rPr>
                <w:rFonts w:cs="Arial"/>
                <w:b/>
                <w:bCs/>
                <w:lang w:val="de-CH"/>
              </w:rPr>
            </w:pPr>
          </w:p>
        </w:tc>
      </w:tr>
      <w:tr w:rsidR="003E4F4F" w:rsidRPr="00B001B0" w14:paraId="75956469" w14:textId="77777777" w:rsidTr="000D6523">
        <w:tc>
          <w:tcPr>
            <w:tcW w:w="3827" w:type="dxa"/>
          </w:tcPr>
          <w:p w14:paraId="1488FF04" w14:textId="77777777" w:rsidR="003E4F4F" w:rsidRPr="00B001B0" w:rsidRDefault="003E4F4F" w:rsidP="00370A60">
            <w:pPr>
              <w:tabs>
                <w:tab w:val="left" w:pos="497"/>
              </w:tabs>
              <w:spacing w:after="0" w:line="280" w:lineRule="exact"/>
              <w:ind w:left="497" w:hanging="423"/>
              <w:rPr>
                <w:rFonts w:cs="Arial"/>
                <w:b/>
                <w:lang w:val="de-CH"/>
              </w:rPr>
            </w:pPr>
            <w:r w:rsidRPr="00B001B0">
              <w:rPr>
                <w:rFonts w:cs="Arial"/>
                <w:b/>
                <w:lang w:val="de-CH"/>
              </w:rPr>
              <w:t>Total</w:t>
            </w:r>
          </w:p>
        </w:tc>
        <w:tc>
          <w:tcPr>
            <w:tcW w:w="1776" w:type="dxa"/>
          </w:tcPr>
          <w:p w14:paraId="66ABF1A7" w14:textId="77777777" w:rsidR="003E4F4F" w:rsidRPr="00B001B0" w:rsidRDefault="003E4F4F" w:rsidP="00370A60">
            <w:pPr>
              <w:spacing w:after="0" w:line="280" w:lineRule="exact"/>
              <w:jc w:val="right"/>
              <w:rPr>
                <w:rFonts w:cs="Arial"/>
                <w:b/>
                <w:bCs/>
                <w:lang w:val="de-CH"/>
              </w:rPr>
            </w:pPr>
            <w:r w:rsidRPr="00B001B0">
              <w:rPr>
                <w:rFonts w:cs="Arial"/>
                <w:b/>
                <w:lang w:val="de-CH"/>
              </w:rPr>
              <w:t>100 %</w:t>
            </w:r>
          </w:p>
        </w:tc>
        <w:tc>
          <w:tcPr>
            <w:tcW w:w="2902" w:type="dxa"/>
          </w:tcPr>
          <w:p w14:paraId="6D6277A8" w14:textId="77777777" w:rsidR="003E4F4F" w:rsidRPr="00B001B0" w:rsidRDefault="003E4F4F" w:rsidP="00370A60">
            <w:pPr>
              <w:spacing w:after="0" w:line="280" w:lineRule="exact"/>
              <w:jc w:val="right"/>
              <w:rPr>
                <w:rFonts w:cs="Arial"/>
                <w:b/>
                <w:bCs/>
                <w:lang w:val="de-CH"/>
              </w:rPr>
            </w:pPr>
          </w:p>
        </w:tc>
      </w:tr>
    </w:tbl>
    <w:p w14:paraId="7F39FE10" w14:textId="77777777" w:rsidR="003E4F4F" w:rsidRPr="00B001B0" w:rsidRDefault="003E4F4F" w:rsidP="00370A60">
      <w:pPr>
        <w:spacing w:line="280" w:lineRule="exact"/>
        <w:ind w:left="567"/>
        <w:rPr>
          <w:lang w:val="de-CH"/>
        </w:rPr>
      </w:pPr>
    </w:p>
    <w:p w14:paraId="6ED497A2" w14:textId="51777A32" w:rsidR="006D0054" w:rsidRPr="00B001B0" w:rsidRDefault="006D0054" w:rsidP="0031603D">
      <w:pPr>
        <w:spacing w:line="280" w:lineRule="exact"/>
        <w:ind w:left="851"/>
        <w:rPr>
          <w:lang w:val="de-CH"/>
        </w:rPr>
      </w:pPr>
      <w:r w:rsidRPr="00B001B0">
        <w:rPr>
          <w:lang w:val="de-CH"/>
        </w:rPr>
        <w:t xml:space="preserve">Ein Zuschlagskriterium kann in Unterkriterien unterteilt werden. Hat die Vergabestelle Unterkriterien, denen sie besondere Bedeutung zumisst oder die sich von dem unterscheiden, was für die Definition des Hauptkriteriums üblich ist, </w:t>
      </w:r>
      <w:r w:rsidR="00D964BE" w:rsidRPr="00B001B0">
        <w:rPr>
          <w:lang w:val="de-CH"/>
        </w:rPr>
        <w:t>bestimmt</w:t>
      </w:r>
      <w:r w:rsidR="00D964BE">
        <w:rPr>
          <w:lang w:val="de-CH"/>
        </w:rPr>
        <w:t>,</w:t>
      </w:r>
      <w:r w:rsidR="00D964BE" w:rsidRPr="00B001B0">
        <w:rPr>
          <w:lang w:val="de-CH"/>
        </w:rPr>
        <w:t xml:space="preserve"> </w:t>
      </w:r>
      <w:r w:rsidRPr="00B001B0">
        <w:rPr>
          <w:lang w:val="de-CH"/>
        </w:rPr>
        <w:t>muss sie dies im Vornherein mitteilen und die Gewichtung der entsprechenden Unterkriterien angeben. Eine Ausnahme von dieser Regel wird dann gemacht, wenn die Unterkriterien lediglich das publizierte Zuschlagskriterium konkretisieren, dem Hauptkriterium also bereits inhärent sind.</w:t>
      </w:r>
    </w:p>
    <w:p w14:paraId="6CCA0A60" w14:textId="77777777" w:rsidR="004B71CF" w:rsidRPr="00B001B0" w:rsidRDefault="004B71CF" w:rsidP="00C243FB">
      <w:pPr>
        <w:pStyle w:val="Titre2"/>
        <w:rPr>
          <w:lang w:val="de-CH"/>
        </w:rPr>
      </w:pPr>
      <w:bookmarkStart w:id="39" w:name="_Toc216200155"/>
      <w:r w:rsidRPr="00B001B0">
        <w:rPr>
          <w:lang w:val="de-CH"/>
        </w:rPr>
        <w:t>Notenskala</w:t>
      </w:r>
      <w:bookmarkEnd w:id="39"/>
    </w:p>
    <w:p w14:paraId="1DFCEDB4" w14:textId="77777777" w:rsidR="004B71CF" w:rsidRPr="00B001B0" w:rsidRDefault="004B71CF" w:rsidP="0031603D">
      <w:pPr>
        <w:widowControl/>
        <w:spacing w:after="0" w:line="280" w:lineRule="exact"/>
        <w:ind w:left="851"/>
        <w:rPr>
          <w:rFonts w:cs="Arial"/>
          <w:lang w:val="de-CH"/>
        </w:rPr>
      </w:pPr>
      <w:r w:rsidRPr="00B001B0">
        <w:rPr>
          <w:rFonts w:cs="Arial"/>
          <w:lang w:val="de-CH"/>
        </w:rPr>
        <w:t>Die Notenskala reicht von 0 bis 5, wobei 0 die schlechteste und 5 die beste Note ist. Mit Ausnahme des Preises und des Zeitaufwands (Anhang R5), die auf einen Hundertstel genau benotet werden (z. B. 3,46), wird ein qualitatives Kriterium oder Unterkriterium auf eine halbe Note genau bewertet (z. B. 3,5). Die Bewertung eines Kriteriums oder eines Unterkriteriums kann sich ebenso auf die Anforderungen des Auftrags wie auf einen Vergleich zwischen den Anbietern stützen.</w:t>
      </w:r>
    </w:p>
    <w:p w14:paraId="0B37CA5E" w14:textId="77777777" w:rsidR="0032171D" w:rsidRPr="00B001B0" w:rsidRDefault="0032171D" w:rsidP="00370A60">
      <w:pPr>
        <w:spacing w:line="280" w:lineRule="exact"/>
        <w:ind w:left="567"/>
        <w:rPr>
          <w:lang w:val="de-CH"/>
        </w:rPr>
      </w:pPr>
    </w:p>
    <w:p w14:paraId="765B1F8F" w14:textId="77777777" w:rsidR="00BB2B64" w:rsidRPr="00B001B0" w:rsidRDefault="00963AED" w:rsidP="0031603D">
      <w:pPr>
        <w:widowControl/>
        <w:spacing w:after="0" w:line="280" w:lineRule="exact"/>
        <w:ind w:left="851"/>
        <w:rPr>
          <w:rFonts w:cs="Arial"/>
          <w:lang w:val="de-CH"/>
        </w:rPr>
      </w:pPr>
      <w:r w:rsidRPr="00B001B0">
        <w:rPr>
          <w:rFonts w:cs="Arial"/>
          <w:noProof/>
          <w:lang w:val="de-CH" w:eastAsia="de-CH"/>
        </w:rPr>
        <w:lastRenderedPageBreak/>
        <w:drawing>
          <wp:anchor distT="0" distB="0" distL="114300" distR="114300" simplePos="0" relativeHeight="251658240" behindDoc="0" locked="0" layoutInCell="1" allowOverlap="1" wp14:anchorId="353011AA" wp14:editId="1B80C588">
            <wp:simplePos x="0" y="0"/>
            <wp:positionH relativeFrom="page">
              <wp:posOffset>1314450</wp:posOffset>
            </wp:positionH>
            <wp:positionV relativeFrom="paragraph">
              <wp:posOffset>396240</wp:posOffset>
            </wp:positionV>
            <wp:extent cx="5410835" cy="4028440"/>
            <wp:effectExtent l="0" t="0" r="0" b="0"/>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67129"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10835" cy="402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1B0">
        <w:rPr>
          <w:rFonts w:cs="Arial"/>
          <w:lang w:val="de-CH"/>
        </w:rPr>
        <w:t>Nachstehend sind die den einzelnen Noten entsprechenden allgemeinen Bewertungen aufgeführt:</w:t>
      </w:r>
    </w:p>
    <w:p w14:paraId="20D69F9F" w14:textId="77777777" w:rsidR="004B71CF" w:rsidRPr="00B001B0" w:rsidRDefault="004B71CF" w:rsidP="00370A60">
      <w:pPr>
        <w:pStyle w:val="Normal-retait0"/>
        <w:widowControl/>
        <w:spacing w:before="120" w:line="280" w:lineRule="exact"/>
        <w:ind w:left="284"/>
        <w:jc w:val="center"/>
        <w:rPr>
          <w:rFonts w:cs="Arial"/>
          <w:lang w:val="de-CH"/>
        </w:rPr>
      </w:pPr>
    </w:p>
    <w:p w14:paraId="64B6552D" w14:textId="77777777" w:rsidR="00102894" w:rsidRPr="00B001B0" w:rsidRDefault="004B71CF" w:rsidP="0031603D">
      <w:pPr>
        <w:spacing w:after="0" w:line="280" w:lineRule="exact"/>
        <w:ind w:left="851"/>
        <w:rPr>
          <w:rFonts w:cs="Arial"/>
          <w:lang w:val="de-CH"/>
        </w:rPr>
      </w:pPr>
      <w:r w:rsidRPr="00B001B0">
        <w:rPr>
          <w:rFonts w:cs="Arial"/>
          <w:lang w:val="de-CH"/>
        </w:rPr>
        <w:t>Die für ein Kriterium erteilte Note basiert auf einer Gesamtanalyse aller für ein Kriterium angeforderten Unterlagen. Fehlen Informationen oder Unterlagen, die mit dem Angebot hätten eingereicht werden sollen, behält sich die Vergabestelle das Recht vor, das Angebot wegen Unvollständigkeit vom Verfahren auszuschliessen.</w:t>
      </w:r>
    </w:p>
    <w:p w14:paraId="41EE84F3" w14:textId="77777777" w:rsidR="00102894" w:rsidRPr="00B001B0" w:rsidRDefault="004B71CF" w:rsidP="00C243FB">
      <w:pPr>
        <w:pStyle w:val="Titre2"/>
        <w:rPr>
          <w:lang w:val="de-CH"/>
        </w:rPr>
      </w:pPr>
      <w:bookmarkStart w:id="40" w:name="_Toc216200156"/>
      <w:r w:rsidRPr="00B001B0">
        <w:rPr>
          <w:lang w:val="de-CH"/>
        </w:rPr>
        <w:t>Benotung der Vergabekriterien</w:t>
      </w:r>
      <w:bookmarkEnd w:id="40"/>
    </w:p>
    <w:p w14:paraId="766F43CD" w14:textId="0CBB0515" w:rsidR="009127A3" w:rsidRPr="00B001B0" w:rsidRDefault="009127A3" w:rsidP="00C243FB">
      <w:pPr>
        <w:pStyle w:val="Titre3"/>
        <w:rPr>
          <w:lang w:val="de-CH"/>
        </w:rPr>
      </w:pPr>
      <w:bookmarkStart w:id="41" w:name="_Toc216200157"/>
      <w:r w:rsidRPr="00B001B0">
        <w:rPr>
          <w:lang w:val="de-CH"/>
        </w:rPr>
        <w:t>Benotung des Qualität</w:t>
      </w:r>
      <w:r w:rsidR="00D964BE">
        <w:rPr>
          <w:lang w:val="de-CH"/>
        </w:rPr>
        <w:t>s</w:t>
      </w:r>
      <w:r w:rsidRPr="00B001B0">
        <w:rPr>
          <w:lang w:val="de-CH"/>
        </w:rPr>
        <w:t>kriteriums</w:t>
      </w:r>
      <w:bookmarkEnd w:id="41"/>
    </w:p>
    <w:p w14:paraId="25891466" w14:textId="77777777" w:rsidR="009127A3" w:rsidRPr="00B001B0" w:rsidRDefault="00FF6EB5" w:rsidP="00963AED">
      <w:pPr>
        <w:spacing w:line="280" w:lineRule="exact"/>
        <w:ind w:left="851"/>
        <w:rPr>
          <w:b/>
          <w:bCs/>
          <w:lang w:val="de-CH"/>
        </w:rPr>
      </w:pPr>
      <w:r w:rsidRPr="00B001B0">
        <w:rPr>
          <w:b/>
          <w:lang w:val="de-CH"/>
        </w:rPr>
        <w:t>[von der Vergabestelle zu ergänzen]</w:t>
      </w:r>
    </w:p>
    <w:p w14:paraId="16E04986" w14:textId="77777777" w:rsidR="00A563A3" w:rsidRPr="00B001B0" w:rsidRDefault="00A563A3" w:rsidP="00370A60">
      <w:pPr>
        <w:spacing w:line="280" w:lineRule="exact"/>
        <w:ind w:left="709"/>
        <w:rPr>
          <w:lang w:val="de-CH"/>
        </w:rPr>
      </w:pPr>
    </w:p>
    <w:p w14:paraId="3571638F" w14:textId="77777777" w:rsidR="009127A3" w:rsidRPr="00B001B0" w:rsidRDefault="009127A3" w:rsidP="00C243FB">
      <w:pPr>
        <w:pStyle w:val="Titre3"/>
        <w:rPr>
          <w:lang w:val="de-CH"/>
        </w:rPr>
      </w:pPr>
      <w:bookmarkStart w:id="42" w:name="_Toc216200158"/>
      <w:r w:rsidRPr="00B001B0">
        <w:rPr>
          <w:lang w:val="de-CH"/>
        </w:rPr>
        <w:t>Benotung des Preiskriteriums</w:t>
      </w:r>
      <w:bookmarkEnd w:id="42"/>
    </w:p>
    <w:p w14:paraId="5A054289" w14:textId="77777777" w:rsidR="00102894" w:rsidRPr="00B84E48" w:rsidRDefault="00476A8F" w:rsidP="00963AED">
      <w:pPr>
        <w:pStyle w:val="Retraitcorpsdetexte"/>
        <w:spacing w:line="280" w:lineRule="exact"/>
        <w:ind w:left="1134" w:hanging="284"/>
        <w:rPr>
          <w:rFonts w:cs="Arial"/>
          <w:b/>
          <w:bCs/>
          <w:vanish/>
          <w:color w:val="FF0000"/>
          <w:sz w:val="20"/>
          <w:highlight w:val="yellow"/>
          <w:lang w:val="de-CH"/>
        </w:rPr>
      </w:pPr>
      <w:r w:rsidRPr="00B84E48">
        <w:rPr>
          <w:rFonts w:cs="Arial"/>
          <w:b/>
          <w:vanish/>
          <w:color w:val="FF0000"/>
          <w:sz w:val="20"/>
          <w:highlight w:val="yellow"/>
          <w:lang w:val="de-CH"/>
        </w:rPr>
        <w:t>(Hinweis für die Vergabestelle:</w:t>
      </w:r>
    </w:p>
    <w:p w14:paraId="16D65697" w14:textId="77777777" w:rsidR="009127A3" w:rsidRPr="00B84E48" w:rsidRDefault="00476A8F" w:rsidP="00963AED">
      <w:pPr>
        <w:pStyle w:val="Paragraphedeliste"/>
        <w:numPr>
          <w:ilvl w:val="0"/>
          <w:numId w:val="14"/>
        </w:numPr>
        <w:spacing w:after="0" w:line="280" w:lineRule="exact"/>
        <w:ind w:left="1134" w:hanging="284"/>
        <w:rPr>
          <w:rFonts w:cs="Arial"/>
          <w:vanish/>
          <w:color w:val="FF0000"/>
          <w:sz w:val="20"/>
          <w:highlight w:val="yellow"/>
          <w:lang w:val="de-CH"/>
        </w:rPr>
      </w:pPr>
      <w:r w:rsidRPr="00B84E48">
        <w:rPr>
          <w:rFonts w:cs="Arial"/>
          <w:vanish/>
          <w:color w:val="FF0000"/>
          <w:sz w:val="20"/>
          <w:highlight w:val="yellow"/>
          <w:lang w:val="de-CH"/>
        </w:rPr>
        <w:t>Die Methoden zur Preisbenotung mit der entsprechenden Formel finden sich in Anhang T2 des Westschweizer Leitfadens.</w:t>
      </w:r>
    </w:p>
    <w:p w14:paraId="37C4AA02" w14:textId="77777777" w:rsidR="00476A8F" w:rsidRPr="00B84E48" w:rsidRDefault="00476A8F" w:rsidP="00963AED">
      <w:pPr>
        <w:pStyle w:val="Paragraphedeliste"/>
        <w:numPr>
          <w:ilvl w:val="0"/>
          <w:numId w:val="14"/>
        </w:numPr>
        <w:spacing w:line="280" w:lineRule="exact"/>
        <w:ind w:left="1134" w:hanging="284"/>
        <w:rPr>
          <w:rFonts w:cs="Arial"/>
          <w:vanish/>
          <w:color w:val="FF0000"/>
          <w:sz w:val="20"/>
          <w:highlight w:val="yellow"/>
          <w:lang w:val="de-CH"/>
        </w:rPr>
      </w:pPr>
      <w:r w:rsidRPr="00B84E48">
        <w:rPr>
          <w:rFonts w:cs="Arial"/>
          <w:vanish/>
          <w:color w:val="FF0000"/>
          <w:sz w:val="20"/>
          <w:highlight w:val="yellow"/>
          <w:lang w:val="de-CH"/>
        </w:rPr>
        <w:t>Die Vergabestelle wählt die für den betreffenden Auftrag geeignete Bewertungsmethode aus und gibt sie in diesem Abschnitt mit der entsprechenden Formel bekannt).</w:t>
      </w:r>
    </w:p>
    <w:p w14:paraId="0EBAEFB0" w14:textId="77777777" w:rsidR="00476A8F" w:rsidRPr="00B001B0" w:rsidRDefault="00476A8F" w:rsidP="00963AED">
      <w:pPr>
        <w:spacing w:line="280" w:lineRule="exact"/>
        <w:ind w:left="851"/>
        <w:rPr>
          <w:lang w:val="de-CH"/>
        </w:rPr>
      </w:pPr>
      <w:r w:rsidRPr="00B001B0">
        <w:rPr>
          <w:lang w:val="de-CH"/>
        </w:rPr>
        <w:t xml:space="preserve">Die Preisbenotung erfolgt nach der folgenden Bewertungsmethode: </w:t>
      </w:r>
      <w:r w:rsidRPr="00B001B0">
        <w:rPr>
          <w:b/>
          <w:lang w:val="de-CH"/>
        </w:rPr>
        <w:t>[von der Vergabestelle zu ergänzen]</w:t>
      </w:r>
    </w:p>
    <w:p w14:paraId="3489E810" w14:textId="77777777" w:rsidR="009127A3" w:rsidRPr="00B001B0" w:rsidRDefault="009127A3" w:rsidP="00C243FB">
      <w:pPr>
        <w:pStyle w:val="Titre3"/>
        <w:rPr>
          <w:lang w:val="de-CH"/>
        </w:rPr>
      </w:pPr>
      <w:bookmarkStart w:id="43" w:name="_Toc216200159"/>
      <w:r w:rsidRPr="00B001B0">
        <w:rPr>
          <w:lang w:val="de-CH"/>
        </w:rPr>
        <w:t>Benotung des Kriteriums Zeitaufwand für die Ausführung des Auftrags</w:t>
      </w:r>
      <w:bookmarkEnd w:id="43"/>
    </w:p>
    <w:p w14:paraId="29987F56" w14:textId="77777777" w:rsidR="00102894" w:rsidRPr="00B84E48" w:rsidRDefault="00CF076F" w:rsidP="00963AED">
      <w:pPr>
        <w:pStyle w:val="Retraitcorpsdetexte"/>
        <w:spacing w:line="280" w:lineRule="exact"/>
        <w:ind w:left="851"/>
        <w:rPr>
          <w:rFonts w:cs="Arial"/>
          <w:vanish/>
          <w:color w:val="FF0000"/>
          <w:sz w:val="20"/>
          <w:highlight w:val="yellow"/>
          <w:lang w:val="de-CH"/>
        </w:rPr>
      </w:pPr>
      <w:r w:rsidRPr="00B84E48">
        <w:rPr>
          <w:rFonts w:cs="Arial"/>
          <w:b/>
          <w:vanish/>
          <w:color w:val="FF0000"/>
          <w:sz w:val="20"/>
          <w:highlight w:val="yellow"/>
          <w:lang w:val="de-CH"/>
        </w:rPr>
        <w:t xml:space="preserve">(Hinweis für die Vergabestelle: </w:t>
      </w:r>
      <w:r w:rsidRPr="00B84E48">
        <w:rPr>
          <w:rFonts w:cs="Arial"/>
          <w:vanish/>
          <w:color w:val="FF0000"/>
          <w:sz w:val="20"/>
          <w:highlight w:val="yellow"/>
          <w:lang w:val="de-CH"/>
        </w:rPr>
        <w:t>Die Vergabestelle stellt sicher, dass die Anhänge R5 und T4 des Westschweizer Leitfadens den Ausschreibungsunterlagen beigefügt werden).</w:t>
      </w:r>
    </w:p>
    <w:p w14:paraId="5A59D1B2" w14:textId="3B4B382C" w:rsidR="003157EC" w:rsidRPr="00B001B0" w:rsidRDefault="00CF076F" w:rsidP="00963AED">
      <w:pPr>
        <w:spacing w:line="280" w:lineRule="exact"/>
        <w:ind w:left="851"/>
        <w:rPr>
          <w:rFonts w:cs="Arial"/>
          <w:lang w:val="de-CH"/>
        </w:rPr>
      </w:pPr>
      <w:r w:rsidRPr="00B001B0">
        <w:rPr>
          <w:lang w:val="de-CH"/>
        </w:rPr>
        <w:t xml:space="preserve">Das Kriterium wird auf der Grundlage der mithilfe von Anhang R5 gewonnenen Informationen und der in Anhang T4 des Westschweizer Leitfadens beschriebenen Methode bewertet, d. h. unter Berücksichtigung des durchschnittlichen Zeitaufwands in Stunden oder Tagen, </w:t>
      </w:r>
      <w:r w:rsidR="00990869">
        <w:rPr>
          <w:lang w:val="de-CH"/>
        </w:rPr>
        <w:t>den</w:t>
      </w:r>
      <w:r w:rsidR="00990869" w:rsidRPr="00B001B0">
        <w:rPr>
          <w:lang w:val="de-CH"/>
        </w:rPr>
        <w:t xml:space="preserve"> </w:t>
      </w:r>
      <w:r w:rsidRPr="00B001B0">
        <w:rPr>
          <w:lang w:val="de-CH"/>
        </w:rPr>
        <w:t xml:space="preserve">die Anbieter für die Ausführung des Auftrags offerieren. Je weiter sich ein Anbieter vom Durchschnitt entfernt, desto schlechter wird er benotet. Die </w:t>
      </w:r>
      <w:r w:rsidRPr="00B001B0">
        <w:rPr>
          <w:lang w:val="de-CH"/>
        </w:rPr>
        <w:lastRenderedPageBreak/>
        <w:t xml:space="preserve">Vergabestelle legt einen Prozentsatz ober- und unterhalb des Durchschnitts fest (‑5 % bis 10 %). Wird dieser Wert über- bzw. unterschritten, wird ein Angebot entsprechend der angegebenen Anzahl Stunden oder Tage degressiv benotet. Die Note 0 wird vergeben, wenn die Anzahl Stunden oder Tage über oder unter einem bestimmten Prozentsatz des Durchschnitts (‑30 % bis 60 %) liegt. Die durchschnittliche Stundenzahl kann von der Vergabestelle geschätzt werden. Wenn mindestens fünf Anbieter teilnehmen, kann </w:t>
      </w:r>
      <w:r w:rsidR="00D964BE">
        <w:rPr>
          <w:lang w:val="de-CH"/>
        </w:rPr>
        <w:t>d</w:t>
      </w:r>
      <w:r w:rsidR="00D964BE" w:rsidRPr="00B001B0">
        <w:rPr>
          <w:lang w:val="de-CH"/>
        </w:rPr>
        <w:t xml:space="preserve">ie durchschnittliche Stundenzahl </w:t>
      </w:r>
      <w:r w:rsidRPr="00B001B0">
        <w:rPr>
          <w:lang w:val="de-CH"/>
        </w:rPr>
        <w:t xml:space="preserve">auch aus der von diesen </w:t>
      </w:r>
      <w:r w:rsidR="00990869" w:rsidRPr="00863734">
        <w:rPr>
          <w:lang w:val="de-CH"/>
        </w:rPr>
        <w:t>Anbieter</w:t>
      </w:r>
      <w:r w:rsidR="00990869">
        <w:rPr>
          <w:lang w:val="de-CH"/>
        </w:rPr>
        <w:t>n</w:t>
      </w:r>
      <w:r w:rsidR="00990869" w:rsidRPr="00863734">
        <w:rPr>
          <w:lang w:val="de-CH"/>
        </w:rPr>
        <w:t xml:space="preserve"> </w:t>
      </w:r>
      <w:r w:rsidRPr="00B001B0">
        <w:rPr>
          <w:lang w:val="de-CH"/>
        </w:rPr>
        <w:t>angegebenen Anzahl Stunden oder Tage abgeleitet werden.</w:t>
      </w:r>
    </w:p>
    <w:p w14:paraId="42CE7022" w14:textId="77777777" w:rsidR="00BB2B64" w:rsidRPr="00B001B0" w:rsidRDefault="00BB2B64" w:rsidP="00963AED">
      <w:pPr>
        <w:spacing w:line="280" w:lineRule="exact"/>
        <w:ind w:left="851"/>
        <w:rPr>
          <w:lang w:val="de-CH"/>
        </w:rPr>
      </w:pPr>
    </w:p>
    <w:p w14:paraId="04B0935C" w14:textId="77777777" w:rsidR="00BB2B64" w:rsidRPr="00B001B0" w:rsidRDefault="003157EC" w:rsidP="00963AED">
      <w:pPr>
        <w:spacing w:line="280" w:lineRule="exact"/>
        <w:ind w:left="851"/>
        <w:rPr>
          <w:lang w:val="de-CH"/>
        </w:rPr>
      </w:pPr>
      <w:r w:rsidRPr="00B001B0">
        <w:rPr>
          <w:lang w:val="de-CH"/>
        </w:rPr>
        <w:t>Für eine grafische Darstellung: vgl. Anhang T4 Westschweizer Leitfaden.</w:t>
      </w:r>
    </w:p>
    <w:p w14:paraId="0511DD15" w14:textId="77777777" w:rsidR="00F67308" w:rsidRPr="00B001B0" w:rsidRDefault="00BE5471" w:rsidP="00C243FB">
      <w:pPr>
        <w:pStyle w:val="Titre3"/>
        <w:rPr>
          <w:lang w:val="de-CH"/>
        </w:rPr>
      </w:pPr>
      <w:bookmarkStart w:id="44" w:name="_Toc216200160"/>
      <w:r w:rsidRPr="00B001B0">
        <w:rPr>
          <w:lang w:val="de-CH"/>
        </w:rPr>
        <w:t>Benotung des …kriteriums</w:t>
      </w:r>
      <w:bookmarkEnd w:id="44"/>
    </w:p>
    <w:p w14:paraId="195B2BFF" w14:textId="77777777" w:rsidR="00D305DE" w:rsidRPr="00B001B0" w:rsidRDefault="00F67308" w:rsidP="00F67308">
      <w:pPr>
        <w:spacing w:line="280" w:lineRule="exact"/>
        <w:ind w:left="851"/>
        <w:rPr>
          <w:b/>
          <w:bCs/>
          <w:lang w:val="de-CH"/>
        </w:rPr>
      </w:pPr>
      <w:r w:rsidRPr="00B001B0">
        <w:rPr>
          <w:b/>
          <w:lang w:val="de-CH"/>
        </w:rPr>
        <w:t>[von der Vergabestelle zu ergänzen]</w:t>
      </w:r>
    </w:p>
    <w:p w14:paraId="59B3A668" w14:textId="77777777" w:rsidR="00102894" w:rsidRPr="00B001B0" w:rsidRDefault="00BE5471" w:rsidP="00C243FB">
      <w:pPr>
        <w:pStyle w:val="Titre3"/>
        <w:rPr>
          <w:lang w:val="de-CH"/>
        </w:rPr>
      </w:pPr>
      <w:bookmarkStart w:id="45" w:name="_Toc216200161"/>
      <w:r w:rsidRPr="00B001B0">
        <w:rPr>
          <w:lang w:val="de-CH"/>
        </w:rPr>
        <w:t>Benotung des …kriteriums</w:t>
      </w:r>
      <w:bookmarkEnd w:id="45"/>
    </w:p>
    <w:p w14:paraId="5C03DCA4" w14:textId="77777777" w:rsidR="00D7035E" w:rsidRPr="00B001B0" w:rsidRDefault="00F67308" w:rsidP="00F67308">
      <w:pPr>
        <w:spacing w:line="280" w:lineRule="exact"/>
        <w:ind w:left="851"/>
        <w:rPr>
          <w:b/>
          <w:bCs/>
          <w:lang w:val="de-CH"/>
        </w:rPr>
      </w:pPr>
      <w:r w:rsidRPr="00B001B0">
        <w:rPr>
          <w:b/>
          <w:lang w:val="de-CH"/>
        </w:rPr>
        <w:t>[von der Vergabestelle zu ergänzen]</w:t>
      </w:r>
    </w:p>
    <w:p w14:paraId="1B3458E5" w14:textId="77777777" w:rsidR="00B94704" w:rsidRPr="00B001B0" w:rsidRDefault="00B94704" w:rsidP="00C243FB">
      <w:pPr>
        <w:pStyle w:val="Titre2"/>
        <w:rPr>
          <w:lang w:val="de-CH"/>
        </w:rPr>
      </w:pPr>
      <w:bookmarkStart w:id="46" w:name="_Toc216200162"/>
      <w:r w:rsidRPr="00B001B0">
        <w:rPr>
          <w:lang w:val="de-CH"/>
        </w:rPr>
        <w:t>Gleichwertige Angebote</w:t>
      </w:r>
      <w:bookmarkEnd w:id="46"/>
    </w:p>
    <w:p w14:paraId="42431073" w14:textId="77777777" w:rsidR="00D305DE" w:rsidRPr="00B84E48" w:rsidRDefault="00D305DE" w:rsidP="00B84E48">
      <w:pPr>
        <w:pStyle w:val="Retraitcorpsdetexte"/>
        <w:spacing w:line="280" w:lineRule="exact"/>
        <w:ind w:left="851"/>
        <w:rPr>
          <w:rFonts w:cs="Arial"/>
          <w:vanish/>
          <w:color w:val="FF0000"/>
          <w:sz w:val="20"/>
          <w:highlight w:val="yellow"/>
          <w:lang w:val="de-CH"/>
        </w:rPr>
      </w:pPr>
      <w:r w:rsidRPr="00B84E48">
        <w:rPr>
          <w:rFonts w:cs="Arial"/>
          <w:b/>
          <w:vanish/>
          <w:color w:val="FF0000"/>
          <w:sz w:val="20"/>
          <w:highlight w:val="yellow"/>
          <w:lang w:val="de-CH"/>
        </w:rPr>
        <w:t xml:space="preserve">(Hinweis für die Vergabestelle: </w:t>
      </w:r>
      <w:r w:rsidRPr="00B84E48">
        <w:rPr>
          <w:rFonts w:cs="Arial"/>
          <w:vanish/>
          <w:color w:val="FF0000"/>
          <w:sz w:val="20"/>
          <w:highlight w:val="yellow"/>
          <w:lang w:val="de-CH"/>
        </w:rPr>
        <w:t>Im Kanton Neuenburg kann die Vergabestelle bei gleichwertigen Angeboten den Zuschlagsempfänger frei wählen [Art. 4 Abs. 4 LCMP-NE].</w:t>
      </w:r>
    </w:p>
    <w:p w14:paraId="21DADBA7" w14:textId="2E7F4966" w:rsidR="00B94704" w:rsidRPr="00B001B0" w:rsidRDefault="00B94704" w:rsidP="00B84E48">
      <w:pPr>
        <w:spacing w:after="0" w:line="280" w:lineRule="exact"/>
        <w:ind w:left="851"/>
        <w:rPr>
          <w:rFonts w:cs="Arial"/>
          <w:bCs/>
          <w:szCs w:val="22"/>
          <w:lang w:val="de-CH"/>
        </w:rPr>
      </w:pPr>
      <w:r w:rsidRPr="00B001B0">
        <w:rPr>
          <w:rFonts w:cs="Arial"/>
          <w:lang w:val="de-CH"/>
        </w:rPr>
        <w:t xml:space="preserve">Erhalten Angebote genau die gleiche Punktzahl, so gibt die Vergabestelle demjenigen Anbieter, </w:t>
      </w:r>
      <w:r w:rsidR="00D964BE">
        <w:rPr>
          <w:rFonts w:cs="Arial"/>
          <w:lang w:val="de-CH"/>
        </w:rPr>
        <w:t>der</w:t>
      </w:r>
      <w:r w:rsidR="00D964BE" w:rsidRPr="00B001B0">
        <w:rPr>
          <w:rFonts w:cs="Arial"/>
          <w:lang w:val="de-CH"/>
        </w:rPr>
        <w:t xml:space="preserve"> </w:t>
      </w:r>
      <w:r w:rsidRPr="00B001B0">
        <w:rPr>
          <w:rFonts w:cs="Arial"/>
          <w:lang w:val="de-CH"/>
        </w:rPr>
        <w:t>für das am stärksten gewichtete Kriterium die beste Note erhalten hat</w:t>
      </w:r>
      <w:r w:rsidR="00D964BE">
        <w:rPr>
          <w:rFonts w:cs="Arial"/>
          <w:lang w:val="de-CH"/>
        </w:rPr>
        <w:t>,</w:t>
      </w:r>
      <w:r w:rsidR="00D964BE" w:rsidRPr="00D964BE">
        <w:rPr>
          <w:rFonts w:cs="Arial"/>
          <w:lang w:val="de-CH"/>
        </w:rPr>
        <w:t xml:space="preserve"> </w:t>
      </w:r>
      <w:r w:rsidR="00D964BE" w:rsidRPr="00B001B0">
        <w:rPr>
          <w:rFonts w:cs="Arial"/>
          <w:lang w:val="de-CH"/>
        </w:rPr>
        <w:t>den Vorzug</w:t>
      </w:r>
      <w:r w:rsidRPr="00B001B0">
        <w:rPr>
          <w:rFonts w:cs="Arial"/>
          <w:lang w:val="de-CH"/>
        </w:rPr>
        <w:t>; falls die betreffenden Anbieter für dieses Kriterium die gleiche Note erhalten haben, werden die Noten für die übrigen Kriterien in der Reihenfolge ihrer abnehmenden Bedeutung für die Entscheidung herangezogen</w:t>
      </w:r>
      <w:r w:rsidR="00D964BE">
        <w:rPr>
          <w:rFonts w:cs="Arial"/>
          <w:lang w:val="de-CH"/>
        </w:rPr>
        <w:t>.</w:t>
      </w:r>
    </w:p>
    <w:p w14:paraId="64296145" w14:textId="77777777" w:rsidR="000635EF" w:rsidRPr="00D334BA" w:rsidRDefault="00681B56" w:rsidP="00C243FB">
      <w:pPr>
        <w:pStyle w:val="Titre1"/>
        <w:rPr>
          <w:lang w:val="de-CH"/>
        </w:rPr>
      </w:pPr>
      <w:bookmarkStart w:id="47" w:name="_Toc216200163"/>
      <w:r w:rsidRPr="00D334BA">
        <w:rPr>
          <w:lang w:val="de-CH"/>
        </w:rPr>
        <w:t>VORAUSSETZUNGEN FÜR DIE TEILNAHME AM VERGABEVERFAHREN</w:t>
      </w:r>
      <w:bookmarkEnd w:id="47"/>
    </w:p>
    <w:p w14:paraId="22857879" w14:textId="77777777" w:rsidR="000635EF" w:rsidRPr="00B001B0" w:rsidRDefault="000635EF" w:rsidP="00C243FB">
      <w:pPr>
        <w:pStyle w:val="Titre2"/>
        <w:rPr>
          <w:lang w:val="de-CH"/>
        </w:rPr>
      </w:pPr>
      <w:bookmarkStart w:id="48" w:name="_Toc216200164"/>
      <w:r w:rsidRPr="00B001B0">
        <w:rPr>
          <w:lang w:val="de-CH"/>
        </w:rPr>
        <w:t>Frist für die Einreichung der Angebote</w:t>
      </w:r>
      <w:bookmarkEnd w:id="48"/>
    </w:p>
    <w:p w14:paraId="756B7CB7" w14:textId="77777777" w:rsidR="00102894" w:rsidRPr="00B84E48" w:rsidRDefault="00B6050C" w:rsidP="00B84E48">
      <w:pPr>
        <w:pStyle w:val="Normal-retait0"/>
        <w:widowControl/>
        <w:spacing w:after="0" w:line="280" w:lineRule="exact"/>
        <w:ind w:left="1134" w:hanging="283"/>
        <w:rPr>
          <w:rFonts w:cs="Arial"/>
          <w:b/>
          <w:bCs/>
          <w:vanish/>
          <w:color w:val="FF0000"/>
          <w:sz w:val="20"/>
          <w:highlight w:val="yellow"/>
          <w:lang w:val="de-CH"/>
        </w:rPr>
      </w:pPr>
      <w:r w:rsidRPr="00B84E48">
        <w:rPr>
          <w:rFonts w:cs="Arial"/>
          <w:b/>
          <w:vanish/>
          <w:color w:val="FF0000"/>
          <w:sz w:val="20"/>
          <w:highlight w:val="yellow"/>
          <w:lang w:val="de-CH"/>
        </w:rPr>
        <w:t>(Hinweis für die Vergabestelle:</w:t>
      </w:r>
    </w:p>
    <w:p w14:paraId="379C729D" w14:textId="77777777" w:rsidR="002F383C" w:rsidRPr="00B84E48" w:rsidRDefault="00476A8F" w:rsidP="00B84E48">
      <w:pPr>
        <w:pStyle w:val="Paragraphedeliste"/>
        <w:numPr>
          <w:ilvl w:val="0"/>
          <w:numId w:val="8"/>
        </w:numPr>
        <w:spacing w:after="0" w:line="280" w:lineRule="exact"/>
        <w:ind w:left="1134" w:hanging="283"/>
        <w:contextualSpacing/>
        <w:rPr>
          <w:rFonts w:cs="Arial"/>
          <w:vanish/>
          <w:color w:val="FF0000"/>
          <w:sz w:val="20"/>
          <w:highlight w:val="yellow"/>
          <w:lang w:val="de-CH"/>
        </w:rPr>
      </w:pPr>
      <w:r w:rsidRPr="00B84E48">
        <w:rPr>
          <w:rFonts w:cs="Arial"/>
          <w:vanish/>
          <w:color w:val="FF0000"/>
          <w:sz w:val="20"/>
          <w:highlight w:val="yellow"/>
          <w:lang w:val="de-CH"/>
        </w:rPr>
        <w:t>Die Frist für die Einreichung der Angebote beginnt am Tag, nach dem der Anbieter von der Vergabestelle entweder per Post oder durch Herunterladen die Aufforderung zur Abgabe eines Angebots im Rahmen der 2. Verfahrensstufe erhalten hat.</w:t>
      </w:r>
    </w:p>
    <w:p w14:paraId="07E5CDE0" w14:textId="642FA44C" w:rsidR="007963A5" w:rsidRPr="00B84E48" w:rsidRDefault="007963A5" w:rsidP="00B84E48">
      <w:pPr>
        <w:pStyle w:val="Paragraphedeliste"/>
        <w:numPr>
          <w:ilvl w:val="0"/>
          <w:numId w:val="8"/>
        </w:numPr>
        <w:spacing w:after="0" w:line="280" w:lineRule="exact"/>
        <w:ind w:left="1134" w:hanging="283"/>
        <w:contextualSpacing/>
        <w:rPr>
          <w:rFonts w:cs="Arial"/>
          <w:vanish/>
          <w:color w:val="FF0000"/>
          <w:sz w:val="20"/>
          <w:highlight w:val="yellow"/>
          <w:lang w:val="de-CH"/>
        </w:rPr>
      </w:pPr>
      <w:r w:rsidRPr="00B84E48">
        <w:rPr>
          <w:rFonts w:cs="Arial"/>
          <w:vanish/>
          <w:color w:val="FF0000"/>
          <w:sz w:val="20"/>
          <w:highlight w:val="yellow"/>
          <w:lang w:val="de-CH"/>
        </w:rPr>
        <w:t>Die Vergabestelle achtet darauf, eine Frist, die den Merkmalen und der Komplexität des Auftrags Rechnung trägt</w:t>
      </w:r>
      <w:r w:rsidR="00D334BA" w:rsidRPr="00B84E48">
        <w:rPr>
          <w:rFonts w:cs="Arial"/>
          <w:vanish/>
          <w:color w:val="FF0000"/>
          <w:sz w:val="20"/>
          <w:highlight w:val="yellow"/>
          <w:lang w:val="de-CH"/>
        </w:rPr>
        <w:t>, festzulegen</w:t>
      </w:r>
      <w:r w:rsidRPr="00B84E48">
        <w:rPr>
          <w:rFonts w:cs="Arial"/>
          <w:vanish/>
          <w:color w:val="FF0000"/>
          <w:sz w:val="20"/>
          <w:highlight w:val="yellow"/>
          <w:lang w:val="de-CH"/>
        </w:rPr>
        <w:t>.</w:t>
      </w:r>
    </w:p>
    <w:p w14:paraId="1617BFE0" w14:textId="77777777" w:rsidR="00CE73DB" w:rsidRPr="00B84E48" w:rsidRDefault="0016656B" w:rsidP="00B84E48">
      <w:pPr>
        <w:pStyle w:val="Paragraphedeliste"/>
        <w:numPr>
          <w:ilvl w:val="0"/>
          <w:numId w:val="8"/>
        </w:numPr>
        <w:spacing w:after="0" w:line="280" w:lineRule="exact"/>
        <w:ind w:left="1134" w:hanging="283"/>
        <w:contextualSpacing/>
        <w:rPr>
          <w:rFonts w:cs="Arial"/>
          <w:vanish/>
          <w:color w:val="FF0000"/>
          <w:sz w:val="20"/>
          <w:highlight w:val="yellow"/>
          <w:lang w:val="de-CH"/>
        </w:rPr>
      </w:pPr>
      <w:r w:rsidRPr="00B84E48">
        <w:rPr>
          <w:rFonts w:cs="Arial"/>
          <w:vanish/>
          <w:color w:val="FF0000"/>
          <w:sz w:val="20"/>
          <w:highlight w:val="yellow"/>
          <w:lang w:val="de-CH"/>
        </w:rPr>
        <w:t>Bei Aufträgen im Staatsvertragsbereich beträgt die Minimalfrist für die Einreichung der Angebote 40 Tage ab der Einladung zur Angebotserstellung [Art. 46 Abs. 2 Bst. b IVöB 2019]; diese Frist kann verkürzt werden:</w:t>
      </w:r>
    </w:p>
    <w:p w14:paraId="2828C261" w14:textId="77777777" w:rsidR="00B6050C" w:rsidRPr="00B84E48" w:rsidRDefault="00B6050C" w:rsidP="00B84E48">
      <w:pPr>
        <w:pStyle w:val="Normal-retait0"/>
        <w:widowControl/>
        <w:numPr>
          <w:ilvl w:val="0"/>
          <w:numId w:val="16"/>
        </w:numPr>
        <w:spacing w:after="0" w:line="280" w:lineRule="exact"/>
        <w:ind w:left="1418" w:hanging="142"/>
        <w:rPr>
          <w:rFonts w:cs="Arial"/>
          <w:vanish/>
          <w:color w:val="FF0000"/>
          <w:sz w:val="20"/>
          <w:highlight w:val="yellow"/>
          <w:lang w:val="de-CH"/>
        </w:rPr>
      </w:pPr>
      <w:r w:rsidRPr="00B84E48">
        <w:rPr>
          <w:rFonts w:cs="Arial"/>
          <w:vanish/>
          <w:color w:val="FF0000"/>
          <w:sz w:val="20"/>
          <w:highlight w:val="yellow"/>
          <w:lang w:val="de-CH"/>
        </w:rPr>
        <w:t>auf 10 Tage in Fällen nachgewiesener Dringlichkeit [Art. 47 Abs. 1 IVöB 2019; Art. 49 Abs. 3 RMP-GE verweist auf «wichtige Gründe»];</w:t>
      </w:r>
    </w:p>
    <w:p w14:paraId="3EB5BA16" w14:textId="77777777" w:rsidR="00CE73DB" w:rsidRPr="00B84E48" w:rsidRDefault="00CE73DB" w:rsidP="00B84E48">
      <w:pPr>
        <w:pStyle w:val="Normal-retait0"/>
        <w:widowControl/>
        <w:numPr>
          <w:ilvl w:val="0"/>
          <w:numId w:val="16"/>
        </w:numPr>
        <w:spacing w:after="0" w:line="280" w:lineRule="exact"/>
        <w:ind w:left="1418" w:hanging="142"/>
        <w:rPr>
          <w:rFonts w:cs="Arial"/>
          <w:vanish/>
          <w:color w:val="FF0000"/>
          <w:sz w:val="20"/>
          <w:highlight w:val="yellow"/>
          <w:lang w:val="de-CH"/>
        </w:rPr>
      </w:pPr>
      <w:r w:rsidRPr="00B84E48">
        <w:rPr>
          <w:rFonts w:cs="Arial"/>
          <w:vanish/>
          <w:color w:val="FF0000"/>
          <w:sz w:val="20"/>
          <w:highlight w:val="yellow"/>
          <w:lang w:val="de-CH"/>
        </w:rPr>
        <w:t>auf 35, 30 oder 25 Tage, wenn die Voraussetzungen nach Art. 47 Abs. 2 IVöB 2019 erfüllt sind;</w:t>
      </w:r>
    </w:p>
    <w:p w14:paraId="5CB0B655" w14:textId="77777777" w:rsidR="00CE73DB" w:rsidRPr="00B84E48" w:rsidRDefault="00CE73DB" w:rsidP="00B84E48">
      <w:pPr>
        <w:pStyle w:val="Normal-retait0"/>
        <w:widowControl/>
        <w:numPr>
          <w:ilvl w:val="0"/>
          <w:numId w:val="16"/>
        </w:numPr>
        <w:spacing w:after="0" w:line="280" w:lineRule="exact"/>
        <w:ind w:left="1418" w:hanging="142"/>
        <w:rPr>
          <w:rFonts w:cs="Arial"/>
          <w:vanish/>
          <w:color w:val="FF0000"/>
          <w:sz w:val="20"/>
          <w:highlight w:val="yellow"/>
          <w:lang w:val="de-CH"/>
        </w:rPr>
      </w:pPr>
      <w:r w:rsidRPr="00B84E48">
        <w:rPr>
          <w:rFonts w:cs="Arial"/>
          <w:vanish/>
          <w:color w:val="FF0000"/>
          <w:sz w:val="20"/>
          <w:highlight w:val="yellow"/>
          <w:lang w:val="de-CH"/>
        </w:rPr>
        <w:t>auf 10 Tage, wenn die Voraussetzungen nach Art. 47 Abs. 3 IVöB 2019 erfüllt sind.</w:t>
      </w:r>
    </w:p>
    <w:p w14:paraId="024FBAA4" w14:textId="77777777" w:rsidR="00CE73DB" w:rsidRPr="00B84E48" w:rsidRDefault="001A0BC1" w:rsidP="00B84E48">
      <w:pPr>
        <w:pStyle w:val="Normal-retait0"/>
        <w:widowControl/>
        <w:spacing w:after="0" w:line="280" w:lineRule="exact"/>
        <w:ind w:left="1134"/>
        <w:rPr>
          <w:rFonts w:cs="Arial"/>
          <w:vanish/>
          <w:color w:val="FF0000"/>
          <w:sz w:val="20"/>
          <w:highlight w:val="yellow"/>
          <w:lang w:val="de-CH"/>
        </w:rPr>
      </w:pPr>
      <w:r w:rsidRPr="00B84E48">
        <w:rPr>
          <w:rFonts w:cs="Arial"/>
          <w:vanish/>
          <w:color w:val="FF0000"/>
          <w:sz w:val="20"/>
          <w:highlight w:val="yellow"/>
          <w:lang w:val="de-CH"/>
        </w:rPr>
        <w:t>Fristverkürzungen für wiederkehrend benötigte Leistungen sowie für den Einkauf gewerblicher Waren oder Dienstleistungen bleiben vorbehalten [Art. 47 Abs. 4 und 5 IVöB 2019].</w:t>
      </w:r>
    </w:p>
    <w:p w14:paraId="47B7DE4C" w14:textId="77777777" w:rsidR="00102894" w:rsidRPr="00B84E48" w:rsidRDefault="00476A8F" w:rsidP="00B84E48">
      <w:pPr>
        <w:pStyle w:val="Normal-retait0"/>
        <w:widowControl/>
        <w:numPr>
          <w:ilvl w:val="0"/>
          <w:numId w:val="8"/>
        </w:numPr>
        <w:spacing w:after="0" w:line="280" w:lineRule="exact"/>
        <w:ind w:left="1134" w:hanging="283"/>
        <w:rPr>
          <w:rFonts w:cs="Arial"/>
          <w:vanish/>
          <w:color w:val="FF0000"/>
          <w:sz w:val="20"/>
          <w:highlight w:val="yellow"/>
          <w:lang w:val="de-CH"/>
        </w:rPr>
      </w:pPr>
      <w:r w:rsidRPr="00B84E48">
        <w:rPr>
          <w:rFonts w:cs="Arial"/>
          <w:vanish/>
          <w:color w:val="FF0000"/>
          <w:sz w:val="20"/>
          <w:highlight w:val="yellow"/>
          <w:lang w:val="de-CH"/>
        </w:rPr>
        <w:t>Bei Aufträgen ausserhalb des Staatsvertragsbereichs beträgt die Minimalfrist für die Einreichung der Angebote 20 Tage ab der Einladung zur Angebotserstellung [Art. 46 Abs. 4 Bst. b IVöB 2019]; diese Frist kann verkürzt werden:</w:t>
      </w:r>
    </w:p>
    <w:p w14:paraId="73D7F6B4" w14:textId="77777777" w:rsidR="00102894" w:rsidRPr="00B84E48" w:rsidRDefault="00B6050C" w:rsidP="00B84E48">
      <w:pPr>
        <w:pStyle w:val="Normal-retait0"/>
        <w:widowControl/>
        <w:numPr>
          <w:ilvl w:val="0"/>
          <w:numId w:val="15"/>
        </w:numPr>
        <w:spacing w:after="0" w:line="280" w:lineRule="exact"/>
        <w:ind w:left="1418" w:hanging="142"/>
        <w:rPr>
          <w:rFonts w:cs="Arial"/>
          <w:vanish/>
          <w:color w:val="FF0000"/>
          <w:sz w:val="20"/>
          <w:highlight w:val="yellow"/>
          <w:lang w:val="de-CH"/>
        </w:rPr>
      </w:pPr>
      <w:r w:rsidRPr="00B84E48">
        <w:rPr>
          <w:rFonts w:cs="Arial"/>
          <w:vanish/>
          <w:color w:val="FF0000"/>
          <w:sz w:val="20"/>
          <w:highlight w:val="yellow"/>
          <w:lang w:val="de-CH"/>
        </w:rPr>
        <w:t>auf 10 Tage in Fällen nachgewiesener Dringlichkeit [Art. 17 ÖBG-FR; Art. 21 RLMP-VD; Art. 17 Abs. 2 kGIVöB-VS] oder in begründeten Fällen [Art. 7 LMP-JU];</w:t>
      </w:r>
    </w:p>
    <w:p w14:paraId="3F205A37" w14:textId="77777777" w:rsidR="002F383C" w:rsidRPr="00B84E48" w:rsidRDefault="002F383C" w:rsidP="00B84E48">
      <w:pPr>
        <w:pStyle w:val="Normal-retait0"/>
        <w:widowControl/>
        <w:numPr>
          <w:ilvl w:val="0"/>
          <w:numId w:val="15"/>
        </w:numPr>
        <w:spacing w:after="0" w:line="280" w:lineRule="exact"/>
        <w:ind w:left="1418" w:hanging="142"/>
        <w:rPr>
          <w:rFonts w:cs="Arial"/>
          <w:vanish/>
          <w:color w:val="FF0000"/>
          <w:sz w:val="20"/>
          <w:highlight w:val="yellow"/>
          <w:lang w:val="de-CH"/>
        </w:rPr>
      </w:pPr>
      <w:r w:rsidRPr="00B84E48">
        <w:rPr>
          <w:rFonts w:cs="Arial"/>
          <w:vanish/>
          <w:color w:val="FF0000"/>
          <w:sz w:val="20"/>
          <w:highlight w:val="yellow"/>
          <w:lang w:val="de-CH"/>
        </w:rPr>
        <w:t>auf 5 Tage bei weitgehend standardisierten Leistungen [Art. 46 Abs. 4. 2. Satz IVöB 2019].</w:t>
      </w:r>
    </w:p>
    <w:p w14:paraId="5731CF83" w14:textId="77777777" w:rsidR="00966F39" w:rsidRPr="00B84E48" w:rsidRDefault="00476A8F" w:rsidP="00B84E48">
      <w:pPr>
        <w:pStyle w:val="Paragraphedeliste"/>
        <w:numPr>
          <w:ilvl w:val="0"/>
          <w:numId w:val="8"/>
        </w:numPr>
        <w:spacing w:after="0" w:line="280" w:lineRule="exact"/>
        <w:ind w:left="1134" w:hanging="283"/>
        <w:contextualSpacing/>
        <w:rPr>
          <w:rFonts w:cs="Arial"/>
          <w:vanish/>
          <w:color w:val="FF0000"/>
          <w:sz w:val="20"/>
          <w:highlight w:val="yellow"/>
          <w:lang w:val="de-CH"/>
        </w:rPr>
      </w:pPr>
      <w:r w:rsidRPr="00B84E48">
        <w:rPr>
          <w:rFonts w:cs="Arial"/>
          <w:vanish/>
          <w:color w:val="FF0000"/>
          <w:sz w:val="20"/>
          <w:highlight w:val="yellow"/>
          <w:lang w:val="de-CH"/>
        </w:rPr>
        <w:t>Für Aufträge innerhalb und ausserhalb des Staatsvertragsbereichs ist eine Verlängerung dieser Fristen allen Anbietern rechtzeitig anzuzeigen oder zu veröffentlichen [Art. 46 Abs. 3 IVöB 2019]. Der Vergabestelle wird empfohlen, die Anbieter zu informieren und eine Berichtigung der Ausschreibung zu veröffentlichen, wenn die Frist für die Einreichung der Angebote verlängert wird.</w:t>
      </w:r>
    </w:p>
    <w:p w14:paraId="2CF2C522" w14:textId="77777777" w:rsidR="00B6050C" w:rsidRPr="00B84E48" w:rsidRDefault="00966F39" w:rsidP="00B84E48">
      <w:pPr>
        <w:pStyle w:val="Paragraphedeliste"/>
        <w:numPr>
          <w:ilvl w:val="0"/>
          <w:numId w:val="8"/>
        </w:numPr>
        <w:spacing w:line="280" w:lineRule="exact"/>
        <w:ind w:left="1134" w:hanging="283"/>
        <w:contextualSpacing/>
        <w:rPr>
          <w:rFonts w:cs="Arial"/>
          <w:vanish/>
          <w:color w:val="FF0000"/>
          <w:sz w:val="20"/>
          <w:highlight w:val="yellow"/>
          <w:lang w:val="de-CH"/>
        </w:rPr>
      </w:pPr>
      <w:r w:rsidRPr="00B84E48">
        <w:rPr>
          <w:rFonts w:cs="Arial"/>
          <w:vanish/>
          <w:color w:val="FF0000"/>
          <w:sz w:val="20"/>
          <w:highlight w:val="yellow"/>
          <w:lang w:val="de-CH"/>
        </w:rPr>
        <w:t>Die Vergabestelle stellt sicher, dass die in diesem Abschnitt angegebene Frist für die Einreichung der Angebote mit der im vorläufigen Zeitplan des Verfahrens [Kapitel 3] angegebenen Frist übereinstimmt.</w:t>
      </w:r>
    </w:p>
    <w:p w14:paraId="78817C72" w14:textId="3FBA6D8B" w:rsidR="000635EF" w:rsidRDefault="000635EF" w:rsidP="00B84E48">
      <w:pPr>
        <w:spacing w:line="280" w:lineRule="exact"/>
        <w:ind w:left="1418" w:hanging="567"/>
        <w:rPr>
          <w:lang w:val="de-CH"/>
        </w:rPr>
      </w:pPr>
      <w:r w:rsidRPr="005D4734">
        <w:rPr>
          <w:lang w:val="de-CH"/>
        </w:rPr>
        <w:fldChar w:fldCharType="begin">
          <w:ffData>
            <w:name w:val="CaseACocher83"/>
            <w:enabled/>
            <w:calcOnExit w:val="0"/>
            <w:checkBox>
              <w:sizeAuto/>
              <w:default w:val="0"/>
            </w:checkBox>
          </w:ffData>
        </w:fldChar>
      </w:r>
      <w:r w:rsidRPr="005D4734">
        <w:rPr>
          <w:lang w:val="de-CH"/>
        </w:rPr>
        <w:instrText xml:space="preserve"> FORMCHECKBOX </w:instrText>
      </w:r>
      <w:r w:rsidRPr="005D4734">
        <w:rPr>
          <w:lang w:val="de-CH"/>
        </w:rPr>
      </w:r>
      <w:r w:rsidRPr="005D4734">
        <w:rPr>
          <w:lang w:val="de-CH"/>
        </w:rPr>
        <w:fldChar w:fldCharType="separate"/>
      </w:r>
      <w:r w:rsidRPr="005D4734">
        <w:rPr>
          <w:lang w:val="de-CH"/>
        </w:rPr>
        <w:fldChar w:fldCharType="end"/>
      </w:r>
      <w:r w:rsidRPr="005D4734">
        <w:rPr>
          <w:lang w:val="de-CH"/>
        </w:rPr>
        <w:tab/>
        <w:t>Da</w:t>
      </w:r>
      <w:r w:rsidRPr="00B001B0">
        <w:rPr>
          <w:lang w:val="de-CH"/>
        </w:rPr>
        <w:t xml:space="preserve">s </w:t>
      </w:r>
      <w:r w:rsidRPr="00B84E48">
        <w:rPr>
          <w:lang w:val="de-CH"/>
        </w:rPr>
        <w:t xml:space="preserve">Angebot </w:t>
      </w:r>
      <w:r w:rsidR="00DF6704" w:rsidRPr="00B84E48">
        <w:rPr>
          <w:rFonts w:cs="Arial"/>
          <w:lang w:val="de-CH"/>
        </w:rPr>
        <w:t xml:space="preserve">in Papierform </w:t>
      </w:r>
      <w:r w:rsidRPr="00B84E48">
        <w:rPr>
          <w:lang w:val="de-CH"/>
        </w:rPr>
        <w:t xml:space="preserve">muss spätestens am …… (Datum, Uhrzeit) </w:t>
      </w:r>
      <w:r w:rsidRPr="00B84E48">
        <w:rPr>
          <w:b/>
          <w:lang w:val="de-CH"/>
        </w:rPr>
        <w:t>[von der Vergabestelle zu ergänzen]</w:t>
      </w:r>
      <w:r w:rsidRPr="00B84E48">
        <w:rPr>
          <w:lang w:val="de-CH"/>
        </w:rPr>
        <w:t xml:space="preserve"> bei folgender Stelle eingegangen sein </w:t>
      </w:r>
      <w:r w:rsidRPr="00B84E48">
        <w:rPr>
          <w:b/>
          <w:lang w:val="de-CH"/>
        </w:rPr>
        <w:t>(der Poststempel ist nicht massgebend)</w:t>
      </w:r>
      <w:r w:rsidRPr="00B84E48">
        <w:rPr>
          <w:lang w:val="de-CH"/>
        </w:rPr>
        <w:t>:</w:t>
      </w:r>
    </w:p>
    <w:p w14:paraId="134D8088" w14:textId="77777777" w:rsidR="00510421" w:rsidRPr="008073CB" w:rsidRDefault="00510421" w:rsidP="00B84E48">
      <w:pPr>
        <w:spacing w:line="280" w:lineRule="exact"/>
        <w:ind w:left="1418" w:hanging="567"/>
        <w:rPr>
          <w:sz w:val="20"/>
          <w:lang w:val="de-CH"/>
        </w:rPr>
      </w:pPr>
    </w:p>
    <w:p w14:paraId="423EC8D6" w14:textId="1B7F91C5" w:rsidR="00510421" w:rsidRPr="00510421" w:rsidRDefault="000635EF" w:rsidP="00510421">
      <w:pPr>
        <w:spacing w:after="0" w:line="280" w:lineRule="exact"/>
        <w:ind w:left="1418" w:hanging="567"/>
        <w:rPr>
          <w:lang w:val="de-CH"/>
        </w:rPr>
      </w:pPr>
      <w:r w:rsidRPr="005D4734">
        <w:rPr>
          <w:lang w:val="de-CH"/>
        </w:rPr>
        <w:fldChar w:fldCharType="begin">
          <w:ffData>
            <w:name w:val="CaseACocher83"/>
            <w:enabled/>
            <w:calcOnExit w:val="0"/>
            <w:checkBox>
              <w:sizeAuto/>
              <w:default w:val="0"/>
            </w:checkBox>
          </w:ffData>
        </w:fldChar>
      </w:r>
      <w:r w:rsidRPr="005D4734">
        <w:rPr>
          <w:lang w:val="de-CH"/>
        </w:rPr>
        <w:instrText xml:space="preserve"> FORMCHECKBOX </w:instrText>
      </w:r>
      <w:r w:rsidRPr="005D4734">
        <w:rPr>
          <w:lang w:val="de-CH"/>
        </w:rPr>
      </w:r>
      <w:r w:rsidRPr="005D4734">
        <w:rPr>
          <w:lang w:val="de-CH"/>
        </w:rPr>
        <w:fldChar w:fldCharType="separate"/>
      </w:r>
      <w:r w:rsidRPr="005D4734">
        <w:rPr>
          <w:lang w:val="de-CH"/>
        </w:rPr>
        <w:fldChar w:fldCharType="end"/>
      </w:r>
      <w:r w:rsidRPr="005D4734">
        <w:rPr>
          <w:lang w:val="de-CH"/>
        </w:rPr>
        <w:tab/>
        <w:t xml:space="preserve">Das </w:t>
      </w:r>
      <w:r w:rsidRPr="00B84E48">
        <w:rPr>
          <w:lang w:val="de-CH"/>
        </w:rPr>
        <w:t xml:space="preserve">Angebot </w:t>
      </w:r>
      <w:r w:rsidR="00DF6704" w:rsidRPr="00B84E48">
        <w:rPr>
          <w:rFonts w:cs="Arial"/>
          <w:lang w:val="de-CH"/>
        </w:rPr>
        <w:t xml:space="preserve">in Papierform </w:t>
      </w:r>
      <w:r w:rsidRPr="00B84E48">
        <w:rPr>
          <w:lang w:val="de-CH"/>
        </w:rPr>
        <w:t xml:space="preserve">muss spätestens am …… (Datum, Uhrzeit) </w:t>
      </w:r>
      <w:r w:rsidRPr="00B84E48">
        <w:rPr>
          <w:b/>
          <w:lang w:val="de-CH"/>
        </w:rPr>
        <w:t>[von der Vergabestelle zu ergänzen]</w:t>
      </w:r>
      <w:r w:rsidRPr="00B84E48">
        <w:rPr>
          <w:lang w:val="de-CH"/>
        </w:rPr>
        <w:t xml:space="preserve"> per Post an folgende Stelle geschickt werden </w:t>
      </w:r>
      <w:r w:rsidRPr="00B84E48">
        <w:rPr>
          <w:b/>
          <w:lang w:val="de-CH"/>
        </w:rPr>
        <w:t>(der Poststempel ist massgebend)</w:t>
      </w:r>
      <w:r w:rsidRPr="00B84E48">
        <w:rPr>
          <w:lang w:val="de-CH"/>
        </w:rPr>
        <w:t>:</w:t>
      </w:r>
    </w:p>
    <w:p w14:paraId="232D8130" w14:textId="77777777" w:rsidR="009D7FAF" w:rsidRDefault="009D7FAF" w:rsidP="00B84E48">
      <w:pPr>
        <w:pStyle w:val="Normal-retait0"/>
        <w:widowControl/>
        <w:spacing w:before="60" w:after="0" w:line="280" w:lineRule="exact"/>
        <w:rPr>
          <w:rFonts w:cs="Arial"/>
          <w:vanish/>
          <w:color w:val="FF0000"/>
          <w:sz w:val="20"/>
          <w:highlight w:val="yellow"/>
          <w:lang w:val="de-CH"/>
        </w:rPr>
      </w:pPr>
      <w:r w:rsidRPr="00B84E48">
        <w:rPr>
          <w:rFonts w:cs="Arial"/>
          <w:b/>
          <w:vanish/>
          <w:color w:val="FF0000"/>
          <w:sz w:val="20"/>
          <w:highlight w:val="yellow"/>
          <w:lang w:val="de-CH"/>
        </w:rPr>
        <w:t>(Hinweis für die Vergabestelle:</w:t>
      </w:r>
      <w:r w:rsidRPr="00B84E48">
        <w:rPr>
          <w:rFonts w:cs="Arial"/>
          <w:vanish/>
          <w:color w:val="FF0000"/>
          <w:sz w:val="20"/>
          <w:highlight w:val="yellow"/>
          <w:lang w:val="de-CH"/>
        </w:rPr>
        <w:t xml:space="preserve"> Der Poststempel ist im Kanton Wallis immer massgebend, Art. 17 kVöB-VS.)</w:t>
      </w:r>
    </w:p>
    <w:p w14:paraId="5922C4EA" w14:textId="77777777" w:rsidR="00510421" w:rsidRPr="008073CB" w:rsidRDefault="00510421" w:rsidP="00B84E48">
      <w:pPr>
        <w:pStyle w:val="Normal-retait0"/>
        <w:widowControl/>
        <w:spacing w:before="60" w:after="0" w:line="280" w:lineRule="exact"/>
        <w:rPr>
          <w:rFonts w:cs="Arial"/>
          <w:b/>
          <w:bCs/>
          <w:sz w:val="20"/>
          <w:highlight w:val="yellow"/>
          <w:lang w:val="de-CH"/>
        </w:rPr>
      </w:pPr>
    </w:p>
    <w:p w14:paraId="4A927172" w14:textId="6BA8B5B3" w:rsidR="00DF6704" w:rsidRDefault="00DF6704" w:rsidP="00B84E48">
      <w:pPr>
        <w:spacing w:after="0" w:line="280" w:lineRule="exact"/>
        <w:ind w:left="1418" w:hanging="567"/>
        <w:rPr>
          <w:rFonts w:cs="Arial"/>
          <w:lang w:val="de-CH"/>
        </w:rPr>
      </w:pPr>
      <w:r w:rsidRPr="00B84E48">
        <w:rPr>
          <w:rFonts w:cs="Arial"/>
          <w:lang w:val="de-CH"/>
        </w:rPr>
        <w:fldChar w:fldCharType="begin">
          <w:ffData>
            <w:name w:val="CaseACocher83"/>
            <w:enabled/>
            <w:calcOnExit w:val="0"/>
            <w:checkBox>
              <w:sizeAuto/>
              <w:default w:val="0"/>
            </w:checkBox>
          </w:ffData>
        </w:fldChar>
      </w:r>
      <w:r w:rsidRPr="00B84E48">
        <w:rPr>
          <w:rFonts w:cs="Arial"/>
          <w:lang w:val="de-CH"/>
        </w:rPr>
        <w:instrText xml:space="preserve"> FORMCHECKBOX </w:instrText>
      </w:r>
      <w:r w:rsidRPr="00B84E48">
        <w:rPr>
          <w:rFonts w:cs="Arial"/>
          <w:lang w:val="de-CH"/>
        </w:rPr>
      </w:r>
      <w:r w:rsidRPr="00B84E48">
        <w:rPr>
          <w:rFonts w:cs="Arial"/>
          <w:lang w:val="de-CH"/>
        </w:rPr>
        <w:fldChar w:fldCharType="separate"/>
      </w:r>
      <w:r w:rsidRPr="00B84E48">
        <w:rPr>
          <w:rFonts w:cs="Arial"/>
          <w:lang w:val="de-CH"/>
        </w:rPr>
        <w:fldChar w:fldCharType="end"/>
      </w:r>
      <w:r w:rsidRPr="00B84E48">
        <w:rPr>
          <w:rFonts w:cs="Arial"/>
          <w:lang w:val="de-CH"/>
        </w:rPr>
        <w:tab/>
        <w:t xml:space="preserve">Das Angebot in elektronischer Form (Einreichung über die Plattform Simap.ch) muss spätestens am... (Datum, Uhrzeit) </w:t>
      </w:r>
      <w:r w:rsidRPr="00B84E48">
        <w:rPr>
          <w:rFonts w:cs="Arial"/>
          <w:b/>
          <w:lang w:val="de-CH"/>
        </w:rPr>
        <w:t>[von der Vergabestelle zu ergänzen]</w:t>
      </w:r>
      <w:r w:rsidRPr="00B84E48">
        <w:rPr>
          <w:rFonts w:cs="Arial"/>
          <w:lang w:val="de-CH"/>
        </w:rPr>
        <w:t xml:space="preserve"> bei folgender Stelle eingereicht werden:</w:t>
      </w:r>
    </w:p>
    <w:p w14:paraId="6F1CEF55" w14:textId="77777777" w:rsidR="00B84E48" w:rsidRPr="00865447" w:rsidRDefault="00B84E48" w:rsidP="00B84E48">
      <w:pPr>
        <w:pStyle w:val="Normal-retait0"/>
        <w:spacing w:after="0" w:line="280" w:lineRule="exact"/>
        <w:rPr>
          <w:rFonts w:cs="Arial"/>
          <w:vanish/>
          <w:color w:val="FF0000"/>
          <w:sz w:val="20"/>
          <w:szCs w:val="18"/>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xml:space="preserve"> D</w:t>
      </w:r>
      <w:r>
        <w:rPr>
          <w:rFonts w:cs="Arial"/>
          <w:vanish/>
          <w:color w:val="FF0000"/>
          <w:sz w:val="20"/>
          <w:highlight w:val="yellow"/>
          <w:lang w:val="de-CH"/>
        </w:rPr>
        <w:t>as Datum</w:t>
      </w:r>
      <w:r w:rsidRPr="00865447">
        <w:rPr>
          <w:rFonts w:cs="Arial"/>
          <w:vanish/>
          <w:color w:val="FF0000"/>
          <w:sz w:val="20"/>
          <w:highlight w:val="yellow"/>
          <w:lang w:val="de-CH"/>
        </w:rPr>
        <w:t xml:space="preserve"> ist im Kanton Wallis </w:t>
      </w:r>
      <w:r>
        <w:rPr>
          <w:rFonts w:cs="Arial"/>
          <w:vanish/>
          <w:color w:val="FF0000"/>
          <w:sz w:val="20"/>
          <w:highlight w:val="yellow"/>
          <w:lang w:val="de-CH"/>
        </w:rPr>
        <w:t>nur erforderlich</w:t>
      </w:r>
      <w:r w:rsidRPr="00865447">
        <w:rPr>
          <w:rFonts w:cs="Arial"/>
          <w:vanish/>
          <w:color w:val="FF0000"/>
          <w:sz w:val="20"/>
          <w:highlight w:val="yellow"/>
          <w:lang w:val="de-CH"/>
        </w:rPr>
        <w:t>, Art. 17 kVöB-VS.)</w:t>
      </w:r>
    </w:p>
    <w:p w14:paraId="6022D7EC" w14:textId="77777777" w:rsidR="00DF6704" w:rsidRPr="00B001B0" w:rsidRDefault="00DF6704" w:rsidP="00DF6704">
      <w:pPr>
        <w:pStyle w:val="Normal-retait0"/>
        <w:widowControl/>
        <w:spacing w:after="0" w:line="280" w:lineRule="exact"/>
        <w:rPr>
          <w:rFonts w:cs="Arial"/>
          <w:szCs w:val="22"/>
          <w:highlight w:val="yellow"/>
          <w:lang w:val="de-CH"/>
        </w:rPr>
      </w:pPr>
    </w:p>
    <w:tbl>
      <w:tblPr>
        <w:tblW w:w="8229" w:type="dxa"/>
        <w:tblInd w:w="1119"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229"/>
      </w:tblGrid>
      <w:tr w:rsidR="00C86162" w:rsidRPr="00B001B0" w14:paraId="42094459" w14:textId="77777777" w:rsidTr="00A563A3">
        <w:tc>
          <w:tcPr>
            <w:tcW w:w="8229" w:type="dxa"/>
          </w:tcPr>
          <w:p w14:paraId="5FED697E" w14:textId="77777777" w:rsidR="00102894" w:rsidRPr="00B001B0" w:rsidRDefault="000635EF" w:rsidP="00370A60">
            <w:pPr>
              <w:widowControl/>
              <w:spacing w:after="120" w:line="280" w:lineRule="exact"/>
              <w:jc w:val="center"/>
              <w:rPr>
                <w:rFonts w:cs="Arial"/>
                <w:bCs/>
                <w:szCs w:val="22"/>
                <w:lang w:val="de-CH"/>
              </w:rPr>
            </w:pPr>
            <w:r w:rsidRPr="00B001B0">
              <w:rPr>
                <w:rFonts w:cs="Arial"/>
                <w:b/>
                <w:lang w:val="de-CH"/>
              </w:rPr>
              <w:fldChar w:fldCharType="begin">
                <w:ffData>
                  <w:name w:val=""/>
                  <w:enabled/>
                  <w:calcOnExit w:val="0"/>
                  <w:textInput>
                    <w:maxLength w:val="5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r w:rsidRPr="00B001B0">
              <w:rPr>
                <w:rFonts w:cs="Arial"/>
                <w:lang w:val="de-CH"/>
              </w:rPr>
              <w:t>(Name des Empfängers)</w:t>
            </w:r>
          </w:p>
          <w:p w14:paraId="31F4DFCA" w14:textId="77777777" w:rsidR="00102894" w:rsidRPr="00B001B0" w:rsidRDefault="000635EF" w:rsidP="00370A60">
            <w:pPr>
              <w:widowControl/>
              <w:spacing w:after="120" w:line="280" w:lineRule="exact"/>
              <w:jc w:val="center"/>
              <w:rPr>
                <w:rFonts w:cs="Arial"/>
                <w:bCs/>
                <w:szCs w:val="22"/>
                <w:lang w:val="de-CH"/>
              </w:rPr>
            </w:pPr>
            <w:r w:rsidRPr="00B001B0">
              <w:rPr>
                <w:rFonts w:cs="Arial"/>
                <w:b/>
                <w:lang w:val="de-CH"/>
              </w:rPr>
              <w:fldChar w:fldCharType="begin">
                <w:ffData>
                  <w:name w:val=""/>
                  <w:enabled/>
                  <w:calcOnExit w:val="0"/>
                  <w:textInput>
                    <w:maxLength w:val="6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r w:rsidRPr="00B001B0">
              <w:rPr>
                <w:rFonts w:cs="Arial"/>
                <w:lang w:val="de-CH"/>
              </w:rPr>
              <w:t>(Adresse und ggf. Postfach)</w:t>
            </w:r>
          </w:p>
          <w:p w14:paraId="1A3A1A22" w14:textId="77777777" w:rsidR="000635EF" w:rsidRPr="00B001B0" w:rsidRDefault="000635EF" w:rsidP="00370A60">
            <w:pPr>
              <w:widowControl/>
              <w:spacing w:after="120" w:line="280" w:lineRule="exact"/>
              <w:jc w:val="center"/>
              <w:rPr>
                <w:rFonts w:cs="Arial"/>
                <w:b/>
                <w:lang w:val="de-CH"/>
              </w:rPr>
            </w:pPr>
            <w:r w:rsidRPr="00B001B0">
              <w:rPr>
                <w:rFonts w:cs="Arial"/>
                <w:b/>
                <w:lang w:val="de-CH"/>
              </w:rPr>
              <w:fldChar w:fldCharType="begin">
                <w:ffData>
                  <w:name w:val=""/>
                  <w:enabled/>
                  <w:calcOnExit w:val="0"/>
                  <w:textInput>
                    <w:maxLength w:val="5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lang w:val="de-CH"/>
              </w:rPr>
              <w:t xml:space="preserve"> (ggf. E-Mail-Adresse)</w:t>
            </w:r>
          </w:p>
        </w:tc>
      </w:tr>
    </w:tbl>
    <w:p w14:paraId="788FD46F" w14:textId="77777777" w:rsidR="00BB2B64" w:rsidRPr="00B001B0" w:rsidRDefault="00BB2B64" w:rsidP="00370A60">
      <w:pPr>
        <w:spacing w:line="280" w:lineRule="exact"/>
        <w:rPr>
          <w:lang w:val="de-CH"/>
        </w:rPr>
      </w:pPr>
    </w:p>
    <w:p w14:paraId="40D598D1" w14:textId="581C25DA" w:rsidR="000635EF" w:rsidRPr="00B001B0" w:rsidRDefault="007C5ED0" w:rsidP="00510421">
      <w:pPr>
        <w:spacing w:line="280" w:lineRule="exact"/>
        <w:ind w:left="851"/>
        <w:rPr>
          <w:lang w:val="de-CH"/>
        </w:rPr>
      </w:pPr>
      <w:r>
        <w:rPr>
          <w:lang w:val="de-CH"/>
        </w:rPr>
        <w:t>Der</w:t>
      </w:r>
      <w:r w:rsidRPr="00B001B0">
        <w:rPr>
          <w:lang w:val="de-CH"/>
        </w:rPr>
        <w:t xml:space="preserve"> </w:t>
      </w:r>
      <w:r w:rsidR="000635EF" w:rsidRPr="00B001B0">
        <w:rPr>
          <w:lang w:val="de-CH"/>
        </w:rPr>
        <w:t xml:space="preserve">Anbieter </w:t>
      </w:r>
      <w:r>
        <w:rPr>
          <w:lang w:val="de-CH"/>
        </w:rPr>
        <w:t>muss</w:t>
      </w:r>
      <w:r w:rsidRPr="00B001B0">
        <w:rPr>
          <w:lang w:val="de-CH"/>
        </w:rPr>
        <w:t xml:space="preserve"> </w:t>
      </w:r>
      <w:r w:rsidR="000635EF" w:rsidRPr="00B001B0">
        <w:rPr>
          <w:lang w:val="de-CH"/>
        </w:rPr>
        <w:t xml:space="preserve">diese Frist </w:t>
      </w:r>
      <w:r w:rsidR="00D334BA">
        <w:rPr>
          <w:lang w:val="de-CH"/>
        </w:rPr>
        <w:t>zwingend</w:t>
      </w:r>
      <w:r w:rsidR="00D334BA" w:rsidRPr="00B001B0">
        <w:rPr>
          <w:lang w:val="de-CH"/>
        </w:rPr>
        <w:t xml:space="preserve"> </w:t>
      </w:r>
      <w:r w:rsidR="000635EF" w:rsidRPr="00B001B0">
        <w:rPr>
          <w:lang w:val="de-CH"/>
        </w:rPr>
        <w:t xml:space="preserve">einhalten. Angebote, die nach Ablauf der Frist </w:t>
      </w:r>
      <w:r w:rsidR="00DF6704" w:rsidRPr="00510421">
        <w:rPr>
          <w:rFonts w:cs="Arial"/>
          <w:lang w:val="de-CH"/>
        </w:rPr>
        <w:t>eingereicht werden</w:t>
      </w:r>
      <w:r w:rsidR="000635EF" w:rsidRPr="00B001B0">
        <w:rPr>
          <w:lang w:val="de-CH"/>
        </w:rPr>
        <w:t>, werden vom Verfahren ausgeschlossen.</w:t>
      </w:r>
    </w:p>
    <w:p w14:paraId="5D545261" w14:textId="77777777" w:rsidR="00F544AF" w:rsidRPr="00B001B0" w:rsidRDefault="000635EF" w:rsidP="00C243FB">
      <w:pPr>
        <w:pStyle w:val="Titre2"/>
        <w:rPr>
          <w:lang w:val="de-CH"/>
        </w:rPr>
      </w:pPr>
      <w:bookmarkStart w:id="49" w:name="_Ref176960519"/>
      <w:bookmarkStart w:id="50" w:name="_Toc216200165"/>
      <w:r w:rsidRPr="00B001B0">
        <w:rPr>
          <w:lang w:val="de-CH"/>
        </w:rPr>
        <w:t>Präsentation des Angebots</w:t>
      </w:r>
      <w:bookmarkEnd w:id="49"/>
      <w:bookmarkEnd w:id="50"/>
    </w:p>
    <w:p w14:paraId="06E945E2" w14:textId="77777777" w:rsidR="00F544AF" w:rsidRPr="00B001B0" w:rsidRDefault="00F544AF" w:rsidP="00C243FB">
      <w:pPr>
        <w:pStyle w:val="Titre3"/>
        <w:rPr>
          <w:lang w:val="de-CH"/>
        </w:rPr>
      </w:pPr>
      <w:bookmarkStart w:id="51" w:name="_Toc216200166"/>
      <w:r w:rsidRPr="00B001B0">
        <w:rPr>
          <w:lang w:val="de-CH"/>
        </w:rPr>
        <w:t>Formale und inhaltliche Erfordernisse</w:t>
      </w:r>
      <w:bookmarkEnd w:id="51"/>
    </w:p>
    <w:p w14:paraId="7EDBB996" w14:textId="5807C794" w:rsidR="00DF6704" w:rsidRPr="00C4724A" w:rsidRDefault="00DF6704" w:rsidP="00DF6704">
      <w:pPr>
        <w:pStyle w:val="Normal-retait0"/>
        <w:spacing w:after="0" w:line="280" w:lineRule="exact"/>
        <w:ind w:left="851"/>
        <w:rPr>
          <w:rFonts w:cs="Arial"/>
          <w:lang w:val="de-CH"/>
        </w:rPr>
      </w:pPr>
      <w:r w:rsidRPr="00865447">
        <w:rPr>
          <w:rFonts w:cs="Arial"/>
          <w:lang w:val="de-CH"/>
        </w:rPr>
        <w:t xml:space="preserve">Der </w:t>
      </w:r>
      <w:r>
        <w:rPr>
          <w:rFonts w:cs="Arial"/>
          <w:lang w:val="de-CH"/>
        </w:rPr>
        <w:t>Anbieter</w:t>
      </w:r>
      <w:r w:rsidRPr="00865447">
        <w:rPr>
          <w:rFonts w:cs="Arial"/>
          <w:lang w:val="de-CH"/>
        </w:rPr>
        <w:t xml:space="preserve"> muss sein </w:t>
      </w:r>
      <w:r w:rsidR="00DC5FEC">
        <w:rPr>
          <w:rFonts w:cs="Arial"/>
          <w:lang w:val="de-CH"/>
        </w:rPr>
        <w:t xml:space="preserve">Angebot </w:t>
      </w:r>
      <w:r w:rsidRPr="00865447">
        <w:rPr>
          <w:rFonts w:cs="Arial"/>
          <w:lang w:val="de-CH"/>
        </w:rPr>
        <w:t xml:space="preserve">wie folgt </w:t>
      </w:r>
      <w:r w:rsidRPr="00C4724A">
        <w:rPr>
          <w:rFonts w:cs="Arial"/>
          <w:lang w:val="de-CH"/>
        </w:rPr>
        <w:t xml:space="preserve">einreichen </w:t>
      </w:r>
      <w:r w:rsidRPr="00C4724A">
        <w:rPr>
          <w:rFonts w:cs="Arial"/>
          <w:b/>
          <w:lang w:val="de-CH"/>
        </w:rPr>
        <w:t>[Nur ein Kästchen ankreuzen]</w:t>
      </w:r>
      <w:r w:rsidRPr="00C4724A">
        <w:rPr>
          <w:rFonts w:cs="Arial"/>
          <w:lang w:val="de-CH"/>
        </w:rPr>
        <w:t>:</w:t>
      </w:r>
    </w:p>
    <w:p w14:paraId="4E6BBAC9" w14:textId="77777777" w:rsidR="00DF6704" w:rsidRPr="00C4724A" w:rsidRDefault="00DF6704" w:rsidP="00DF6704">
      <w:pPr>
        <w:pStyle w:val="Normal-retait0"/>
        <w:spacing w:after="0" w:line="280" w:lineRule="exact"/>
        <w:ind w:left="851"/>
        <w:rPr>
          <w:rFonts w:cs="Arial"/>
          <w:lang w:val="de-CH"/>
        </w:rPr>
      </w:pPr>
    </w:p>
    <w:p w14:paraId="15E97E46" w14:textId="77777777" w:rsidR="00DF6704" w:rsidRPr="00C4724A" w:rsidRDefault="00DF6704" w:rsidP="00DF6704">
      <w:pPr>
        <w:tabs>
          <w:tab w:val="right" w:pos="9354"/>
        </w:tabs>
        <w:spacing w:after="0" w:line="280" w:lineRule="exact"/>
        <w:ind w:left="851"/>
        <w:rPr>
          <w:rFonts w:eastAsia="Calibri" w:cs="Arial"/>
          <w:lang w:val="de-CH"/>
        </w:rPr>
      </w:pPr>
      <w:r w:rsidRPr="00C4724A">
        <w:rPr>
          <w:rFonts w:eastAsia="Calibri" w:cs="Arial"/>
          <w:b/>
          <w:bCs/>
          <w:lang w:val="de-CH"/>
        </w:rPr>
        <w:fldChar w:fldCharType="begin">
          <w:ffData>
            <w:name w:val=""/>
            <w:enabled/>
            <w:calcOnExit w:val="0"/>
            <w:checkBox>
              <w:sizeAuto/>
              <w:default w:val="0"/>
            </w:checkBox>
          </w:ffData>
        </w:fldChar>
      </w:r>
      <w:r w:rsidRPr="00C4724A">
        <w:rPr>
          <w:rFonts w:eastAsia="Calibri" w:cs="Arial"/>
          <w:b/>
          <w:bCs/>
          <w:lang w:val="de-CH"/>
        </w:rPr>
        <w:instrText xml:space="preserve"> FORMCHECKBOX </w:instrText>
      </w:r>
      <w:r w:rsidRPr="00C4724A">
        <w:rPr>
          <w:rFonts w:eastAsia="Calibri" w:cs="Arial"/>
          <w:b/>
          <w:bCs/>
          <w:lang w:val="de-CH"/>
        </w:rPr>
      </w:r>
      <w:r w:rsidRPr="00C4724A">
        <w:rPr>
          <w:rFonts w:eastAsia="Calibri" w:cs="Arial"/>
          <w:b/>
          <w:bCs/>
          <w:lang w:val="de-CH"/>
        </w:rPr>
        <w:fldChar w:fldCharType="separate"/>
      </w:r>
      <w:r w:rsidRPr="00C4724A">
        <w:rPr>
          <w:rFonts w:eastAsia="Calibri" w:cs="Arial"/>
          <w:b/>
          <w:bCs/>
          <w:lang w:val="de-CH"/>
        </w:rPr>
        <w:fldChar w:fldCharType="end"/>
      </w:r>
      <w:r w:rsidRPr="00C4724A">
        <w:rPr>
          <w:rFonts w:eastAsia="Calibri" w:cs="Arial"/>
          <w:b/>
          <w:bCs/>
          <w:lang w:val="de-CH"/>
        </w:rPr>
        <w:t xml:space="preserve"> </w:t>
      </w:r>
      <w:r w:rsidRPr="00C4724A">
        <w:rPr>
          <w:rFonts w:eastAsia="Calibri" w:cs="Arial"/>
          <w:lang w:val="de-CH"/>
        </w:rPr>
        <w:t>in Papierform</w:t>
      </w:r>
    </w:p>
    <w:p w14:paraId="399E0152" w14:textId="77777777" w:rsidR="00DF6704" w:rsidRPr="00C4724A" w:rsidRDefault="00DF6704" w:rsidP="00DF6704">
      <w:pPr>
        <w:tabs>
          <w:tab w:val="right" w:pos="9354"/>
        </w:tabs>
        <w:spacing w:after="0" w:line="280" w:lineRule="exact"/>
        <w:ind w:left="851"/>
        <w:rPr>
          <w:rFonts w:eastAsia="Calibri" w:cs="Arial"/>
          <w:lang w:val="de-CH"/>
        </w:rPr>
      </w:pPr>
    </w:p>
    <w:p w14:paraId="7DA581F9" w14:textId="77777777" w:rsidR="00DF6704" w:rsidRPr="00C4724A" w:rsidRDefault="00DF6704" w:rsidP="00DF6704">
      <w:pPr>
        <w:tabs>
          <w:tab w:val="right" w:pos="9354"/>
        </w:tabs>
        <w:spacing w:after="0" w:line="280" w:lineRule="exact"/>
        <w:ind w:left="851"/>
        <w:rPr>
          <w:rFonts w:eastAsia="Calibri" w:cs="Arial"/>
          <w:lang w:val="de-CH"/>
        </w:rPr>
      </w:pPr>
      <w:r w:rsidRPr="00C4724A">
        <w:rPr>
          <w:rFonts w:eastAsia="Calibri" w:cs="Arial"/>
          <w:b/>
          <w:bCs/>
          <w:lang w:val="de-CH"/>
        </w:rPr>
        <w:fldChar w:fldCharType="begin">
          <w:ffData>
            <w:name w:val="CaseACocher8"/>
            <w:enabled/>
            <w:calcOnExit w:val="0"/>
            <w:checkBox>
              <w:sizeAuto/>
              <w:default w:val="0"/>
            </w:checkBox>
          </w:ffData>
        </w:fldChar>
      </w:r>
      <w:r w:rsidRPr="00C4724A">
        <w:rPr>
          <w:rFonts w:eastAsia="Calibri" w:cs="Arial"/>
          <w:b/>
          <w:bCs/>
          <w:lang w:val="de-CH"/>
        </w:rPr>
        <w:instrText xml:space="preserve"> FORMCHECKBOX </w:instrText>
      </w:r>
      <w:r w:rsidRPr="00C4724A">
        <w:rPr>
          <w:rFonts w:eastAsia="Calibri" w:cs="Arial"/>
          <w:b/>
          <w:bCs/>
          <w:lang w:val="de-CH"/>
        </w:rPr>
      </w:r>
      <w:r w:rsidRPr="00C4724A">
        <w:rPr>
          <w:rFonts w:eastAsia="Calibri" w:cs="Arial"/>
          <w:b/>
          <w:bCs/>
          <w:lang w:val="de-CH"/>
        </w:rPr>
        <w:fldChar w:fldCharType="separate"/>
      </w:r>
      <w:r w:rsidRPr="00C4724A">
        <w:rPr>
          <w:rFonts w:eastAsia="Calibri" w:cs="Arial"/>
          <w:b/>
          <w:bCs/>
          <w:lang w:val="de-CH"/>
        </w:rPr>
        <w:fldChar w:fldCharType="end"/>
      </w:r>
      <w:r w:rsidRPr="00C4724A">
        <w:rPr>
          <w:rFonts w:eastAsia="Calibri" w:cs="Arial"/>
          <w:b/>
          <w:bCs/>
          <w:lang w:val="de-CH"/>
        </w:rPr>
        <w:t xml:space="preserve"> </w:t>
      </w:r>
      <w:r w:rsidRPr="00C4724A">
        <w:rPr>
          <w:rFonts w:eastAsia="Calibri" w:cs="Arial"/>
          <w:lang w:val="de-CH"/>
        </w:rPr>
        <w:t xml:space="preserve">in Papierform </w:t>
      </w:r>
      <w:r w:rsidRPr="00C4724A">
        <w:rPr>
          <w:rFonts w:eastAsia="Calibri" w:cs="Arial"/>
          <w:b/>
          <w:bCs/>
          <w:u w:val="single"/>
          <w:lang w:val="de-CH"/>
        </w:rPr>
        <w:t>oder</w:t>
      </w:r>
      <w:r w:rsidRPr="00C4724A">
        <w:rPr>
          <w:rFonts w:eastAsia="Calibri" w:cs="Arial"/>
          <w:lang w:val="de-CH"/>
        </w:rPr>
        <w:t xml:space="preserve"> in elektronischer Form über die Plattform Simap.ch</w:t>
      </w:r>
    </w:p>
    <w:p w14:paraId="04F21114" w14:textId="4CB0566C" w:rsidR="00C4724A" w:rsidRPr="00A630EA" w:rsidRDefault="00C4724A" w:rsidP="00C4724A">
      <w:pPr>
        <w:tabs>
          <w:tab w:val="right" w:pos="9354"/>
        </w:tabs>
        <w:spacing w:after="0" w:line="280" w:lineRule="exact"/>
        <w:ind w:left="851"/>
        <w:rPr>
          <w:rFonts w:eastAsia="Calibri" w:cs="Arial"/>
          <w:vanish/>
          <w:color w:val="FF0000"/>
          <w:sz w:val="20"/>
          <w:lang w:val="de-CH"/>
        </w:rPr>
      </w:pPr>
      <w:r w:rsidRPr="00A630EA">
        <w:rPr>
          <w:rFonts w:eastAsia="Calibri" w:cs="Arial"/>
          <w:vanish/>
          <w:color w:val="FF0000"/>
          <w:sz w:val="20"/>
          <w:highlight w:val="yellow"/>
          <w:lang w:val="de-CH"/>
        </w:rPr>
        <w:t>(</w:t>
      </w:r>
      <w:r w:rsidRPr="00A630EA">
        <w:rPr>
          <w:rFonts w:eastAsia="Calibri" w:cs="Arial"/>
          <w:b/>
          <w:bCs/>
          <w:vanish/>
          <w:color w:val="FF0000"/>
          <w:sz w:val="20"/>
          <w:highlight w:val="yellow"/>
          <w:lang w:val="de-CH"/>
        </w:rPr>
        <w:t>Hinweis für die Vergabestelle:</w:t>
      </w:r>
      <w:r w:rsidRPr="00A630EA">
        <w:rPr>
          <w:rFonts w:eastAsia="Calibri" w:cs="Arial"/>
          <w:vanish/>
          <w:color w:val="FF0000"/>
          <w:sz w:val="20"/>
          <w:highlight w:val="yellow"/>
          <w:lang w:val="de-CH"/>
        </w:rPr>
        <w:t xml:space="preserve"> Wenn dieses zweite Kästchen angekreuzt ist, muss der Auftraggeber auch darauf achten, die beiden entsprechenden Kästchen in Kapitel </w:t>
      </w:r>
      <w:r>
        <w:rPr>
          <w:rFonts w:eastAsia="Calibri" w:cs="Arial"/>
          <w:vanish/>
          <w:color w:val="FF0000"/>
          <w:sz w:val="20"/>
          <w:highlight w:val="yellow"/>
          <w:lang w:val="de-CH"/>
        </w:rPr>
        <w:t>7</w:t>
      </w:r>
      <w:r w:rsidRPr="00A630EA">
        <w:rPr>
          <w:rFonts w:eastAsia="Calibri" w:cs="Arial"/>
          <w:vanish/>
          <w:color w:val="FF0000"/>
          <w:sz w:val="20"/>
          <w:highlight w:val="yellow"/>
          <w:lang w:val="de-CH"/>
        </w:rPr>
        <w:t>.1 anzukreuzen.)</w:t>
      </w:r>
    </w:p>
    <w:p w14:paraId="0ACFDA52" w14:textId="77777777" w:rsidR="00DF6704" w:rsidRPr="008073CB" w:rsidRDefault="00DF6704" w:rsidP="00DF6704">
      <w:pPr>
        <w:tabs>
          <w:tab w:val="right" w:pos="9354"/>
        </w:tabs>
        <w:spacing w:after="0" w:line="280" w:lineRule="exact"/>
        <w:ind w:left="851"/>
        <w:rPr>
          <w:rFonts w:eastAsia="Calibri" w:cs="Arial"/>
          <w:sz w:val="20"/>
          <w:highlight w:val="green"/>
          <w:lang w:val="de-CH"/>
        </w:rPr>
      </w:pPr>
    </w:p>
    <w:p w14:paraId="3F223DC8" w14:textId="71CDAB9C" w:rsidR="00DF6704" w:rsidRPr="00C4724A" w:rsidRDefault="00DF6704" w:rsidP="00C4724A">
      <w:pPr>
        <w:tabs>
          <w:tab w:val="right" w:pos="9354"/>
        </w:tabs>
        <w:spacing w:after="0" w:line="280" w:lineRule="exact"/>
        <w:ind w:left="851"/>
        <w:rPr>
          <w:rFonts w:eastAsia="Calibri" w:cs="Arial"/>
          <w:lang w:val="de-CH"/>
        </w:rPr>
      </w:pPr>
      <w:r w:rsidRPr="00C4724A">
        <w:rPr>
          <w:rFonts w:eastAsia="Calibri" w:cs="Arial"/>
          <w:b/>
          <w:bCs/>
          <w:lang w:val="de-CH"/>
        </w:rPr>
        <w:fldChar w:fldCharType="begin">
          <w:ffData>
            <w:name w:val="CaseACocher8"/>
            <w:enabled/>
            <w:calcOnExit w:val="0"/>
            <w:checkBox>
              <w:sizeAuto/>
              <w:default w:val="0"/>
            </w:checkBox>
          </w:ffData>
        </w:fldChar>
      </w:r>
      <w:r w:rsidRPr="00C4724A">
        <w:rPr>
          <w:rFonts w:eastAsia="Calibri" w:cs="Arial"/>
          <w:b/>
          <w:bCs/>
          <w:lang w:val="de-CH"/>
        </w:rPr>
        <w:instrText xml:space="preserve"> FORMCHECKBOX </w:instrText>
      </w:r>
      <w:r w:rsidRPr="00C4724A">
        <w:rPr>
          <w:rFonts w:eastAsia="Calibri" w:cs="Arial"/>
          <w:b/>
          <w:bCs/>
          <w:lang w:val="de-CH"/>
        </w:rPr>
      </w:r>
      <w:r w:rsidRPr="00C4724A">
        <w:rPr>
          <w:rFonts w:eastAsia="Calibri" w:cs="Arial"/>
          <w:b/>
          <w:bCs/>
          <w:lang w:val="de-CH"/>
        </w:rPr>
        <w:fldChar w:fldCharType="separate"/>
      </w:r>
      <w:r w:rsidRPr="00C4724A">
        <w:rPr>
          <w:rFonts w:eastAsia="Calibri" w:cs="Arial"/>
          <w:b/>
          <w:bCs/>
          <w:lang w:val="de-CH"/>
        </w:rPr>
        <w:fldChar w:fldCharType="end"/>
      </w:r>
      <w:r w:rsidRPr="00C4724A">
        <w:rPr>
          <w:rFonts w:eastAsia="Calibri" w:cs="Arial"/>
          <w:b/>
          <w:bCs/>
          <w:lang w:val="de-CH"/>
        </w:rPr>
        <w:t xml:space="preserve"> </w:t>
      </w:r>
      <w:r w:rsidRPr="00C4724A">
        <w:rPr>
          <w:rFonts w:eastAsia="Calibri" w:cs="Arial"/>
          <w:lang w:val="de-CH"/>
        </w:rPr>
        <w:t>in elektronischer Form über die Plattform Simap.ch</w:t>
      </w:r>
      <w:r w:rsidRPr="00C4724A">
        <w:rPr>
          <w:rFonts w:eastAsia="Calibri" w:cs="Arial"/>
          <w:vanish/>
          <w:color w:val="FF0000"/>
          <w:sz w:val="20"/>
          <w:highlight w:val="green"/>
          <w:lang w:val="de-CH"/>
        </w:rPr>
        <w:t xml:space="preserve"> </w:t>
      </w:r>
    </w:p>
    <w:p w14:paraId="62338A26" w14:textId="3AD11553" w:rsidR="00C4724A" w:rsidRPr="00A630EA" w:rsidRDefault="00C4724A" w:rsidP="00C4724A">
      <w:pPr>
        <w:tabs>
          <w:tab w:val="right" w:pos="9354"/>
        </w:tabs>
        <w:spacing w:after="0" w:line="280" w:lineRule="exact"/>
        <w:ind w:left="851"/>
        <w:rPr>
          <w:rFonts w:eastAsia="Calibri" w:cs="Arial"/>
          <w:vanish/>
          <w:color w:val="FF0000"/>
          <w:sz w:val="20"/>
          <w:lang w:val="de-CH"/>
        </w:rPr>
      </w:pPr>
      <w:r w:rsidRPr="00A630EA">
        <w:rPr>
          <w:rFonts w:eastAsia="Calibri" w:cs="Arial"/>
          <w:vanish/>
          <w:color w:val="FF0000"/>
          <w:sz w:val="20"/>
          <w:highlight w:val="yellow"/>
          <w:lang w:val="de-CH"/>
        </w:rPr>
        <w:t>(</w:t>
      </w:r>
      <w:r w:rsidRPr="00A630EA">
        <w:rPr>
          <w:rFonts w:eastAsia="Calibri" w:cs="Arial"/>
          <w:b/>
          <w:bCs/>
          <w:vanish/>
          <w:color w:val="FF0000"/>
          <w:sz w:val="20"/>
          <w:highlight w:val="yellow"/>
          <w:lang w:val="de-CH"/>
        </w:rPr>
        <w:t>Hinweis für die Vergabestelle:</w:t>
      </w:r>
      <w:r w:rsidRPr="00A630EA">
        <w:rPr>
          <w:rFonts w:eastAsia="Calibri" w:cs="Arial"/>
          <w:vanish/>
          <w:color w:val="FF0000"/>
          <w:sz w:val="20"/>
          <w:highlight w:val="yellow"/>
          <w:lang w:val="de-CH"/>
        </w:rPr>
        <w:t xml:space="preserve"> Die ausschließliche Verwendung diese Art der Einreichung des An</w:t>
      </w:r>
      <w:r>
        <w:rPr>
          <w:rFonts w:eastAsia="Calibri" w:cs="Arial"/>
          <w:vanish/>
          <w:color w:val="FF0000"/>
          <w:sz w:val="20"/>
          <w:highlight w:val="yellow"/>
          <w:lang w:val="de-CH"/>
        </w:rPr>
        <w:t>gebots</w:t>
      </w:r>
      <w:r w:rsidRPr="00A630EA">
        <w:rPr>
          <w:rFonts w:eastAsia="Calibri" w:cs="Arial"/>
          <w:vanish/>
          <w:color w:val="FF0000"/>
          <w:sz w:val="20"/>
          <w:highlight w:val="yellow"/>
          <w:lang w:val="de-CH"/>
        </w:rPr>
        <w:t xml:space="preserve"> kann aufgrund der Anforderungen an die qualifizierte elektronische Signatur den Wettbewerb einschränken).</w:t>
      </w:r>
    </w:p>
    <w:p w14:paraId="1FA8FA60" w14:textId="77777777" w:rsidR="00DF6704" w:rsidRPr="00C4724A" w:rsidRDefault="00DF6704" w:rsidP="00C4724A">
      <w:pPr>
        <w:pStyle w:val="Normal-retait0"/>
        <w:spacing w:after="0" w:line="280" w:lineRule="exact"/>
        <w:ind w:left="0"/>
        <w:rPr>
          <w:rFonts w:cs="Arial"/>
          <w:lang w:val="de-CH"/>
        </w:rPr>
      </w:pPr>
    </w:p>
    <w:p w14:paraId="3E2A9F22" w14:textId="04538120" w:rsidR="000635EF" w:rsidRPr="00B001B0" w:rsidRDefault="00DC5FEC" w:rsidP="00DF6704">
      <w:pPr>
        <w:pStyle w:val="Normal-retait0"/>
        <w:spacing w:after="0" w:line="280" w:lineRule="exact"/>
        <w:ind w:left="851"/>
        <w:rPr>
          <w:rFonts w:cs="Arial"/>
          <w:lang w:val="de-CH"/>
        </w:rPr>
      </w:pPr>
      <w:r w:rsidRPr="00C4724A">
        <w:rPr>
          <w:rFonts w:cs="Arial"/>
          <w:b/>
          <w:lang w:val="de-CH"/>
        </w:rPr>
        <w:t>Das Angebot in Papierform</w:t>
      </w:r>
      <w:r w:rsidR="000635EF" w:rsidRPr="00C4724A">
        <w:rPr>
          <w:rFonts w:cs="Arial"/>
          <w:lang w:val="de-CH"/>
        </w:rPr>
        <w:t xml:space="preserve"> </w:t>
      </w:r>
      <w:r w:rsidR="00D85140" w:rsidRPr="00C4724A">
        <w:rPr>
          <w:rFonts w:cs="Arial"/>
          <w:lang w:val="de-CH"/>
        </w:rPr>
        <w:t xml:space="preserve">muss </w:t>
      </w:r>
      <w:r w:rsidR="000635EF" w:rsidRPr="00C4724A">
        <w:rPr>
          <w:rFonts w:cs="Arial"/>
          <w:lang w:val="de-CH"/>
        </w:rPr>
        <w:t>vollständig, datiert und unterzeichnet</w:t>
      </w:r>
      <w:r w:rsidR="00D85140" w:rsidRPr="00C4724A">
        <w:rPr>
          <w:rFonts w:cs="Arial"/>
          <w:lang w:val="de-CH"/>
        </w:rPr>
        <w:t xml:space="preserve"> </w:t>
      </w:r>
      <w:r w:rsidRPr="00C4724A">
        <w:rPr>
          <w:rFonts w:cs="Arial"/>
          <w:lang w:val="de-CH"/>
        </w:rPr>
        <w:t>sein. Es muss</w:t>
      </w:r>
      <w:r w:rsidR="000635EF" w:rsidRPr="00C4724A">
        <w:rPr>
          <w:rFonts w:cs="Arial"/>
          <w:lang w:val="de-CH"/>
        </w:rPr>
        <w:t xml:space="preserve"> ein</w:t>
      </w:r>
      <w:r w:rsidRPr="00C4724A">
        <w:rPr>
          <w:rFonts w:cs="Arial"/>
          <w:lang w:val="de-CH"/>
        </w:rPr>
        <w:t>gereicht werden</w:t>
      </w:r>
      <w:r w:rsidR="000635EF" w:rsidRPr="00C4724A">
        <w:rPr>
          <w:rFonts w:cs="Arial"/>
          <w:lang w:val="de-CH"/>
        </w:rPr>
        <w:t xml:space="preserve"> in:</w:t>
      </w:r>
    </w:p>
    <w:p w14:paraId="04279F64" w14:textId="77777777" w:rsidR="00BB2B64" w:rsidRPr="00B001B0" w:rsidRDefault="00BB2B64" w:rsidP="00963AED">
      <w:pPr>
        <w:widowControl/>
        <w:tabs>
          <w:tab w:val="left" w:pos="1134"/>
          <w:tab w:val="left" w:pos="3686"/>
          <w:tab w:val="left" w:pos="4253"/>
          <w:tab w:val="left" w:pos="6804"/>
          <w:tab w:val="left" w:pos="7371"/>
        </w:tabs>
        <w:overflowPunct/>
        <w:autoSpaceDE/>
        <w:autoSpaceDN/>
        <w:adjustRightInd/>
        <w:spacing w:after="0" w:line="280" w:lineRule="exact"/>
        <w:ind w:left="851"/>
        <w:jc w:val="left"/>
        <w:textAlignment w:val="auto"/>
        <w:rPr>
          <w:rFonts w:eastAsiaTheme="minorHAnsi" w:cs="Arial"/>
          <w:b/>
          <w:bCs/>
          <w:szCs w:val="22"/>
          <w:lang w:val="de-CH" w:eastAsia="en-US"/>
        </w:rPr>
      </w:pPr>
    </w:p>
    <w:p w14:paraId="7F1A701A" w14:textId="77777777" w:rsidR="000635EF" w:rsidRPr="00B001B0" w:rsidRDefault="000635EF" w:rsidP="00963AED">
      <w:pPr>
        <w:widowControl/>
        <w:tabs>
          <w:tab w:val="left" w:pos="1418"/>
          <w:tab w:val="left" w:pos="3686"/>
          <w:tab w:val="left" w:pos="4253"/>
          <w:tab w:val="left" w:pos="6804"/>
          <w:tab w:val="left" w:pos="7371"/>
        </w:tabs>
        <w:overflowPunct/>
        <w:autoSpaceDE/>
        <w:autoSpaceDN/>
        <w:adjustRightInd/>
        <w:spacing w:after="0" w:line="280" w:lineRule="exact"/>
        <w:ind w:left="851"/>
        <w:jc w:val="left"/>
        <w:textAlignment w:val="auto"/>
        <w:rPr>
          <w:rFonts w:eastAsiaTheme="minorHAnsi" w:cs="Arial"/>
          <w:b/>
          <w:bCs/>
          <w:szCs w:val="22"/>
          <w:lang w:val="de-CH" w:eastAsia="en-US"/>
        </w:rPr>
      </w:pPr>
      <w:r w:rsidRPr="00B001B0">
        <w:rPr>
          <w:rFonts w:eastAsiaTheme="minorHAnsi" w:cs="Arial"/>
          <w:b/>
          <w:lang w:val="de-CH"/>
        </w:rPr>
        <w:fldChar w:fldCharType="begin">
          <w:ffData>
            <w:name w:val="CaseACocher8"/>
            <w:enabled/>
            <w:calcOnExit w:val="0"/>
            <w:checkBox>
              <w:sizeAuto/>
              <w:default w:val="0"/>
            </w:checkBox>
          </w:ffData>
        </w:fldChar>
      </w:r>
      <w:bookmarkStart w:id="52" w:name="CaseACocher8"/>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bookmarkEnd w:id="52"/>
      <w:r w:rsidRPr="00B001B0">
        <w:rPr>
          <w:rFonts w:eastAsiaTheme="minorHAnsi" w:cs="Arial"/>
          <w:b/>
          <w:lang w:val="de-CH"/>
        </w:rPr>
        <w:tab/>
        <w:t>1 Exemplar</w:t>
      </w:r>
      <w:r w:rsidRPr="00B001B0">
        <w:rPr>
          <w:rFonts w:eastAsiaTheme="minorHAnsi" w:cs="Arial"/>
          <w:b/>
          <w:lang w:val="de-CH"/>
        </w:rPr>
        <w:tab/>
      </w:r>
      <w:r w:rsidRPr="00B001B0">
        <w:rPr>
          <w:rFonts w:eastAsiaTheme="minorHAnsi" w:cs="Arial"/>
          <w:b/>
          <w:lang w:val="de-CH"/>
        </w:rPr>
        <w:fldChar w:fldCharType="begin">
          <w:ffData>
            <w:name w:val="CaseACocher9"/>
            <w:enabled/>
            <w:calcOnExit w:val="0"/>
            <w:checkBox>
              <w:sizeAuto/>
              <w:default w:val="0"/>
            </w:checkBox>
          </w:ffData>
        </w:fldChar>
      </w:r>
      <w:bookmarkStart w:id="53" w:name="CaseACocher9"/>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bookmarkEnd w:id="53"/>
      <w:r w:rsidRPr="00B001B0">
        <w:rPr>
          <w:rFonts w:eastAsiaTheme="minorHAnsi" w:cs="Arial"/>
          <w:b/>
          <w:lang w:val="de-CH"/>
        </w:rPr>
        <w:tab/>
        <w:t>2 Exemplaren</w:t>
      </w:r>
      <w:r w:rsidRPr="00B001B0">
        <w:rPr>
          <w:rFonts w:eastAsiaTheme="minorHAnsi" w:cs="Arial"/>
          <w:b/>
          <w:lang w:val="de-CH"/>
        </w:rPr>
        <w:tab/>
      </w:r>
      <w:r w:rsidRPr="00B001B0">
        <w:rPr>
          <w:rFonts w:eastAsiaTheme="minorHAnsi" w:cs="Arial"/>
          <w:b/>
          <w:lang w:val="de-CH"/>
        </w:rPr>
        <w:fldChar w:fldCharType="begin">
          <w:ffData>
            <w:name w:val="CaseACocher9"/>
            <w:enabled/>
            <w:calcOnExit w:val="0"/>
            <w:checkBox>
              <w:sizeAuto/>
              <w:default w:val="0"/>
            </w:checkBox>
          </w:ffData>
        </w:fldChar>
      </w:r>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r w:rsidRPr="00B001B0">
        <w:rPr>
          <w:rFonts w:eastAsiaTheme="minorHAnsi" w:cs="Arial"/>
          <w:b/>
          <w:lang w:val="de-CH"/>
        </w:rPr>
        <w:tab/>
        <w:t>3 Exemplaren</w:t>
      </w:r>
    </w:p>
    <w:p w14:paraId="344B9F2A" w14:textId="77777777" w:rsidR="00BB2B64" w:rsidRPr="00B001B0" w:rsidRDefault="00BB2B64" w:rsidP="00963AED">
      <w:pPr>
        <w:pStyle w:val="Normal-retait0"/>
        <w:spacing w:after="0" w:line="280" w:lineRule="exact"/>
        <w:ind w:left="851"/>
        <w:rPr>
          <w:rFonts w:cs="Arial"/>
          <w:lang w:val="de-CH"/>
        </w:rPr>
      </w:pPr>
    </w:p>
    <w:p w14:paraId="203D7FF8" w14:textId="77777777" w:rsidR="00DC5FEC" w:rsidRPr="00B001B0" w:rsidRDefault="00DC5FEC" w:rsidP="00DC5FEC">
      <w:pPr>
        <w:pStyle w:val="Normal-retait0"/>
        <w:spacing w:after="0" w:line="280" w:lineRule="exact"/>
        <w:ind w:left="851"/>
        <w:rPr>
          <w:rFonts w:cs="Arial"/>
          <w:lang w:val="de-CH"/>
        </w:rPr>
      </w:pPr>
      <w:r w:rsidRPr="00B001B0">
        <w:rPr>
          <w:rFonts w:cs="Arial"/>
          <w:lang w:val="de-CH"/>
        </w:rPr>
        <w:t>Hat die Vergabestelle eine vorgedruckte Etikette geliefert, ist diese vollständig auszufüllen und auf dem für den Versand des Angebots verwendeten Umschlag oder Paket anzubringen.</w:t>
      </w:r>
    </w:p>
    <w:p w14:paraId="5DC01430" w14:textId="77777777" w:rsidR="00DC5FEC" w:rsidRDefault="00DC5FEC" w:rsidP="00963AED">
      <w:pPr>
        <w:pStyle w:val="Normal-retait0"/>
        <w:spacing w:after="0" w:line="280" w:lineRule="exact"/>
        <w:ind w:left="851"/>
        <w:rPr>
          <w:rFonts w:cs="Arial"/>
          <w:lang w:val="de-CH"/>
        </w:rPr>
      </w:pPr>
    </w:p>
    <w:p w14:paraId="50F99EBA" w14:textId="4E5481E2" w:rsidR="00DC5FEC" w:rsidRPr="00865447" w:rsidRDefault="00DC5FEC" w:rsidP="00DC5FEC">
      <w:pPr>
        <w:pStyle w:val="Normal-retait0"/>
        <w:spacing w:after="0" w:line="280" w:lineRule="exact"/>
        <w:ind w:left="851"/>
        <w:rPr>
          <w:rFonts w:cs="Arial"/>
          <w:lang w:val="de-CH"/>
        </w:rPr>
      </w:pPr>
      <w:r w:rsidRPr="00C4724A">
        <w:rPr>
          <w:rFonts w:cs="Arial"/>
          <w:lang w:val="de-CH"/>
        </w:rPr>
        <w:t xml:space="preserve">Zusätzlich zur Einreichung des vollständigen, datierten und unterzeichneten Angebots </w:t>
      </w:r>
      <w:r w:rsidRPr="00C4724A">
        <w:rPr>
          <w:rFonts w:cs="Arial"/>
          <w:b/>
          <w:lang w:val="de-CH"/>
        </w:rPr>
        <w:t>in Papierform</w:t>
      </w:r>
      <w:r w:rsidRPr="00C4724A">
        <w:rPr>
          <w:rFonts w:cs="Arial"/>
          <w:lang w:val="de-CH"/>
        </w:rPr>
        <w:t xml:space="preserve"> muss der Anbieter ausserdem eine Kopie seines Angebots in digitaler Form auf einem USB-Stick einreichen (bei Abweichungen ist die Papierversion massgebend):</w:t>
      </w:r>
    </w:p>
    <w:p w14:paraId="4C76E211" w14:textId="77777777" w:rsidR="00BB2B64" w:rsidRPr="00B001B0" w:rsidRDefault="00BB2B64" w:rsidP="00370A60">
      <w:pPr>
        <w:pStyle w:val="Normal-retait0"/>
        <w:spacing w:after="0" w:line="280" w:lineRule="exact"/>
        <w:ind w:left="709"/>
        <w:rPr>
          <w:rFonts w:cs="Arial"/>
          <w:lang w:val="de-CH"/>
        </w:rPr>
      </w:pPr>
    </w:p>
    <w:p w14:paraId="07CB7561" w14:textId="77777777" w:rsidR="00BB2B64" w:rsidRPr="00B001B0" w:rsidRDefault="000635EF" w:rsidP="00963AED">
      <w:pPr>
        <w:widowControl/>
        <w:tabs>
          <w:tab w:val="left" w:pos="4820"/>
        </w:tabs>
        <w:overflowPunct/>
        <w:autoSpaceDE/>
        <w:autoSpaceDN/>
        <w:adjustRightInd/>
        <w:spacing w:after="120" w:line="280" w:lineRule="exact"/>
        <w:ind w:left="1418" w:hanging="567"/>
        <w:jc w:val="left"/>
        <w:textAlignment w:val="auto"/>
        <w:rPr>
          <w:rFonts w:eastAsiaTheme="minorHAnsi" w:cs="Arial"/>
          <w:bCs/>
          <w:szCs w:val="22"/>
          <w:lang w:val="de-CH" w:eastAsia="en-US"/>
        </w:rPr>
      </w:pPr>
      <w:r w:rsidRPr="00B001B0">
        <w:rPr>
          <w:rFonts w:eastAsiaTheme="minorHAnsi" w:cs="Arial"/>
          <w:lang w:val="de-CH"/>
        </w:rPr>
        <w:fldChar w:fldCharType="begin">
          <w:ffData>
            <w:name w:val="CaseACocher9"/>
            <w:enabled/>
            <w:calcOnExit w:val="0"/>
            <w:checkBox>
              <w:sizeAuto/>
              <w:default w:val="0"/>
            </w:checkBox>
          </w:ffData>
        </w:fldChar>
      </w:r>
      <w:r w:rsidRPr="00B001B0">
        <w:rPr>
          <w:rFonts w:eastAsiaTheme="minorHAnsi" w:cs="Arial"/>
          <w:lang w:val="de-CH"/>
        </w:rPr>
        <w:instrText xml:space="preserve"> FORMCHECKBOX </w:instrText>
      </w:r>
      <w:r w:rsidRPr="00B001B0">
        <w:rPr>
          <w:rFonts w:eastAsiaTheme="minorHAnsi" w:cs="Arial"/>
          <w:lang w:val="de-CH"/>
        </w:rPr>
      </w:r>
      <w:r w:rsidRPr="00B001B0">
        <w:rPr>
          <w:rFonts w:eastAsiaTheme="minorHAnsi" w:cs="Arial"/>
          <w:lang w:val="de-CH"/>
        </w:rPr>
        <w:fldChar w:fldCharType="separate"/>
      </w:r>
      <w:r w:rsidRPr="00B001B0">
        <w:rPr>
          <w:rFonts w:eastAsiaTheme="minorHAnsi" w:cs="Arial"/>
          <w:lang w:val="de-CH"/>
        </w:rPr>
        <w:fldChar w:fldCharType="end"/>
      </w:r>
      <w:r w:rsidRPr="00B001B0">
        <w:rPr>
          <w:rFonts w:eastAsiaTheme="minorHAnsi" w:cs="Arial"/>
          <w:lang w:val="de-CH"/>
        </w:rPr>
        <w:tab/>
        <w:t>JA</w:t>
      </w:r>
    </w:p>
    <w:p w14:paraId="2362BD7E" w14:textId="77777777" w:rsidR="000635EF" w:rsidRPr="00B001B0" w:rsidRDefault="000635EF" w:rsidP="00963AED">
      <w:pPr>
        <w:widowControl/>
        <w:tabs>
          <w:tab w:val="left" w:pos="4820"/>
        </w:tabs>
        <w:overflowPunct/>
        <w:autoSpaceDE/>
        <w:autoSpaceDN/>
        <w:adjustRightInd/>
        <w:spacing w:after="120" w:line="280" w:lineRule="exact"/>
        <w:ind w:left="1418" w:hanging="567"/>
        <w:jc w:val="left"/>
        <w:textAlignment w:val="auto"/>
        <w:rPr>
          <w:rFonts w:eastAsiaTheme="minorHAnsi" w:cs="Arial"/>
          <w:bCs/>
          <w:szCs w:val="22"/>
          <w:lang w:val="de-CH" w:eastAsia="en-US"/>
        </w:rPr>
      </w:pPr>
      <w:r w:rsidRPr="00B001B0">
        <w:rPr>
          <w:rFonts w:eastAsiaTheme="minorHAnsi" w:cs="Arial"/>
          <w:lang w:val="de-CH"/>
        </w:rPr>
        <w:fldChar w:fldCharType="begin">
          <w:ffData>
            <w:name w:val="CaseACocher8"/>
            <w:enabled/>
            <w:calcOnExit w:val="0"/>
            <w:checkBox>
              <w:sizeAuto/>
              <w:default w:val="0"/>
            </w:checkBox>
          </w:ffData>
        </w:fldChar>
      </w:r>
      <w:r w:rsidRPr="00B001B0">
        <w:rPr>
          <w:rFonts w:eastAsiaTheme="minorHAnsi" w:cs="Arial"/>
          <w:lang w:val="de-CH"/>
        </w:rPr>
        <w:instrText xml:space="preserve"> FORMCHECKBOX </w:instrText>
      </w:r>
      <w:r w:rsidRPr="00B001B0">
        <w:rPr>
          <w:rFonts w:eastAsiaTheme="minorHAnsi" w:cs="Arial"/>
          <w:lang w:val="de-CH"/>
        </w:rPr>
      </w:r>
      <w:r w:rsidRPr="00B001B0">
        <w:rPr>
          <w:rFonts w:eastAsiaTheme="minorHAnsi" w:cs="Arial"/>
          <w:lang w:val="de-CH"/>
        </w:rPr>
        <w:fldChar w:fldCharType="separate"/>
      </w:r>
      <w:r w:rsidRPr="00B001B0">
        <w:rPr>
          <w:rFonts w:eastAsiaTheme="minorHAnsi" w:cs="Arial"/>
          <w:lang w:val="de-CH"/>
        </w:rPr>
        <w:fldChar w:fldCharType="end"/>
      </w:r>
      <w:r w:rsidRPr="00B001B0">
        <w:rPr>
          <w:rFonts w:eastAsiaTheme="minorHAnsi" w:cs="Arial"/>
          <w:lang w:val="de-CH"/>
        </w:rPr>
        <w:tab/>
        <w:t>NEIN</w:t>
      </w:r>
    </w:p>
    <w:p w14:paraId="1341F792" w14:textId="77777777" w:rsidR="00BD7773" w:rsidRPr="00B001B0" w:rsidRDefault="00BD7773" w:rsidP="00C4724A">
      <w:pPr>
        <w:pStyle w:val="Normal-retait0"/>
        <w:spacing w:after="0" w:line="280" w:lineRule="exact"/>
        <w:ind w:left="0"/>
        <w:rPr>
          <w:rFonts w:cs="Arial"/>
          <w:lang w:val="de-CH"/>
        </w:rPr>
      </w:pPr>
    </w:p>
    <w:p w14:paraId="45B19103" w14:textId="599B4B17" w:rsidR="00DC5FEC" w:rsidRDefault="00DC5FEC" w:rsidP="00DC5FEC">
      <w:pPr>
        <w:pStyle w:val="Normal-retait0"/>
        <w:spacing w:after="0" w:line="280" w:lineRule="exact"/>
        <w:ind w:left="851"/>
        <w:rPr>
          <w:rFonts w:cs="Arial"/>
          <w:lang w:val="de-CH"/>
        </w:rPr>
      </w:pPr>
      <w:bookmarkStart w:id="54" w:name="_Hlk213679850"/>
      <w:r w:rsidRPr="00C4724A">
        <w:rPr>
          <w:rFonts w:cs="Arial"/>
          <w:b/>
          <w:bCs/>
          <w:lang w:val="de-CH"/>
        </w:rPr>
        <w:t>Das Angebot in elektronischer Form</w:t>
      </w:r>
      <w:r w:rsidRPr="00C4724A">
        <w:rPr>
          <w:rFonts w:cs="Arial"/>
          <w:lang w:val="de-CH"/>
        </w:rPr>
        <w:t xml:space="preserve"> wird, anstelle des Angebots in Papierform, elektronisch über die Plattform Simap.ch eingereicht. Das vollständige, datierte und unterzeichnete Angebot (vgl. Modalitäten unten) muss in Form einer einzigen PDF-Datei eingereicht werden [ggf. mit Ausnahmen für Excel-Dateien, Videos, grosse Pläne usw.]. Der Text des Angebots muss durchsucht und kopiert werden können. </w:t>
      </w:r>
      <w:r w:rsidRPr="00C4724A">
        <w:rPr>
          <w:rFonts w:cs="Arial"/>
          <w:b/>
          <w:lang w:val="de-CH"/>
        </w:rPr>
        <w:t>Das Angebot ist mit gültigen qualifizierten elektronischen Signaturen, die von unterschriftsberechtigten Personen angebracht worden sind, zu versehen.</w:t>
      </w:r>
      <w:r w:rsidRPr="00C4724A">
        <w:rPr>
          <w:rFonts w:cs="Arial"/>
          <w:lang w:val="de-CH"/>
        </w:rPr>
        <w:t xml:space="preserve"> Die Signatur muss Art. 2 Bst. e des Bundesgesetzes über die elektronische Signatur (ZertES, SR 943.03) oder der europäischen eIDAS-Verordnung (Verordnung (EU) Nr. 910/2014 des Europäischen Parlaments und des Rates vom 23. Juli 2014) entsprechen. Zu beachten ist, dass eine eingescannte handschriftliche Unterschrift nicht einer qualifizierten elektronischen Signatur entspricht.</w:t>
      </w:r>
    </w:p>
    <w:bookmarkEnd w:id="54"/>
    <w:p w14:paraId="7A7748D7" w14:textId="77777777" w:rsidR="00DC5FEC" w:rsidRDefault="00DC5FEC" w:rsidP="00DC5FEC">
      <w:pPr>
        <w:pStyle w:val="Normal-retait0"/>
        <w:spacing w:after="0" w:line="280" w:lineRule="exact"/>
        <w:ind w:left="851"/>
        <w:rPr>
          <w:rFonts w:cs="Arial"/>
          <w:lang w:val="de-CH"/>
        </w:rPr>
      </w:pPr>
    </w:p>
    <w:p w14:paraId="64C34BFE" w14:textId="39E4D678" w:rsidR="003775F0" w:rsidRPr="00B001B0" w:rsidRDefault="007C5ED0" w:rsidP="00963AED">
      <w:pPr>
        <w:pStyle w:val="Normal-retait0"/>
        <w:spacing w:after="0" w:line="280" w:lineRule="exact"/>
        <w:ind w:left="851"/>
        <w:rPr>
          <w:rFonts w:cs="Arial"/>
          <w:lang w:val="de-CH"/>
        </w:rPr>
      </w:pPr>
      <w:r>
        <w:rPr>
          <w:rFonts w:cs="Arial"/>
          <w:lang w:val="de-CH"/>
        </w:rPr>
        <w:t>Der</w:t>
      </w:r>
      <w:r w:rsidRPr="00B001B0">
        <w:rPr>
          <w:rFonts w:cs="Arial"/>
          <w:lang w:val="de-CH"/>
        </w:rPr>
        <w:t xml:space="preserve"> </w:t>
      </w:r>
      <w:r w:rsidR="000635EF" w:rsidRPr="00B001B0">
        <w:rPr>
          <w:rFonts w:cs="Arial"/>
          <w:lang w:val="de-CH"/>
        </w:rPr>
        <w:t xml:space="preserve">Anbieter </w:t>
      </w:r>
      <w:r>
        <w:rPr>
          <w:rFonts w:cs="Arial"/>
          <w:lang w:val="de-CH"/>
        </w:rPr>
        <w:t>muss</w:t>
      </w:r>
      <w:r w:rsidRPr="00B001B0">
        <w:rPr>
          <w:rFonts w:cs="Arial"/>
          <w:lang w:val="de-CH"/>
        </w:rPr>
        <w:t xml:space="preserve"> </w:t>
      </w:r>
      <w:r w:rsidR="000635EF" w:rsidRPr="00B001B0">
        <w:rPr>
          <w:rFonts w:cs="Arial"/>
          <w:lang w:val="de-CH"/>
        </w:rPr>
        <w:t xml:space="preserve">die formalen und inhaltlichen Vorgaben der Vergabestelle strikt einhalten. Ist eine Höchstzahl von Seiten vorgegeben, berücksichtigt die Vergabestelle die Informationen auf den überzähligen Seiten nicht. Eine A4-Seite gilt als einseitig </w:t>
      </w:r>
      <w:r w:rsidR="000635EF" w:rsidRPr="00B001B0">
        <w:rPr>
          <w:rFonts w:cs="Arial"/>
          <w:lang w:val="de-CH"/>
        </w:rPr>
        <w:lastRenderedPageBreak/>
        <w:t xml:space="preserve">(recto) bedruckte Seite. Sind allerdings mehrere A4-Seiten zulässig, können diese recto-verso gedruckt werden (Beispiel: 3 A4-Seiten = 1 A4-Blatt recto-verso + 1 A4-Seite recto). Allfällige Skizzen müssen </w:t>
      </w:r>
      <w:r w:rsidR="00D85140">
        <w:rPr>
          <w:rFonts w:cs="Arial"/>
          <w:lang w:val="de-CH"/>
        </w:rPr>
        <w:t xml:space="preserve">unmissverständlich sein </w:t>
      </w:r>
      <w:r w:rsidR="000635EF" w:rsidRPr="00B001B0">
        <w:rPr>
          <w:rFonts w:cs="Arial"/>
          <w:lang w:val="de-CH"/>
        </w:rPr>
        <w:t xml:space="preserve">und Texte </w:t>
      </w:r>
      <w:r w:rsidR="00D85140">
        <w:rPr>
          <w:rFonts w:cs="Arial"/>
          <w:lang w:val="de-CH"/>
        </w:rPr>
        <w:t xml:space="preserve">müssen </w:t>
      </w:r>
      <w:r w:rsidR="000635EF" w:rsidRPr="00B001B0">
        <w:rPr>
          <w:rFonts w:cs="Arial"/>
          <w:lang w:val="de-CH"/>
        </w:rPr>
        <w:t>leserfreundlich gestaltet sein (z. B. Arial 11 oder eine entsprechende Schriftart).</w:t>
      </w:r>
    </w:p>
    <w:p w14:paraId="334732B4" w14:textId="77777777" w:rsidR="00BD7773" w:rsidRPr="00B001B0" w:rsidRDefault="00BD7773" w:rsidP="00963AED">
      <w:pPr>
        <w:pStyle w:val="Normal-retait0"/>
        <w:spacing w:after="0" w:line="280" w:lineRule="exact"/>
        <w:ind w:left="851"/>
        <w:rPr>
          <w:rFonts w:cs="Arial"/>
          <w:lang w:val="de-CH"/>
        </w:rPr>
      </w:pPr>
    </w:p>
    <w:p w14:paraId="4D70FEA7" w14:textId="17C45014" w:rsidR="000635EF" w:rsidRPr="00B001B0" w:rsidRDefault="000635EF" w:rsidP="00963AED">
      <w:pPr>
        <w:pStyle w:val="Normal-retait0"/>
        <w:spacing w:after="0" w:line="280" w:lineRule="exact"/>
        <w:ind w:left="851"/>
        <w:rPr>
          <w:rFonts w:cs="Arial"/>
          <w:lang w:val="de-CH"/>
        </w:rPr>
      </w:pPr>
      <w:r w:rsidRPr="00B001B0">
        <w:rPr>
          <w:rFonts w:cs="Arial"/>
          <w:lang w:val="de-CH"/>
        </w:rPr>
        <w:t xml:space="preserve">Sämtliche Dokumente sind sorgfältig zusammenzuheften, zu binden oder in einem A4-Ordner abzulegen. Auf dem Deckblatt, der ersten Seite und/oder dem </w:t>
      </w:r>
      <w:r w:rsidR="000C73E2">
        <w:rPr>
          <w:rFonts w:cs="Arial"/>
          <w:lang w:val="de-CH"/>
        </w:rPr>
        <w:t>R</w:t>
      </w:r>
      <w:r w:rsidRPr="00B001B0">
        <w:rPr>
          <w:rFonts w:cs="Arial"/>
          <w:lang w:val="de-CH"/>
        </w:rPr>
        <w:t>ücken müssen die Firma des Anbieters, die Bezeichnung des ausgeschriebenen Auftrags sowie gegebenenfalls die Bezeichnung des Objekts oder Projekts klar ersichtlich sein. Die Dokumente sind so zu ordnen, dass die einzelnen Informationen leicht auffindbar sind.</w:t>
      </w:r>
    </w:p>
    <w:p w14:paraId="02E62FA7" w14:textId="77777777" w:rsidR="00BD7773" w:rsidRPr="00B001B0" w:rsidRDefault="00BD7773" w:rsidP="00963AED">
      <w:pPr>
        <w:pStyle w:val="Normal-retait0"/>
        <w:spacing w:after="0" w:line="280" w:lineRule="exact"/>
        <w:ind w:left="851"/>
        <w:rPr>
          <w:rFonts w:cs="Arial"/>
          <w:lang w:val="de-CH"/>
        </w:rPr>
      </w:pPr>
    </w:p>
    <w:p w14:paraId="53BECB1F" w14:textId="77777777" w:rsidR="009D7FAF" w:rsidRPr="00B001B0" w:rsidRDefault="009D7FAF" w:rsidP="00963AED">
      <w:pPr>
        <w:pStyle w:val="Normal-retait0"/>
        <w:spacing w:after="0" w:line="280" w:lineRule="exact"/>
        <w:ind w:left="851"/>
        <w:rPr>
          <w:rFonts w:cs="Arial"/>
          <w:b/>
          <w:bCs/>
          <w:lang w:val="de-CH"/>
        </w:rPr>
      </w:pPr>
      <w:r w:rsidRPr="00B001B0">
        <w:rPr>
          <w:rFonts w:cs="Arial"/>
          <w:b/>
          <w:lang w:val="de-CH"/>
        </w:rPr>
        <w:t>Zusätzliche Angaben: max. 1000 Zeichen</w:t>
      </w:r>
    </w:p>
    <w:p w14:paraId="5983399B" w14:textId="77777777" w:rsidR="003775F0" w:rsidRPr="00B001B0" w:rsidRDefault="00ED012A" w:rsidP="00C243FB">
      <w:pPr>
        <w:pStyle w:val="Titre3"/>
        <w:rPr>
          <w:lang w:val="de-CH"/>
        </w:rPr>
      </w:pPr>
      <w:bookmarkStart w:id="55" w:name="_Ref177551175"/>
      <w:bookmarkStart w:id="56" w:name="_Ref177551177"/>
      <w:bookmarkStart w:id="57" w:name="_Toc216200167"/>
      <w:r w:rsidRPr="00B001B0">
        <w:rPr>
          <w:lang w:val="de-CH"/>
        </w:rPr>
        <w:t>Zwei-Couverts-Methode</w:t>
      </w:r>
      <w:bookmarkEnd w:id="55"/>
      <w:bookmarkEnd w:id="56"/>
      <w:bookmarkEnd w:id="57"/>
    </w:p>
    <w:p w14:paraId="1A45DBE2" w14:textId="77777777" w:rsidR="00102894" w:rsidRPr="00C4724A" w:rsidRDefault="003F700D" w:rsidP="00963AED">
      <w:pPr>
        <w:pStyle w:val="Normal-retait0"/>
        <w:spacing w:line="280" w:lineRule="exact"/>
        <w:ind w:left="851"/>
        <w:rPr>
          <w:rFonts w:cs="Arial"/>
          <w:vanish/>
          <w:color w:val="FF0000"/>
          <w:sz w:val="20"/>
          <w:szCs w:val="18"/>
          <w:highlight w:val="yellow"/>
          <w:lang w:val="de-CH"/>
        </w:rPr>
      </w:pPr>
      <w:r w:rsidRPr="00C4724A">
        <w:rPr>
          <w:rFonts w:cs="Arial"/>
          <w:b/>
          <w:vanish/>
          <w:color w:val="FF0000"/>
          <w:sz w:val="20"/>
          <w:highlight w:val="yellow"/>
          <w:lang w:val="de-CH"/>
        </w:rPr>
        <w:t xml:space="preserve">(Hinweis für die Vergabestelle: </w:t>
      </w:r>
      <w:r w:rsidRPr="00C4724A">
        <w:rPr>
          <w:rFonts w:cs="Arial"/>
          <w:vanish/>
          <w:color w:val="FF0000"/>
          <w:sz w:val="20"/>
          <w:highlight w:val="yellow"/>
          <w:lang w:val="de-CH"/>
        </w:rPr>
        <w:t>Die Vergabestelle kann die Zwei-Couverts-Methode anwenden [Art. 35 Bst. l IVöB 2019]. Dabei werden die Informationen zur Leistung [z. B. Qualität, Organisation usw.] und die Informationen zum Preis getrennt zur Kenntnis genommen, um in einer ersten Etappe eine qualitative Bewertung der Angebote ohne Berücksichtigung des Preises vornehmen zu können.)</w:t>
      </w:r>
    </w:p>
    <w:p w14:paraId="05112826" w14:textId="77777777" w:rsidR="00F67308" w:rsidRPr="005A600E" w:rsidRDefault="00F67308" w:rsidP="00963AED">
      <w:pPr>
        <w:pStyle w:val="Normal-retait0"/>
        <w:spacing w:line="280" w:lineRule="exact"/>
        <w:ind w:hanging="566"/>
        <w:rPr>
          <w:rFonts w:cs="Arial"/>
          <w:lang w:val="de-CH"/>
        </w:rPr>
      </w:pPr>
      <w:r w:rsidRPr="005A600E">
        <w:rPr>
          <w:rFonts w:cs="Arial"/>
          <w:lang w:val="de-CH"/>
        </w:rPr>
        <w:t>Die Vergabestelle wendet die Zwei-Couverts-Methode an:</w:t>
      </w:r>
    </w:p>
    <w:p w14:paraId="7E3DF25F" w14:textId="77777777" w:rsidR="00BD7773" w:rsidRPr="005A600E" w:rsidRDefault="00BE7EEB" w:rsidP="00963AED">
      <w:pPr>
        <w:pStyle w:val="Normal-retait0"/>
        <w:spacing w:line="280" w:lineRule="exact"/>
        <w:ind w:hanging="566"/>
        <w:rPr>
          <w:rFonts w:cs="Arial"/>
          <w:lang w:val="de-CH"/>
        </w:rPr>
      </w:pPr>
      <w:r w:rsidRPr="005A600E">
        <w:rPr>
          <w:rFonts w:cs="Arial"/>
          <w:b/>
          <w:lang w:val="de-CH"/>
        </w:rPr>
        <w:fldChar w:fldCharType="begin">
          <w:ffData>
            <w:name w:val="CaseACocher8"/>
            <w:enabled/>
            <w:calcOnExit w:val="0"/>
            <w:checkBox>
              <w:sizeAuto/>
              <w:default w:val="0"/>
            </w:checkBox>
          </w:ffData>
        </w:fldChar>
      </w:r>
      <w:r w:rsidRPr="005A600E">
        <w:rPr>
          <w:rFonts w:cs="Arial"/>
          <w:b/>
          <w:lang w:val="de-CH"/>
        </w:rPr>
        <w:instrText xml:space="preserve"> FORMCHECKBOX </w:instrText>
      </w:r>
      <w:r w:rsidRPr="005A600E">
        <w:rPr>
          <w:rFonts w:cs="Arial"/>
          <w:b/>
          <w:lang w:val="de-CH"/>
        </w:rPr>
      </w:r>
      <w:r w:rsidRPr="005A600E">
        <w:rPr>
          <w:rFonts w:cs="Arial"/>
          <w:b/>
          <w:lang w:val="de-CH"/>
        </w:rPr>
        <w:fldChar w:fldCharType="separate"/>
      </w:r>
      <w:r w:rsidRPr="005A600E">
        <w:rPr>
          <w:rFonts w:cs="Arial"/>
          <w:b/>
          <w:lang w:val="de-CH"/>
        </w:rPr>
        <w:fldChar w:fldCharType="end"/>
      </w:r>
      <w:r w:rsidRPr="005A600E">
        <w:rPr>
          <w:rFonts w:cs="Arial"/>
          <w:lang w:val="de-CH"/>
        </w:rPr>
        <w:tab/>
        <w:t>NEIN</w:t>
      </w:r>
    </w:p>
    <w:p w14:paraId="29882C09" w14:textId="77777777" w:rsidR="00BD7773" w:rsidRPr="005A600E" w:rsidRDefault="004E6FB0" w:rsidP="00963AED">
      <w:pPr>
        <w:pStyle w:val="Normal-retait0"/>
        <w:tabs>
          <w:tab w:val="left" w:pos="2410"/>
        </w:tabs>
        <w:spacing w:after="0" w:line="280" w:lineRule="exact"/>
        <w:ind w:hanging="566"/>
        <w:rPr>
          <w:rFonts w:cs="Arial"/>
          <w:lang w:val="de-CH"/>
        </w:rPr>
      </w:pPr>
      <w:r w:rsidRPr="005A600E">
        <w:rPr>
          <w:rFonts w:cs="Arial"/>
          <w:b/>
          <w:lang w:val="de-CH"/>
        </w:rPr>
        <w:fldChar w:fldCharType="begin">
          <w:ffData>
            <w:name w:val="CaseACocher8"/>
            <w:enabled/>
            <w:calcOnExit w:val="0"/>
            <w:checkBox>
              <w:sizeAuto/>
              <w:default w:val="0"/>
            </w:checkBox>
          </w:ffData>
        </w:fldChar>
      </w:r>
      <w:r w:rsidRPr="005A600E">
        <w:rPr>
          <w:rFonts w:cs="Arial"/>
          <w:b/>
          <w:lang w:val="de-CH"/>
        </w:rPr>
        <w:instrText xml:space="preserve"> FORMCHECKBOX </w:instrText>
      </w:r>
      <w:r w:rsidRPr="005A600E">
        <w:rPr>
          <w:rFonts w:cs="Arial"/>
          <w:b/>
          <w:lang w:val="de-CH"/>
        </w:rPr>
      </w:r>
      <w:r w:rsidRPr="005A600E">
        <w:rPr>
          <w:rFonts w:cs="Arial"/>
          <w:b/>
          <w:lang w:val="de-CH"/>
        </w:rPr>
        <w:fldChar w:fldCharType="separate"/>
      </w:r>
      <w:r w:rsidRPr="005A600E">
        <w:rPr>
          <w:rFonts w:cs="Arial"/>
          <w:b/>
          <w:lang w:val="de-CH"/>
        </w:rPr>
        <w:fldChar w:fldCharType="end"/>
      </w:r>
      <w:r w:rsidRPr="005A600E">
        <w:rPr>
          <w:rFonts w:cs="Arial"/>
          <w:lang w:val="de-CH"/>
        </w:rPr>
        <w:tab/>
        <w:t>JA</w:t>
      </w:r>
    </w:p>
    <w:p w14:paraId="680E231E" w14:textId="77777777" w:rsidR="00BD7773" w:rsidRPr="00B001B0" w:rsidRDefault="00BD7773" w:rsidP="00963AED">
      <w:pPr>
        <w:spacing w:line="280" w:lineRule="exact"/>
        <w:ind w:left="851"/>
        <w:rPr>
          <w:lang w:val="de-CH"/>
        </w:rPr>
      </w:pPr>
    </w:p>
    <w:p w14:paraId="01662B8A" w14:textId="38A15AF2" w:rsidR="00BE7EEB" w:rsidRPr="00B001B0" w:rsidRDefault="004E6FB0" w:rsidP="008B7CAA">
      <w:pPr>
        <w:pStyle w:val="Normal-retait0"/>
        <w:tabs>
          <w:tab w:val="left" w:pos="2410"/>
        </w:tabs>
        <w:spacing w:after="0" w:line="280" w:lineRule="exact"/>
        <w:ind w:left="851" w:firstLine="1"/>
        <w:rPr>
          <w:rFonts w:cs="Arial"/>
          <w:b/>
          <w:bCs/>
          <w:lang w:val="de-CH"/>
        </w:rPr>
      </w:pPr>
      <w:r w:rsidRPr="00B001B0">
        <w:rPr>
          <w:rFonts w:cs="Arial"/>
          <w:lang w:val="de-CH"/>
        </w:rPr>
        <w:t xml:space="preserve">Zusätzlich zu den in Kapitel </w:t>
      </w:r>
      <w:r w:rsidR="00C1362F" w:rsidRPr="00B001B0">
        <w:rPr>
          <w:rFonts w:cs="Arial"/>
          <w:lang w:val="de-CH"/>
        </w:rPr>
        <w:fldChar w:fldCharType="begin"/>
      </w:r>
      <w:r w:rsidR="00C1362F" w:rsidRPr="00B001B0">
        <w:rPr>
          <w:rFonts w:cs="Arial"/>
          <w:lang w:val="de-CH"/>
        </w:rPr>
        <w:instrText xml:space="preserve"> REF _Ref176960519 \r \h </w:instrText>
      </w:r>
      <w:r w:rsidR="00F544AF" w:rsidRPr="00B001B0">
        <w:rPr>
          <w:rFonts w:cs="Arial"/>
          <w:lang w:val="de-CH"/>
        </w:rPr>
        <w:instrText xml:space="preserve"> \* MERGEFORMAT </w:instrText>
      </w:r>
      <w:r w:rsidR="00C1362F" w:rsidRPr="00B001B0">
        <w:rPr>
          <w:rFonts w:cs="Arial"/>
          <w:lang w:val="de-CH"/>
        </w:rPr>
      </w:r>
      <w:r w:rsidR="00C1362F" w:rsidRPr="00B001B0">
        <w:rPr>
          <w:rFonts w:cs="Arial"/>
          <w:lang w:val="de-CH"/>
        </w:rPr>
        <w:fldChar w:fldCharType="separate"/>
      </w:r>
      <w:r w:rsidR="00C243FB">
        <w:rPr>
          <w:rFonts w:cs="Arial"/>
          <w:lang w:val="de-CH"/>
        </w:rPr>
        <w:t>7.2</w:t>
      </w:r>
      <w:r w:rsidR="00C1362F" w:rsidRPr="00B001B0">
        <w:rPr>
          <w:rFonts w:cs="Arial"/>
          <w:lang w:val="de-CH"/>
        </w:rPr>
        <w:fldChar w:fldCharType="end"/>
      </w:r>
      <w:r w:rsidRPr="00B001B0">
        <w:rPr>
          <w:rFonts w:cs="Arial"/>
          <w:lang w:val="de-CH"/>
        </w:rPr>
        <w:t xml:space="preserve">.1 genannten Anforderungen muss der Anbieter sein Angebot in zwei verschlossenen Umschlägen einreichen, wobei die Angaben zu den Preisen der angebotenen Leistungen von den Angaben zu allen anderen Aspekten des Angebots </w:t>
      </w:r>
      <w:r w:rsidR="007C5ED0" w:rsidRPr="00B001B0">
        <w:rPr>
          <w:rFonts w:cs="Arial"/>
          <w:lang w:val="de-CH"/>
        </w:rPr>
        <w:t xml:space="preserve">(Qualität, Organisation usw.) </w:t>
      </w:r>
      <w:r w:rsidRPr="00B001B0">
        <w:rPr>
          <w:rFonts w:cs="Arial"/>
          <w:lang w:val="de-CH"/>
        </w:rPr>
        <w:t>zu trennen sind. Die Umschläge sind mit dem Vermerk «Preis» bzw. «Leistung» zu kennzeichnen. Die Vergabestelle öffnet zunächst nur die Umschläge mit der Aufschrift «Leistung» (</w:t>
      </w:r>
      <w:r w:rsidRPr="00B001B0">
        <w:rPr>
          <w:rFonts w:cs="Arial"/>
          <w:i/>
          <w:lang w:val="de-CH"/>
        </w:rPr>
        <w:t>erster Umschlag</w:t>
      </w:r>
      <w:r w:rsidRPr="00B001B0">
        <w:rPr>
          <w:rFonts w:cs="Arial"/>
          <w:lang w:val="de-CH"/>
        </w:rPr>
        <w:t>). Nach der Bewertung der Leistung anhand der Angaben im ersten Umschlag öffnet die Vergabestelle die Umschläge mit dem Vermerk «Preis» (</w:t>
      </w:r>
      <w:r w:rsidRPr="00B001B0">
        <w:rPr>
          <w:rFonts w:cs="Arial"/>
          <w:i/>
          <w:lang w:val="de-CH"/>
        </w:rPr>
        <w:t>zweiter Umschlag</w:t>
      </w:r>
      <w:r w:rsidRPr="00B001B0">
        <w:rPr>
          <w:rFonts w:cs="Arial"/>
          <w:lang w:val="de-CH"/>
        </w:rPr>
        <w:t>), um die Bewertung zu vervollständigen und abzuschliessen.</w:t>
      </w:r>
    </w:p>
    <w:p w14:paraId="47A1075A" w14:textId="77777777" w:rsidR="00BD3F16" w:rsidRPr="00B001B0" w:rsidRDefault="00BD3F16" w:rsidP="00C243FB">
      <w:pPr>
        <w:pStyle w:val="Titre2"/>
        <w:rPr>
          <w:lang w:val="de-CH"/>
        </w:rPr>
      </w:pPr>
      <w:bookmarkStart w:id="58" w:name="_Toc216200168"/>
      <w:r w:rsidRPr="00B001B0">
        <w:rPr>
          <w:lang w:val="de-CH"/>
        </w:rPr>
        <w:t>Kostendach</w:t>
      </w:r>
      <w:bookmarkEnd w:id="58"/>
    </w:p>
    <w:p w14:paraId="07A3E6B6" w14:textId="0F58C3B8" w:rsidR="00FF6EB5" w:rsidRPr="00B001B0" w:rsidRDefault="00FF6EB5" w:rsidP="00C4724A">
      <w:pPr>
        <w:pStyle w:val="Normal-retait0"/>
        <w:spacing w:line="280" w:lineRule="exact"/>
        <w:ind w:left="1276" w:hanging="425"/>
        <w:rPr>
          <w:rFonts w:cs="Arial"/>
          <w:lang w:val="de-CH"/>
        </w:rPr>
      </w:pPr>
      <w:r w:rsidRPr="00B001B0">
        <w:rPr>
          <w:rFonts w:cs="Arial"/>
          <w:lang w:val="de-CH"/>
        </w:rPr>
        <w:t>Die Vergabestelle hat eine Kostendach für diesen Auftrag festgelegt.</w:t>
      </w:r>
    </w:p>
    <w:p w14:paraId="35D678FC" w14:textId="77777777" w:rsidR="00BD3F16" w:rsidRPr="00B001B0" w:rsidRDefault="00BD3F16" w:rsidP="00C4724A">
      <w:pPr>
        <w:pStyle w:val="Normal-retait0"/>
        <w:spacing w:line="280" w:lineRule="exact"/>
        <w:ind w:left="1276" w:hanging="425"/>
        <w:rPr>
          <w:rFonts w:cs="Arial"/>
          <w:lang w:val="de-CH"/>
        </w:rPr>
      </w:pPr>
      <w:r w:rsidRPr="005D4734">
        <w:rPr>
          <w:rFonts w:cs="Arial"/>
          <w:b/>
          <w:lang w:val="de-CH"/>
        </w:rPr>
        <w:fldChar w:fldCharType="begin">
          <w:ffData>
            <w:name w:val="CaseACocher8"/>
            <w:enabled/>
            <w:calcOnExit w:val="0"/>
            <w:checkBox>
              <w:sizeAuto/>
              <w:default w:val="0"/>
            </w:checkBox>
          </w:ffData>
        </w:fldChar>
      </w:r>
      <w:r w:rsidRPr="005D4734">
        <w:rPr>
          <w:rFonts w:cs="Arial"/>
          <w:b/>
          <w:lang w:val="de-CH"/>
        </w:rPr>
        <w:instrText xml:space="preserve"> FORMCHECKBOX </w:instrText>
      </w:r>
      <w:r w:rsidRPr="005D4734">
        <w:rPr>
          <w:rFonts w:cs="Arial"/>
          <w:b/>
          <w:lang w:val="de-CH"/>
        </w:rPr>
      </w:r>
      <w:r w:rsidRPr="005D4734">
        <w:rPr>
          <w:rFonts w:cs="Arial"/>
          <w:b/>
          <w:lang w:val="de-CH"/>
        </w:rPr>
        <w:fldChar w:fldCharType="separate"/>
      </w:r>
      <w:r w:rsidRPr="005D4734">
        <w:rPr>
          <w:rFonts w:cs="Arial"/>
          <w:b/>
          <w:lang w:val="de-CH"/>
        </w:rPr>
        <w:fldChar w:fldCharType="end"/>
      </w:r>
      <w:r w:rsidRPr="005D4734">
        <w:rPr>
          <w:rFonts w:cs="Arial"/>
          <w:lang w:val="de-CH"/>
        </w:rPr>
        <w:tab/>
        <w:t>N</w:t>
      </w:r>
      <w:r w:rsidRPr="00B001B0">
        <w:rPr>
          <w:rFonts w:cs="Arial"/>
          <w:lang w:val="de-CH"/>
        </w:rPr>
        <w:t>EIN</w:t>
      </w:r>
    </w:p>
    <w:p w14:paraId="2025928A" w14:textId="6E4060A5" w:rsidR="00BD3F16" w:rsidRPr="00C4724A" w:rsidRDefault="00BD3F16" w:rsidP="00C4724A">
      <w:pPr>
        <w:pStyle w:val="Normal-retait0"/>
        <w:tabs>
          <w:tab w:val="left" w:pos="2410"/>
        </w:tabs>
        <w:spacing w:line="280" w:lineRule="exact"/>
        <w:ind w:left="1276" w:hanging="425"/>
        <w:rPr>
          <w:rFonts w:cs="Arial"/>
          <w:lang w:val="de-CH"/>
        </w:rPr>
      </w:pPr>
      <w:r w:rsidRPr="00B001B0">
        <w:rPr>
          <w:rFonts w:cs="Arial"/>
          <w:b/>
          <w:lang w:val="de-CH"/>
        </w:rPr>
        <w:fldChar w:fldCharType="begin">
          <w:ffData>
            <w:name w:val="CaseACocher8"/>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lang w:val="de-CH"/>
        </w:rPr>
        <w:tab/>
        <w:t>JA</w:t>
      </w:r>
    </w:p>
    <w:p w14:paraId="5788DC94" w14:textId="730E5031" w:rsidR="00A563A3" w:rsidRPr="00B001B0" w:rsidRDefault="008C5FC6" w:rsidP="00C4724A">
      <w:pPr>
        <w:spacing w:line="280" w:lineRule="exact"/>
        <w:ind w:left="1134" w:hanging="1"/>
        <w:rPr>
          <w:lang w:val="de-CH"/>
        </w:rPr>
      </w:pPr>
      <w:r w:rsidRPr="00B001B0">
        <w:rPr>
          <w:lang w:val="de-CH"/>
        </w:rPr>
        <w:t>Falls ja:</w:t>
      </w:r>
    </w:p>
    <w:p w14:paraId="3882F9C0" w14:textId="77777777" w:rsidR="008C5FC6" w:rsidRPr="00B001B0" w:rsidRDefault="008C5FC6" w:rsidP="00370A60">
      <w:pPr>
        <w:pStyle w:val="Normal-retait0"/>
        <w:spacing w:line="280" w:lineRule="exact"/>
        <w:ind w:left="1701" w:hanging="567"/>
        <w:rPr>
          <w:rFonts w:cs="Arial"/>
          <w:lang w:val="de-CH"/>
        </w:rPr>
      </w:pPr>
      <w:r w:rsidRPr="005D4734">
        <w:rPr>
          <w:rFonts w:cs="Arial"/>
          <w:b/>
          <w:lang w:val="de-CH"/>
        </w:rPr>
        <w:fldChar w:fldCharType="begin">
          <w:ffData>
            <w:name w:val="CaseACocher8"/>
            <w:enabled/>
            <w:calcOnExit w:val="0"/>
            <w:checkBox>
              <w:sizeAuto/>
              <w:default w:val="0"/>
            </w:checkBox>
          </w:ffData>
        </w:fldChar>
      </w:r>
      <w:r w:rsidRPr="005D4734">
        <w:rPr>
          <w:rFonts w:cs="Arial"/>
          <w:b/>
          <w:lang w:val="de-CH"/>
        </w:rPr>
        <w:instrText xml:space="preserve"> FORMCHECKBOX </w:instrText>
      </w:r>
      <w:r w:rsidRPr="005D4734">
        <w:rPr>
          <w:rFonts w:cs="Arial"/>
          <w:b/>
          <w:lang w:val="de-CH"/>
        </w:rPr>
      </w:r>
      <w:r w:rsidRPr="005D4734">
        <w:rPr>
          <w:rFonts w:cs="Arial"/>
          <w:b/>
          <w:lang w:val="de-CH"/>
        </w:rPr>
        <w:fldChar w:fldCharType="separate"/>
      </w:r>
      <w:r w:rsidRPr="005D4734">
        <w:rPr>
          <w:rFonts w:cs="Arial"/>
          <w:b/>
          <w:lang w:val="de-CH"/>
        </w:rPr>
        <w:fldChar w:fldCharType="end"/>
      </w:r>
      <w:r w:rsidRPr="005D4734">
        <w:rPr>
          <w:rFonts w:cs="Arial"/>
          <w:lang w:val="de-CH"/>
        </w:rPr>
        <w:tab/>
        <w:t>Die K</w:t>
      </w:r>
      <w:r w:rsidRPr="00B001B0">
        <w:rPr>
          <w:rFonts w:cs="Arial"/>
          <w:lang w:val="de-CH"/>
        </w:rPr>
        <w:t xml:space="preserve">ostenobergrenze beträgt CHF </w:t>
      </w:r>
      <w:r w:rsidRPr="00B001B0">
        <w:rPr>
          <w:rFonts w:cs="Arial"/>
          <w:b/>
          <w:lang w:val="de-CH"/>
        </w:rPr>
        <w:t xml:space="preserve">… </w:t>
      </w:r>
      <w:r w:rsidRPr="00B001B0">
        <w:rPr>
          <w:rFonts w:cs="Arial"/>
          <w:lang w:val="de-CH"/>
        </w:rPr>
        <w:t>inkl. MWST</w:t>
      </w:r>
      <w:r w:rsidRPr="00B001B0">
        <w:rPr>
          <w:rFonts w:cs="Arial"/>
          <w:b/>
          <w:lang w:val="de-CH"/>
        </w:rPr>
        <w:t xml:space="preserve"> [von der Vergabestelle zu ergänzen]</w:t>
      </w:r>
      <w:r w:rsidRPr="00B001B0">
        <w:rPr>
          <w:rFonts w:cs="Arial"/>
          <w:lang w:val="de-CH"/>
        </w:rPr>
        <w:t>.</w:t>
      </w:r>
    </w:p>
    <w:p w14:paraId="13B40861" w14:textId="77777777" w:rsidR="008C5FC6" w:rsidRPr="00B001B0" w:rsidRDefault="008C5FC6" w:rsidP="00370A60">
      <w:pPr>
        <w:pStyle w:val="Normal-retait0"/>
        <w:tabs>
          <w:tab w:val="left" w:pos="2410"/>
        </w:tabs>
        <w:spacing w:after="0" w:line="280" w:lineRule="exact"/>
        <w:ind w:left="1701" w:hanging="567"/>
        <w:rPr>
          <w:rFonts w:cs="Arial"/>
          <w:lang w:val="de-CH"/>
        </w:rPr>
      </w:pPr>
      <w:r w:rsidRPr="00B001B0">
        <w:rPr>
          <w:rFonts w:cs="Arial"/>
          <w:b/>
          <w:lang w:val="de-CH"/>
        </w:rPr>
        <w:fldChar w:fldCharType="begin">
          <w:ffData>
            <w:name w:val="CaseACocher8"/>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lang w:val="de-CH"/>
        </w:rPr>
        <w:tab/>
        <w:t>Die Kostenobergrenze wurde in einem versiegelten Umschlag schriftlich festgehalten.</w:t>
      </w:r>
    </w:p>
    <w:p w14:paraId="7CB22B9B" w14:textId="77777777" w:rsidR="008C5FC6" w:rsidRPr="00B001B0" w:rsidRDefault="008C5FC6" w:rsidP="00370A60">
      <w:pPr>
        <w:spacing w:line="280" w:lineRule="exact"/>
        <w:ind w:left="567"/>
        <w:rPr>
          <w:lang w:val="de-CH"/>
        </w:rPr>
      </w:pPr>
    </w:p>
    <w:p w14:paraId="5A3FC641" w14:textId="77777777" w:rsidR="00BD3F16" w:rsidRPr="00B001B0" w:rsidRDefault="008C5FC6" w:rsidP="00C4724A">
      <w:pPr>
        <w:spacing w:line="280" w:lineRule="exact"/>
        <w:ind w:left="851"/>
        <w:rPr>
          <w:lang w:val="de-CH"/>
        </w:rPr>
      </w:pPr>
      <w:r w:rsidRPr="00B001B0">
        <w:rPr>
          <w:lang w:val="de-CH"/>
        </w:rPr>
        <w:t>Die Vergabestelle behält sich das Recht vor, Anbieter, deren Angebot nach mathematischer Überprüfung der Angebote das angekündigte Kostendach übersteigt, auszuschliessen.</w:t>
      </w:r>
    </w:p>
    <w:p w14:paraId="5BA589A6" w14:textId="08335D05" w:rsidR="000635EF" w:rsidRPr="00B001B0" w:rsidRDefault="001A0B8C" w:rsidP="00C243FB">
      <w:pPr>
        <w:pStyle w:val="Titre2"/>
        <w:rPr>
          <w:lang w:val="de-CH"/>
        </w:rPr>
      </w:pPr>
      <w:bookmarkStart w:id="59" w:name="_Toc216200169"/>
      <w:r>
        <w:rPr>
          <w:lang w:val="de-CH"/>
        </w:rPr>
        <w:t>B</w:t>
      </w:r>
      <w:r w:rsidR="00030972" w:rsidRPr="00B001B0">
        <w:rPr>
          <w:lang w:val="de-CH"/>
        </w:rPr>
        <w:t xml:space="preserve">edingungen </w:t>
      </w:r>
      <w:r>
        <w:rPr>
          <w:lang w:val="de-CH"/>
        </w:rPr>
        <w:t xml:space="preserve">der Zulässigkeit des </w:t>
      </w:r>
      <w:r w:rsidR="00030972" w:rsidRPr="00B001B0">
        <w:rPr>
          <w:lang w:val="de-CH"/>
        </w:rPr>
        <w:t>Angebot</w:t>
      </w:r>
      <w:r>
        <w:rPr>
          <w:lang w:val="de-CH"/>
        </w:rPr>
        <w:t>s</w:t>
      </w:r>
      <w:bookmarkEnd w:id="59"/>
    </w:p>
    <w:p w14:paraId="789E7D91" w14:textId="36AC7470" w:rsidR="000635EF" w:rsidRPr="00B001B0" w:rsidRDefault="000635EF" w:rsidP="00C4724A">
      <w:pPr>
        <w:pStyle w:val="Normal-retait0"/>
        <w:spacing w:after="0" w:line="280" w:lineRule="exact"/>
        <w:ind w:left="851"/>
        <w:rPr>
          <w:rFonts w:cs="Arial"/>
          <w:lang w:val="de-CH"/>
        </w:rPr>
      </w:pPr>
      <w:r w:rsidRPr="00B001B0">
        <w:rPr>
          <w:rFonts w:cs="Arial"/>
          <w:lang w:val="de-CH"/>
        </w:rPr>
        <w:t xml:space="preserve">Die Vergabestelle berücksichtigt nur Angebote, die den Vorgaben für die Einreichung </w:t>
      </w:r>
      <w:r w:rsidR="001A0B8C">
        <w:rPr>
          <w:rFonts w:cs="Arial"/>
          <w:lang w:val="de-CH"/>
        </w:rPr>
        <w:lastRenderedPageBreak/>
        <w:t>der</w:t>
      </w:r>
      <w:r w:rsidR="001A0B8C" w:rsidRPr="00B001B0">
        <w:rPr>
          <w:rFonts w:cs="Arial"/>
          <w:lang w:val="de-CH"/>
        </w:rPr>
        <w:t xml:space="preserve"> </w:t>
      </w:r>
      <w:r w:rsidRPr="00B001B0">
        <w:rPr>
          <w:rFonts w:cs="Arial"/>
          <w:lang w:val="de-CH"/>
        </w:rPr>
        <w:t>Angebote entsprechen, d. h. Angebote:</w:t>
      </w:r>
    </w:p>
    <w:p w14:paraId="734422D4" w14:textId="77777777" w:rsidR="00BD7773" w:rsidRPr="00B001B0" w:rsidRDefault="00BD7773" w:rsidP="00370A60">
      <w:pPr>
        <w:spacing w:line="280" w:lineRule="exact"/>
        <w:ind w:left="567"/>
        <w:rPr>
          <w:lang w:val="de-CH"/>
        </w:rPr>
      </w:pPr>
    </w:p>
    <w:p w14:paraId="23A32EE2" w14:textId="09CB9C7B" w:rsidR="00DC5FEC" w:rsidRPr="00C4724A" w:rsidRDefault="00DC5FEC" w:rsidP="00C4724A">
      <w:pPr>
        <w:pStyle w:val="Normal-retait-puce"/>
        <w:widowControl/>
        <w:numPr>
          <w:ilvl w:val="0"/>
          <w:numId w:val="7"/>
        </w:numPr>
        <w:spacing w:after="120" w:line="280" w:lineRule="exact"/>
        <w:ind w:left="1134" w:hanging="283"/>
        <w:rPr>
          <w:rFonts w:cs="Arial"/>
          <w:szCs w:val="22"/>
          <w:lang w:val="de-CH"/>
        </w:rPr>
      </w:pPr>
      <w:r w:rsidRPr="00C4724A">
        <w:rPr>
          <w:rFonts w:cs="Arial"/>
          <w:lang w:val="de-CH"/>
        </w:rPr>
        <w:t xml:space="preserve">die innerhalb der vorgegebenen Frist, in der festgelegten Form, unterzeichnet und datiert bei der festgelegten Adresse eingereicht (bzw. für den Kanton Wallis in Bezug auf die </w:t>
      </w:r>
      <w:r w:rsidR="00642EA6" w:rsidRPr="00C4724A">
        <w:rPr>
          <w:rFonts w:cs="Arial"/>
          <w:lang w:val="de-CH"/>
        </w:rPr>
        <w:t>Angebote</w:t>
      </w:r>
      <w:r w:rsidRPr="00C4724A">
        <w:rPr>
          <w:rFonts w:cs="Arial"/>
          <w:lang w:val="de-CH"/>
        </w:rPr>
        <w:t xml:space="preserve"> in Papierform per Post versandt) werden; jede</w:t>
      </w:r>
      <w:r w:rsidR="00467E06" w:rsidRPr="00C4724A">
        <w:rPr>
          <w:rFonts w:cs="Arial"/>
          <w:lang w:val="de-CH"/>
        </w:rPr>
        <w:t>s</w:t>
      </w:r>
      <w:r w:rsidRPr="00C4724A">
        <w:rPr>
          <w:rFonts w:cs="Arial"/>
          <w:lang w:val="de-CH"/>
        </w:rPr>
        <w:t xml:space="preserve"> über die Plattform Simap.ch eingereichte </w:t>
      </w:r>
      <w:r w:rsidR="00467E06" w:rsidRPr="00C4724A">
        <w:rPr>
          <w:rFonts w:cs="Arial"/>
          <w:lang w:val="de-CH"/>
        </w:rPr>
        <w:t>Angebot</w:t>
      </w:r>
      <w:r w:rsidRPr="00C4724A">
        <w:rPr>
          <w:rFonts w:cs="Arial"/>
          <w:lang w:val="de-CH"/>
        </w:rPr>
        <w:t xml:space="preserve"> in elektronischer Form ist mit gültigen qualifizierten elektronischen Signaturen, die von unterschriftsberechtigten Personen angebracht worden sind, zu versehen; die Signatur muss Art. 2 Bst. e des Bundesgesetzes über die elektronische Signatur (ZertES, SR 943.03) oder der europäischen eIDAS-Verordnung (Verordnung (EU) Nr. 910/2014 des Europäischen Parlaments und des Rates vom 23. Juli 2014) entsprechen; zu beachten ist, dass eine eingescannte handschriftliche Unterschrift nicht einer qualifizierten elektronischen Signatur entspricht;</w:t>
      </w:r>
    </w:p>
    <w:p w14:paraId="46D9EB03" w14:textId="77777777" w:rsidR="000635EF" w:rsidRPr="00C4724A" w:rsidRDefault="000635EF" w:rsidP="00C4724A">
      <w:pPr>
        <w:pStyle w:val="Normal-retait-puce"/>
        <w:widowControl/>
        <w:numPr>
          <w:ilvl w:val="0"/>
          <w:numId w:val="7"/>
        </w:numPr>
        <w:spacing w:after="0" w:line="280" w:lineRule="exact"/>
        <w:ind w:left="1134" w:hanging="283"/>
        <w:rPr>
          <w:rFonts w:cs="Arial"/>
          <w:i/>
          <w:iCs/>
          <w:color w:val="FF0000"/>
          <w:szCs w:val="22"/>
          <w:lang w:val="de-CH"/>
        </w:rPr>
      </w:pPr>
      <w:r w:rsidRPr="00C4724A">
        <w:rPr>
          <w:rFonts w:cs="Arial"/>
          <w:lang w:val="de-CH"/>
        </w:rPr>
        <w:t>denen die von der Vergabestelle verlangten Bescheinigungen, Nachweise und Dokumente beiliegen; deren Gültigkeitsdauer ist beschränkt auf:</w:t>
      </w:r>
    </w:p>
    <w:p w14:paraId="31199DEB" w14:textId="77777777" w:rsidR="003775F0" w:rsidRPr="00C4724A" w:rsidRDefault="003775F0" w:rsidP="00C4724A">
      <w:pPr>
        <w:pStyle w:val="Normal-retait-puce"/>
        <w:widowControl/>
        <w:tabs>
          <w:tab w:val="left" w:pos="5387"/>
          <w:tab w:val="left" w:pos="5670"/>
          <w:tab w:val="left" w:pos="6804"/>
          <w:tab w:val="left" w:pos="7088"/>
          <w:tab w:val="left" w:pos="8080"/>
          <w:tab w:val="left" w:pos="8364"/>
        </w:tabs>
        <w:spacing w:after="0" w:line="280" w:lineRule="exact"/>
        <w:ind w:left="1134" w:firstLine="0"/>
        <w:rPr>
          <w:rFonts w:cs="Arial"/>
          <w:vanish/>
          <w:color w:val="FF0000"/>
          <w:sz w:val="20"/>
          <w:highlight w:val="yellow"/>
          <w:lang w:val="de-CH"/>
        </w:rPr>
      </w:pPr>
      <w:r w:rsidRPr="00C4724A">
        <w:rPr>
          <w:rFonts w:cs="Arial"/>
          <w:vanish/>
          <w:color w:val="FF0000"/>
          <w:sz w:val="20"/>
          <w:highlight w:val="yellow"/>
          <w:lang w:val="de-CH"/>
        </w:rPr>
        <w:t>(</w:t>
      </w:r>
      <w:r w:rsidRPr="00C4724A">
        <w:rPr>
          <w:rFonts w:cs="Arial"/>
          <w:b/>
          <w:vanish/>
          <w:color w:val="FF0000"/>
          <w:sz w:val="20"/>
          <w:highlight w:val="yellow"/>
          <w:lang w:val="de-CH"/>
        </w:rPr>
        <w:t>Hinweis für die Vergabestelle</w:t>
      </w:r>
      <w:r w:rsidRPr="00C4724A">
        <w:rPr>
          <w:rFonts w:cs="Arial"/>
          <w:vanish/>
          <w:color w:val="FF0000"/>
          <w:sz w:val="20"/>
          <w:highlight w:val="yellow"/>
          <w:lang w:val="de-CH"/>
        </w:rPr>
        <w:t>: Je nach Art der erforderlichen Dokumente sind unterschiedliche maximale Gültigkeitsdauern möglich. Diese müssen ausdrücklich bekannt gegeben werden.</w:t>
      </w:r>
    </w:p>
    <w:p w14:paraId="3ECC1351" w14:textId="77777777" w:rsidR="00BD7773" w:rsidRPr="008073CB" w:rsidRDefault="00BD7773" w:rsidP="00370A60">
      <w:pPr>
        <w:spacing w:line="280" w:lineRule="exact"/>
        <w:rPr>
          <w:sz w:val="20"/>
          <w:highlight w:val="yellow"/>
          <w:lang w:val="de-CH"/>
        </w:rPr>
      </w:pPr>
    </w:p>
    <w:p w14:paraId="360DE730" w14:textId="1074FD84" w:rsidR="003775F0" w:rsidRPr="00B001B0" w:rsidRDefault="003775F0" w:rsidP="00C4724A">
      <w:pPr>
        <w:pStyle w:val="Normal-retait-puce"/>
        <w:widowControl/>
        <w:tabs>
          <w:tab w:val="left" w:pos="1418"/>
          <w:tab w:val="left" w:pos="3402"/>
          <w:tab w:val="left" w:pos="3969"/>
          <w:tab w:val="left" w:pos="7371"/>
          <w:tab w:val="left" w:pos="7938"/>
        </w:tabs>
        <w:spacing w:after="120" w:line="280" w:lineRule="exact"/>
        <w:ind w:left="1134" w:firstLine="0"/>
        <w:rPr>
          <w:rFonts w:cs="Arial"/>
          <w:szCs w:val="22"/>
          <w:lang w:val="de-CH"/>
        </w:rPr>
      </w:pPr>
      <w:r w:rsidRPr="00B001B0">
        <w:rPr>
          <w:rFonts w:cs="Arial"/>
          <w:lang w:val="de-CH"/>
        </w:rPr>
        <w:fldChar w:fldCharType="begin">
          <w:ffData>
            <w:name w:val="CaseACocher5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w:t>
      </w:r>
      <w:r w:rsidRPr="00B001B0">
        <w:rPr>
          <w:rFonts w:cs="Arial"/>
          <w:lang w:val="de-CH"/>
        </w:rPr>
        <w:tab/>
      </w:r>
      <w:r w:rsidRPr="00B001B0">
        <w:rPr>
          <w:rFonts w:cs="Arial"/>
          <w:lang w:val="de-CH"/>
        </w:rPr>
        <w:fldChar w:fldCharType="begin">
          <w:ffData>
            <w:name w:val="CaseACocher5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3 Monate (Kanton Genf)</w:t>
      </w:r>
      <w:r w:rsidRPr="00B001B0">
        <w:rPr>
          <w:rFonts w:cs="Arial"/>
          <w:lang w:val="de-CH"/>
        </w:rPr>
        <w:tab/>
      </w:r>
      <w:r w:rsidRPr="00B001B0">
        <w:rPr>
          <w:rFonts w:cs="Arial"/>
          <w:lang w:val="de-CH"/>
        </w:rPr>
        <w:fldChar w:fldCharType="begin">
          <w:ffData>
            <w:name w:val="CaseACocher5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 xml:space="preserve"> unbeschränkt</w:t>
      </w:r>
    </w:p>
    <w:p w14:paraId="4E6AF155" w14:textId="77777777" w:rsidR="003775F0" w:rsidRPr="00B001B0" w:rsidRDefault="003775F0" w:rsidP="00C4724A">
      <w:pPr>
        <w:pStyle w:val="Normal-retait-puce"/>
        <w:widowControl/>
        <w:tabs>
          <w:tab w:val="left" w:pos="1418"/>
          <w:tab w:val="left" w:pos="3402"/>
          <w:tab w:val="left" w:pos="3969"/>
          <w:tab w:val="left" w:pos="7371"/>
          <w:tab w:val="left" w:pos="7938"/>
        </w:tabs>
        <w:spacing w:after="120" w:line="280" w:lineRule="exact"/>
        <w:ind w:left="1134" w:firstLine="0"/>
        <w:rPr>
          <w:rFonts w:cs="Arial"/>
          <w:szCs w:val="22"/>
          <w:lang w:val="de-CH"/>
        </w:rPr>
      </w:pPr>
      <w:r w:rsidRPr="00B001B0">
        <w:rPr>
          <w:rFonts w:cs="Arial"/>
          <w:lang w:val="de-CH"/>
        </w:rPr>
        <w:fldChar w:fldCharType="begin">
          <w:ffData>
            <w:name w:val="CaseACocher5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6 Monate</w:t>
      </w:r>
      <w:r w:rsidRPr="00B001B0">
        <w:rPr>
          <w:rFonts w:cs="Arial"/>
          <w:lang w:val="de-CH"/>
        </w:rPr>
        <w:tab/>
      </w:r>
      <w:r w:rsidRPr="00B001B0">
        <w:rPr>
          <w:rFonts w:cs="Arial"/>
          <w:lang w:val="de-CH"/>
        </w:rPr>
        <w:fldChar w:fldCharType="begin">
          <w:ffData>
            <w:name w:val="CaseACocher5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1 Jahr;</w:t>
      </w:r>
    </w:p>
    <w:p w14:paraId="77B91BFF" w14:textId="77777777" w:rsidR="000635EF" w:rsidRPr="00B001B0" w:rsidRDefault="000635EF" w:rsidP="00370A60">
      <w:pPr>
        <w:spacing w:line="280" w:lineRule="exact"/>
        <w:rPr>
          <w:lang w:val="de-CH"/>
        </w:rPr>
      </w:pPr>
    </w:p>
    <w:p w14:paraId="137408D7" w14:textId="77777777" w:rsidR="00955781" w:rsidRPr="00B001B0" w:rsidRDefault="00955781" w:rsidP="00C4724A">
      <w:pPr>
        <w:pStyle w:val="Normal-retait-puce"/>
        <w:widowControl/>
        <w:numPr>
          <w:ilvl w:val="0"/>
          <w:numId w:val="7"/>
        </w:numPr>
        <w:spacing w:after="120" w:line="280" w:lineRule="exact"/>
        <w:ind w:left="1134" w:hanging="283"/>
        <w:rPr>
          <w:rFonts w:cs="Arial"/>
          <w:szCs w:val="22"/>
          <w:lang w:val="de-CH"/>
        </w:rPr>
      </w:pPr>
      <w:r w:rsidRPr="00B001B0">
        <w:rPr>
          <w:rFonts w:cs="Arial"/>
          <w:lang w:val="de-CH"/>
        </w:rPr>
        <w:t>die in einer von der Vergabestelle verlangten Sprache verfasst sind;</w:t>
      </w:r>
    </w:p>
    <w:p w14:paraId="6583D5AD" w14:textId="77777777" w:rsidR="000635EF" w:rsidRPr="00B001B0" w:rsidRDefault="000635EF" w:rsidP="00C4724A">
      <w:pPr>
        <w:pStyle w:val="Normal-retait-puce"/>
        <w:widowControl/>
        <w:numPr>
          <w:ilvl w:val="0"/>
          <w:numId w:val="7"/>
        </w:numPr>
        <w:spacing w:after="120" w:line="280" w:lineRule="exact"/>
        <w:ind w:left="1134" w:hanging="283"/>
        <w:rPr>
          <w:rFonts w:cs="Arial"/>
          <w:szCs w:val="22"/>
          <w:lang w:val="de-CH"/>
        </w:rPr>
      </w:pPr>
      <w:r w:rsidRPr="00B001B0">
        <w:rPr>
          <w:rFonts w:cs="Arial"/>
          <w:lang w:val="de-CH"/>
        </w:rPr>
        <w:t>die gemäss den Angaben der Vergabestelle ausgefüllt sind;</w:t>
      </w:r>
    </w:p>
    <w:p w14:paraId="0DA9492F" w14:textId="77777777" w:rsidR="000635EF" w:rsidRPr="00B001B0" w:rsidRDefault="000635EF" w:rsidP="00C4724A">
      <w:pPr>
        <w:pStyle w:val="Normal-retait-puce"/>
        <w:widowControl/>
        <w:numPr>
          <w:ilvl w:val="0"/>
          <w:numId w:val="7"/>
        </w:numPr>
        <w:spacing w:after="120" w:line="280" w:lineRule="exact"/>
        <w:ind w:left="1134" w:hanging="283"/>
        <w:rPr>
          <w:rFonts w:cs="Arial"/>
          <w:szCs w:val="22"/>
          <w:lang w:val="de-CH"/>
        </w:rPr>
      </w:pPr>
      <w:r w:rsidRPr="00B001B0">
        <w:rPr>
          <w:rFonts w:cs="Arial"/>
          <w:lang w:val="de-CH"/>
        </w:rPr>
        <w:t>die durch Zahlung der allfälligen Gebühr Gültigkeit erlangt haben;</w:t>
      </w:r>
    </w:p>
    <w:p w14:paraId="326942CD" w14:textId="2649973A" w:rsidR="000635EF" w:rsidRPr="00B001B0" w:rsidRDefault="000635EF" w:rsidP="00C4724A">
      <w:pPr>
        <w:pStyle w:val="Normal-retait-puce"/>
        <w:numPr>
          <w:ilvl w:val="0"/>
          <w:numId w:val="7"/>
        </w:numPr>
        <w:spacing w:after="120" w:line="280" w:lineRule="exact"/>
        <w:ind w:left="1134" w:hanging="283"/>
        <w:rPr>
          <w:rFonts w:cs="Arial"/>
          <w:szCs w:val="22"/>
          <w:lang w:val="de-CH"/>
        </w:rPr>
      </w:pPr>
      <w:r w:rsidRPr="00B001B0">
        <w:rPr>
          <w:rFonts w:cs="Arial"/>
          <w:lang w:val="de-CH"/>
        </w:rPr>
        <w:t>die – falls der Auftrag dem Staatsvertragsbereich unterliegt – von einem Anbieter, dessen Gesellschaftssitz sich in einem Land, das Schweizer Unternehmen und Büros volles Gegenrecht gewährt</w:t>
      </w:r>
      <w:r w:rsidR="001A0B8C">
        <w:rPr>
          <w:rFonts w:cs="Arial"/>
          <w:lang w:val="de-CH"/>
        </w:rPr>
        <w:t>,</w:t>
      </w:r>
      <w:r w:rsidRPr="00B001B0">
        <w:rPr>
          <w:rFonts w:cs="Arial"/>
          <w:lang w:val="de-CH"/>
        </w:rPr>
        <w:t xml:space="preserve"> </w:t>
      </w:r>
      <w:r w:rsidR="001A0B8C" w:rsidRPr="00B001B0">
        <w:rPr>
          <w:rFonts w:cs="Arial"/>
          <w:lang w:val="de-CH"/>
        </w:rPr>
        <w:t>befindet</w:t>
      </w:r>
      <w:r w:rsidR="001A0B8C">
        <w:rPr>
          <w:rFonts w:cs="Arial"/>
          <w:lang w:val="de-CH"/>
        </w:rPr>
        <w:t>,</w:t>
      </w:r>
      <w:r w:rsidR="001A0B8C" w:rsidRPr="00B001B0">
        <w:rPr>
          <w:rFonts w:cs="Arial"/>
          <w:lang w:val="de-CH"/>
        </w:rPr>
        <w:t xml:space="preserve"> eingereicht wurden </w:t>
      </w:r>
      <w:r w:rsidRPr="00B001B0">
        <w:rPr>
          <w:rFonts w:cs="Arial"/>
          <w:lang w:val="de-CH"/>
        </w:rPr>
        <w:t xml:space="preserve">(Art. 6 IVöB 2019); die Liste dieser Länder kann über diesen </w:t>
      </w:r>
      <w:hyperlink w:history="1">
        <w:r w:rsidRPr="00B001B0">
          <w:rPr>
            <w:rStyle w:val="Lienhypertexte"/>
            <w:rFonts w:eastAsiaTheme="majorEastAsia" w:cs="Arial"/>
            <w:lang w:val="de-CH"/>
          </w:rPr>
          <w:t>Link</w:t>
        </w:r>
      </w:hyperlink>
      <w:r w:rsidRPr="00B001B0">
        <w:rPr>
          <w:rFonts w:cs="Arial"/>
          <w:lang w:val="de-CH"/>
        </w:rPr>
        <w:t xml:space="preserve"> heruntergeladen werden.</w:t>
      </w:r>
    </w:p>
    <w:p w14:paraId="0B348B31" w14:textId="77777777" w:rsidR="000635EF" w:rsidRPr="00B001B0" w:rsidRDefault="000635EF" w:rsidP="00C4724A">
      <w:pPr>
        <w:pStyle w:val="Normal-retait-puce"/>
        <w:widowControl/>
        <w:numPr>
          <w:ilvl w:val="0"/>
          <w:numId w:val="7"/>
        </w:numPr>
        <w:spacing w:before="60" w:after="0" w:line="280" w:lineRule="exact"/>
        <w:ind w:left="1134" w:hanging="283"/>
        <w:rPr>
          <w:rFonts w:cs="Arial"/>
          <w:szCs w:val="22"/>
          <w:lang w:val="de-CH"/>
        </w:rPr>
      </w:pPr>
      <w:r w:rsidRPr="00B001B0">
        <w:rPr>
          <w:rFonts w:cs="Arial"/>
          <w:lang w:val="de-CH"/>
        </w:rPr>
        <w:t>Sonstiges:</w:t>
      </w:r>
      <w:r w:rsidRPr="00B001B0">
        <w:rPr>
          <w:rFonts w:cs="Arial"/>
          <w:lang w:val="de-CH"/>
        </w:rPr>
        <w:fldChar w:fldCharType="begin">
          <w:ffData>
            <w:name w:val="Texte67"/>
            <w:enabled/>
            <w:calcOnExit w:val="0"/>
            <w:textInput>
              <w:maxLength w:val="30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79CC8CAC" w14:textId="77777777" w:rsidR="00AB6E2E" w:rsidRPr="00B001B0" w:rsidRDefault="00AB6E2E" w:rsidP="00370A60">
      <w:pPr>
        <w:spacing w:line="280" w:lineRule="exact"/>
        <w:ind w:left="567"/>
        <w:rPr>
          <w:lang w:val="de-CH"/>
        </w:rPr>
      </w:pPr>
    </w:p>
    <w:p w14:paraId="373D9354" w14:textId="77777777" w:rsidR="000635EF" w:rsidRPr="00B001B0" w:rsidRDefault="000635EF" w:rsidP="00C4724A">
      <w:pPr>
        <w:pStyle w:val="Normal-retait-puce"/>
        <w:widowControl/>
        <w:spacing w:before="60" w:after="0" w:line="280" w:lineRule="exact"/>
        <w:ind w:left="851" w:firstLine="0"/>
        <w:rPr>
          <w:rFonts w:cs="Arial"/>
          <w:lang w:val="de-CH"/>
        </w:rPr>
      </w:pPr>
      <w:r w:rsidRPr="00B001B0">
        <w:rPr>
          <w:rFonts w:cs="Arial"/>
          <w:lang w:val="de-CH"/>
        </w:rPr>
        <w:t>Bestehen Zweifel an der Zulässigkeit eines Angebots, holt die Vergabestelle bei den betroffenen Anbietern schriftlich weitere Informationen ein.</w:t>
      </w:r>
    </w:p>
    <w:p w14:paraId="5049C645" w14:textId="77777777" w:rsidR="000635EF" w:rsidRPr="00B001B0" w:rsidRDefault="0021075F" w:rsidP="00C243FB">
      <w:pPr>
        <w:pStyle w:val="Titre2"/>
        <w:rPr>
          <w:lang w:val="de-CH"/>
        </w:rPr>
      </w:pPr>
      <w:bookmarkStart w:id="60" w:name="_Toc216200170"/>
      <w:r w:rsidRPr="00B001B0">
        <w:rPr>
          <w:lang w:val="de-CH"/>
        </w:rPr>
        <w:t>Bezug der Ausschreibungsunterlagen</w:t>
      </w:r>
      <w:bookmarkEnd w:id="60"/>
    </w:p>
    <w:p w14:paraId="39482D38" w14:textId="77777777" w:rsidR="00102894" w:rsidRPr="00B001B0" w:rsidRDefault="000635EF" w:rsidP="00C4724A">
      <w:pPr>
        <w:pStyle w:val="Normal-retait0"/>
        <w:spacing w:line="280" w:lineRule="exact"/>
        <w:ind w:left="1276" w:hanging="425"/>
        <w:rPr>
          <w:rFonts w:cs="Arial"/>
          <w:szCs w:val="22"/>
          <w:lang w:val="de-CH"/>
        </w:rPr>
      </w:pPr>
      <w:r w:rsidRPr="00B001B0">
        <w:rPr>
          <w:rFonts w:cs="Arial"/>
          <w:lang w:val="de-CH"/>
        </w:rPr>
        <w:fldChar w:fldCharType="begin">
          <w:ffData>
            <w:name w:val="CaseACocher10"/>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Die Unterlagen können auf der Website simap.ch heruntergeladen werden.</w:t>
      </w:r>
    </w:p>
    <w:p w14:paraId="20FB8341" w14:textId="77777777" w:rsidR="000635EF" w:rsidRPr="00B001B0" w:rsidRDefault="000635EF" w:rsidP="00C4724A">
      <w:pPr>
        <w:pStyle w:val="Normal-retait-puce"/>
        <w:widowControl/>
        <w:spacing w:after="0" w:line="280" w:lineRule="exact"/>
        <w:ind w:hanging="425"/>
        <w:rPr>
          <w:rFonts w:cs="Arial"/>
          <w:szCs w:val="22"/>
          <w:lang w:val="de-CH"/>
        </w:rPr>
      </w:pPr>
      <w:r w:rsidRPr="00B001B0">
        <w:rPr>
          <w:rFonts w:cs="Arial"/>
          <w:lang w:val="de-CH"/>
        </w:rPr>
        <w:fldChar w:fldCharType="begin">
          <w:ffData>
            <w:name w:val="CaseACocher11"/>
            <w:enabled/>
            <w:calcOnExit w:val="0"/>
            <w:checkBox>
              <w:sizeAuto/>
              <w:default w:val="0"/>
            </w:checkBox>
          </w:ffData>
        </w:fldChar>
      </w:r>
      <w:bookmarkStart w:id="61" w:name="CaseACocher11"/>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61"/>
      <w:r w:rsidRPr="00B001B0">
        <w:rPr>
          <w:rFonts w:cs="Arial"/>
          <w:lang w:val="de-CH"/>
        </w:rPr>
        <w:tab/>
        <w:t>Die Unterlagen können nicht oder nur teilweise von der Website simap.ch heruntergeladen werden.</w:t>
      </w:r>
    </w:p>
    <w:p w14:paraId="6BE71A25" w14:textId="77777777" w:rsidR="00AB6E2E" w:rsidRPr="00B001B0" w:rsidRDefault="00AB6E2E" w:rsidP="00370A60">
      <w:pPr>
        <w:spacing w:line="280" w:lineRule="exact"/>
        <w:ind w:left="567"/>
        <w:rPr>
          <w:lang w:val="de-CH"/>
        </w:rPr>
      </w:pPr>
    </w:p>
    <w:p w14:paraId="1BE2ECDD" w14:textId="77777777" w:rsidR="000635EF" w:rsidRPr="00B001B0" w:rsidRDefault="000635EF" w:rsidP="00C4724A">
      <w:pPr>
        <w:pStyle w:val="Normal-retait0"/>
        <w:spacing w:after="0" w:line="280" w:lineRule="exact"/>
        <w:ind w:left="851"/>
        <w:rPr>
          <w:rFonts w:cs="Arial"/>
          <w:szCs w:val="22"/>
          <w:lang w:val="de-CH"/>
        </w:rPr>
      </w:pPr>
      <w:r w:rsidRPr="00B001B0">
        <w:rPr>
          <w:rFonts w:cs="Arial"/>
          <w:lang w:val="de-CH"/>
        </w:rPr>
        <w:t>Die Anbieter können die Unterlagen bis zum Ablauf der Frist für die Einreichung der Angebote bei der Vergabestelle anfordern. Sie haben allerdings die Folgen der Verzögerung zu tragen, die sich aufgrund der für den Versand und die Zustellung bzw. den Empfang der Unterlagen notwendigen Zeit ergibt. Deshalb und angesichts des Umfangs der zu versendenden Unterlagen empfiehlt die Vergabestelle den Anbietern, die Ausschreibungsunterlagen mindestens 10 Werktage vor dem Datum für die Einreichung der Angebote anzufordern.</w:t>
      </w:r>
    </w:p>
    <w:p w14:paraId="6BA591A8" w14:textId="77777777" w:rsidR="00E621FD" w:rsidRPr="00B001B0" w:rsidRDefault="000635EF" w:rsidP="00C243FB">
      <w:pPr>
        <w:pStyle w:val="Titre2"/>
        <w:rPr>
          <w:lang w:val="de-CH"/>
        </w:rPr>
      </w:pPr>
      <w:bookmarkStart w:id="62" w:name="_Toc216200171"/>
      <w:r w:rsidRPr="00B001B0">
        <w:rPr>
          <w:lang w:val="de-CH"/>
        </w:rPr>
        <w:lastRenderedPageBreak/>
        <w:t>Gebühren</w:t>
      </w:r>
      <w:bookmarkEnd w:id="62"/>
    </w:p>
    <w:p w14:paraId="49D1BCC9" w14:textId="2C8309B7" w:rsidR="00CE73DB" w:rsidRPr="00C4724A" w:rsidRDefault="00CE73DB" w:rsidP="00C4724A">
      <w:pPr>
        <w:pStyle w:val="Normal-retait0"/>
        <w:widowControl/>
        <w:spacing w:after="0" w:line="280" w:lineRule="exact"/>
        <w:ind w:left="851"/>
        <w:rPr>
          <w:rFonts w:cs="Arial"/>
          <w:vanish/>
          <w:color w:val="FF0000"/>
          <w:sz w:val="20"/>
          <w:lang w:val="de-CH"/>
        </w:rPr>
      </w:pPr>
      <w:r w:rsidRPr="00C4724A">
        <w:rPr>
          <w:rFonts w:cs="Arial"/>
          <w:b/>
          <w:vanish/>
          <w:color w:val="FF0000"/>
          <w:sz w:val="20"/>
          <w:highlight w:val="yellow"/>
          <w:lang w:val="de-CH"/>
        </w:rPr>
        <w:t xml:space="preserve">(Hinweis für die Vergabestelle: </w:t>
      </w:r>
      <w:r w:rsidRPr="00C4724A">
        <w:rPr>
          <w:rFonts w:cs="Arial"/>
          <w:vanish/>
          <w:color w:val="FF0000"/>
          <w:sz w:val="20"/>
          <w:highlight w:val="yellow"/>
          <w:lang w:val="de-CH"/>
        </w:rPr>
        <w:t xml:space="preserve">Art. 35 Abs. 1 Bst. s IVöB 2019 erlaubt die Erhebung einer Gebühr zur Deckung der Kosten für die Bereitstellung der Ausschreibungsunterlagen. Die Wettbewerbskommission [WEKO] ist der Ansicht, dass eine Gebühr, die über die Kostendeckung hinausgeht </w:t>
      </w:r>
      <w:r w:rsidR="00CE709E" w:rsidRPr="00C4724A">
        <w:rPr>
          <w:rFonts w:cs="Arial"/>
          <w:vanish/>
          <w:color w:val="FF0000"/>
          <w:sz w:val="20"/>
          <w:highlight w:val="yellow"/>
          <w:lang w:val="de-CH"/>
        </w:rPr>
        <w:t>[</w:t>
      </w:r>
      <w:r w:rsidRPr="00C4724A">
        <w:rPr>
          <w:rFonts w:cs="Arial"/>
          <w:vanish/>
          <w:color w:val="FF0000"/>
          <w:sz w:val="20"/>
          <w:highlight w:val="yellow"/>
          <w:lang w:val="de-CH"/>
        </w:rPr>
        <w:t>z. B. zum Schutz des geistigen Eigentums an den Ausschreibungsunterlagen</w:t>
      </w:r>
      <w:r w:rsidR="00CE709E" w:rsidRPr="00C4724A">
        <w:rPr>
          <w:rFonts w:cs="Arial"/>
          <w:vanish/>
          <w:color w:val="FF0000"/>
          <w:sz w:val="20"/>
          <w:highlight w:val="yellow"/>
          <w:lang w:val="de-CH"/>
        </w:rPr>
        <w:t>]</w:t>
      </w:r>
      <w:r w:rsidRPr="00C4724A">
        <w:rPr>
          <w:rFonts w:cs="Arial"/>
          <w:vanish/>
          <w:color w:val="FF0000"/>
          <w:sz w:val="20"/>
          <w:highlight w:val="yellow"/>
          <w:lang w:val="de-CH"/>
        </w:rPr>
        <w:t>, nicht mit dem BGBM vereinbar ist.)</w:t>
      </w:r>
    </w:p>
    <w:p w14:paraId="0E445472" w14:textId="77777777" w:rsidR="00102894" w:rsidRPr="00B001B0" w:rsidRDefault="000635EF" w:rsidP="00C4724A">
      <w:pPr>
        <w:pStyle w:val="Normal-retait0"/>
        <w:widowControl/>
        <w:spacing w:line="280" w:lineRule="exact"/>
        <w:ind w:left="1276" w:hanging="425"/>
        <w:rPr>
          <w:rFonts w:cs="Arial"/>
          <w:szCs w:val="22"/>
          <w:lang w:val="de-CH"/>
        </w:rPr>
      </w:pPr>
      <w:r w:rsidRPr="00B001B0">
        <w:rPr>
          <w:rFonts w:cs="Arial"/>
          <w:lang w:val="de-CH"/>
        </w:rPr>
        <w:fldChar w:fldCharType="begin">
          <w:ffData>
            <w:name w:val="CaseACocher11"/>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Für die Zurverfügungstellung der Ausschreibungsunterlagen werden keine Gebühren erhoben.</w:t>
      </w:r>
    </w:p>
    <w:p w14:paraId="6E6862B1" w14:textId="77777777" w:rsidR="000635EF" w:rsidRPr="00B001B0" w:rsidRDefault="000635EF" w:rsidP="00C4724A">
      <w:pPr>
        <w:pStyle w:val="Normal-retait0"/>
        <w:widowControl/>
        <w:spacing w:after="0" w:line="280" w:lineRule="exact"/>
        <w:ind w:left="1276" w:hanging="425"/>
        <w:rPr>
          <w:rFonts w:cs="Arial"/>
          <w:szCs w:val="22"/>
          <w:lang w:val="de-CH"/>
        </w:rPr>
      </w:pPr>
      <w:r w:rsidRPr="00B001B0">
        <w:rPr>
          <w:rFonts w:cs="Arial"/>
          <w:lang w:val="de-CH"/>
        </w:rPr>
        <w:fldChar w:fldCharType="begin">
          <w:ffData>
            <w:name w:val="CaseACocher14"/>
            <w:enabled/>
            <w:calcOnExit w:val="0"/>
            <w:checkBox>
              <w:sizeAuto/>
              <w:default w:val="0"/>
            </w:checkBox>
          </w:ffData>
        </w:fldChar>
      </w:r>
      <w:bookmarkStart w:id="63" w:name="CaseACocher14"/>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63"/>
      <w:r w:rsidRPr="00B001B0">
        <w:rPr>
          <w:rFonts w:cs="Arial"/>
          <w:lang w:val="de-CH"/>
        </w:rPr>
        <w:tab/>
        <w:t xml:space="preserve">Die Vergabestelle hat zur Deckung der mit der Zurverfügungstellung der Ausschreibungsunterlagen verbundenen Kosten eine Gebühr von </w:t>
      </w:r>
      <w:r w:rsidRPr="00B001B0">
        <w:rPr>
          <w:rFonts w:cs="Arial"/>
          <w:b/>
          <w:lang w:val="de-CH"/>
        </w:rPr>
        <w:t>CHF</w:t>
      </w:r>
      <w:r w:rsidRPr="00B001B0">
        <w:rPr>
          <w:lang w:val="de-CH"/>
        </w:rPr>
        <w:t xml:space="preserve"> </w:t>
      </w:r>
      <w:r w:rsidRPr="00B001B0">
        <w:rPr>
          <w:rFonts w:cs="Arial"/>
          <w:b/>
          <w:lang w:val="de-CH"/>
        </w:rPr>
        <w:fldChar w:fldCharType="begin">
          <w:ffData>
            <w:name w:val="Texte33"/>
            <w:enabled/>
            <w:calcOnExit w:val="0"/>
            <w:textInput>
              <w:type w:val="number"/>
              <w:maxLength w:val="4"/>
            </w:textInput>
          </w:ffData>
        </w:fldChar>
      </w:r>
      <w:bookmarkStart w:id="64" w:name="Texte33"/>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bookmarkEnd w:id="64"/>
      <w:r w:rsidRPr="00B001B0">
        <w:rPr>
          <w:rFonts w:cs="Arial"/>
          <w:b/>
          <w:lang w:val="de-CH"/>
        </w:rPr>
        <w:t>.—</w:t>
      </w:r>
      <w:r w:rsidRPr="00B001B0">
        <w:rPr>
          <w:rFonts w:cs="Arial"/>
          <w:lang w:val="de-CH"/>
        </w:rPr>
        <w:t xml:space="preserve"> festgelegt.</w:t>
      </w:r>
      <w:r w:rsidRPr="00B001B0">
        <w:rPr>
          <w:lang w:val="de-CH"/>
        </w:rPr>
        <w:t xml:space="preserve"> </w:t>
      </w:r>
      <w:r w:rsidRPr="00B001B0">
        <w:rPr>
          <w:rFonts w:cs="Arial"/>
          <w:lang w:val="de-CH"/>
        </w:rPr>
        <w:t xml:space="preserve">Diese ist ihr </w:t>
      </w:r>
      <w:r w:rsidRPr="00B001B0">
        <w:rPr>
          <w:rFonts w:cs="Arial"/>
          <w:b/>
          <w:lang w:val="de-CH"/>
        </w:rPr>
        <w:t>auf das Konto Nr. </w:t>
      </w:r>
      <w:r w:rsidRPr="00B001B0">
        <w:rPr>
          <w:rFonts w:cs="Arial"/>
          <w:b/>
          <w:lang w:val="de-CH"/>
        </w:rPr>
        <w:fldChar w:fldCharType="begin">
          <w:ffData>
            <w:name w:val="Texte29"/>
            <w:enabled/>
            <w:calcOnExit w:val="0"/>
            <w:textInput>
              <w:maxLength w:val="15"/>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bei der Bank </w:t>
      </w:r>
      <w:r w:rsidRPr="00B001B0">
        <w:rPr>
          <w:rFonts w:cs="Arial"/>
          <w:b/>
          <w:lang w:val="de-CH"/>
        </w:rPr>
        <w:fldChar w:fldCharType="begin">
          <w:ffData>
            <w:name w:val="Texte30"/>
            <w:enabled/>
            <w:calcOnExit w:val="0"/>
            <w:textInput>
              <w:maxLength w:val="25"/>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xml:space="preserve">      </w:t>
      </w:r>
      <w:r w:rsidRPr="00B001B0">
        <w:rPr>
          <w:rFonts w:cs="Arial"/>
          <w:b/>
          <w:lang w:val="de-CH"/>
        </w:rPr>
        <w:fldChar w:fldCharType="end"/>
      </w:r>
      <w:r w:rsidRPr="00B001B0">
        <w:rPr>
          <w:rFonts w:cs="Arial"/>
          <w:b/>
          <w:lang w:val="de-CH"/>
        </w:rPr>
        <w:t xml:space="preserve"> in </w:t>
      </w:r>
      <w:r w:rsidRPr="00B001B0">
        <w:rPr>
          <w:rFonts w:cs="Arial"/>
          <w:b/>
          <w:lang w:val="de-CH"/>
        </w:rPr>
        <w:fldChar w:fldCharType="begin">
          <w:ffData>
            <w:name w:val="Texte31"/>
            <w:enabled/>
            <w:calcOnExit w:val="0"/>
            <w:textInput>
              <w:maxLength w:val="25"/>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w:t>
      </w:r>
      <w:r w:rsidRPr="00B001B0">
        <w:rPr>
          <w:rFonts w:cs="Arial"/>
          <w:lang w:val="de-CH"/>
        </w:rPr>
        <w:t>oder</w:t>
      </w:r>
      <w:r w:rsidRPr="00B001B0">
        <w:rPr>
          <w:rFonts w:cs="Arial"/>
          <w:b/>
          <w:lang w:val="de-CH"/>
        </w:rPr>
        <w:t xml:space="preserve"> auf das Postkonto Nr. </w:t>
      </w:r>
      <w:r w:rsidRPr="00B001B0">
        <w:rPr>
          <w:rFonts w:cs="Arial"/>
          <w:b/>
          <w:lang w:val="de-CH"/>
        </w:rPr>
        <w:fldChar w:fldCharType="begin">
          <w:ffData>
            <w:name w:val="Texte32"/>
            <w:enabled/>
            <w:calcOnExit w:val="0"/>
            <w:textInput>
              <w:maxLength w:val="2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b/>
          <w:lang w:val="de-CH"/>
        </w:rPr>
        <w:t xml:space="preserve"> einzuzahlen</w:t>
      </w:r>
      <w:r w:rsidRPr="00B001B0">
        <w:rPr>
          <w:rFonts w:cs="Arial"/>
          <w:lang w:val="de-CH"/>
        </w:rPr>
        <w:t>. Bei der Anforderung der Ausschreibungsunterlagen ist eine Kopie des Zahlungsbelegs beizulegen.</w:t>
      </w:r>
      <w:r w:rsidRPr="00B001B0">
        <w:rPr>
          <w:b/>
          <w:lang w:val="de-CH"/>
        </w:rPr>
        <w:t xml:space="preserve"> [von der Vergabestelle zu ergänzen]</w:t>
      </w:r>
    </w:p>
    <w:p w14:paraId="359F12DE" w14:textId="77777777" w:rsidR="00AB6E2E" w:rsidRPr="00B001B0" w:rsidRDefault="00AB6E2E" w:rsidP="00C4724A">
      <w:pPr>
        <w:spacing w:line="280" w:lineRule="exact"/>
        <w:ind w:left="1276" w:hanging="425"/>
        <w:rPr>
          <w:lang w:val="de-CH"/>
        </w:rPr>
      </w:pPr>
    </w:p>
    <w:p w14:paraId="32A39E26" w14:textId="3A186AF3" w:rsidR="000635EF" w:rsidRPr="00B001B0" w:rsidRDefault="000635EF" w:rsidP="00C4724A">
      <w:pPr>
        <w:spacing w:line="280" w:lineRule="exact"/>
        <w:ind w:left="851"/>
        <w:rPr>
          <w:rFonts w:cs="Arial"/>
          <w:szCs w:val="22"/>
          <w:lang w:val="de-CH"/>
        </w:rPr>
      </w:pPr>
      <w:r w:rsidRPr="00B001B0">
        <w:rPr>
          <w:rFonts w:cs="Arial"/>
          <w:lang w:val="de-CH"/>
        </w:rPr>
        <w:t xml:space="preserve">Bei einer Bietergemeinschaft genügt es, wenn ein Mitglied </w:t>
      </w:r>
      <w:r w:rsidR="00CE709E">
        <w:rPr>
          <w:rFonts w:cs="Arial"/>
          <w:lang w:val="de-CH"/>
        </w:rPr>
        <w:t xml:space="preserve">derselben </w:t>
      </w:r>
      <w:r w:rsidRPr="00B001B0">
        <w:rPr>
          <w:rFonts w:cs="Arial"/>
          <w:lang w:val="de-CH"/>
        </w:rPr>
        <w:t>die Gebühr bezahlt hat.</w:t>
      </w:r>
    </w:p>
    <w:p w14:paraId="49F6E6EE" w14:textId="77777777" w:rsidR="000635EF" w:rsidRPr="00B001B0" w:rsidRDefault="000635EF" w:rsidP="00C243FB">
      <w:pPr>
        <w:pStyle w:val="Titre2"/>
        <w:rPr>
          <w:lang w:val="de-CH"/>
        </w:rPr>
      </w:pPr>
      <w:bookmarkStart w:id="65" w:name="_Toc216200172"/>
      <w:r w:rsidRPr="00B001B0">
        <w:rPr>
          <w:lang w:val="de-CH"/>
        </w:rPr>
        <w:t>Interessenkonflikt und Ausstand</w:t>
      </w:r>
      <w:bookmarkEnd w:id="65"/>
    </w:p>
    <w:p w14:paraId="20060B1C" w14:textId="55CBD254" w:rsidR="00B82088" w:rsidRPr="00C4724A" w:rsidRDefault="00664D6E" w:rsidP="00C4724A">
      <w:pPr>
        <w:spacing w:after="0" w:line="280" w:lineRule="exact"/>
        <w:ind w:left="851"/>
        <w:rPr>
          <w:rFonts w:cs="Arial"/>
          <w:vanish/>
          <w:color w:val="FF0000"/>
          <w:sz w:val="20"/>
          <w:lang w:val="de-CH"/>
        </w:rPr>
      </w:pPr>
      <w:r w:rsidRPr="00C4724A">
        <w:rPr>
          <w:rFonts w:cs="Arial"/>
          <w:b/>
          <w:vanish/>
          <w:color w:val="FF0000"/>
          <w:sz w:val="20"/>
          <w:highlight w:val="yellow"/>
          <w:lang w:val="de-CH"/>
        </w:rPr>
        <w:t xml:space="preserve">(Hinweis für die Vergabestelle: </w:t>
      </w:r>
      <w:r w:rsidRPr="00C4724A">
        <w:rPr>
          <w:rFonts w:cs="Arial"/>
          <w:vanish/>
          <w:color w:val="FF0000"/>
          <w:sz w:val="20"/>
          <w:highlight w:val="yellow"/>
          <w:lang w:val="de-CH"/>
        </w:rPr>
        <w:t>Die Vergabestelle wählt die Mitglieder des Beurteilungsgremiums mit besonderer Sorgfalt aus, um mögliche Interessenkonflikte mit den Anbietern zu vermeiden. Sie weist die Mitglieder des Beurteilungsgremiums auf ihre Pflicht, bei Interessenkonflikten in den Ausstand zu treten</w:t>
      </w:r>
      <w:r w:rsidR="00CE709E" w:rsidRPr="00C4724A">
        <w:rPr>
          <w:rFonts w:cs="Arial"/>
          <w:vanish/>
          <w:color w:val="FF0000"/>
          <w:sz w:val="20"/>
          <w:highlight w:val="yellow"/>
          <w:lang w:val="de-CH"/>
        </w:rPr>
        <w:t>,</w:t>
      </w:r>
      <w:r w:rsidRPr="00C4724A">
        <w:rPr>
          <w:rFonts w:cs="Arial"/>
          <w:vanish/>
          <w:color w:val="FF0000"/>
          <w:sz w:val="20"/>
          <w:highlight w:val="yellow"/>
          <w:lang w:val="de-CH"/>
        </w:rPr>
        <w:t xml:space="preserve"> </w:t>
      </w:r>
      <w:r w:rsidR="00CE709E" w:rsidRPr="00C4724A">
        <w:rPr>
          <w:rFonts w:cs="Arial"/>
          <w:vanish/>
          <w:color w:val="FF0000"/>
          <w:sz w:val="20"/>
          <w:highlight w:val="yellow"/>
          <w:lang w:val="de-CH"/>
        </w:rPr>
        <w:t xml:space="preserve">hin </w:t>
      </w:r>
      <w:r w:rsidRPr="00C4724A">
        <w:rPr>
          <w:rFonts w:cs="Arial"/>
          <w:vanish/>
          <w:color w:val="FF0000"/>
          <w:sz w:val="20"/>
          <w:highlight w:val="yellow"/>
          <w:lang w:val="de-CH"/>
        </w:rPr>
        <w:t>[vgl. Art. 11 Bst. b IVöB].)</w:t>
      </w:r>
    </w:p>
    <w:p w14:paraId="22E4F210" w14:textId="77777777" w:rsidR="00CB21FC" w:rsidRPr="00B001B0" w:rsidRDefault="008676AB" w:rsidP="00C4724A">
      <w:pPr>
        <w:pStyle w:val="Paragraphedeliste"/>
        <w:spacing w:after="0" w:line="280" w:lineRule="exact"/>
        <w:ind w:left="851"/>
        <w:rPr>
          <w:rFonts w:cs="Arial"/>
          <w:lang w:val="de-CH"/>
        </w:rPr>
      </w:pPr>
      <w:r w:rsidRPr="00B001B0">
        <w:rPr>
          <w:rFonts w:cs="Arial"/>
          <w:lang w:val="de-CH"/>
        </w:rPr>
        <w:t>Nach Art. 13 IVöB 2019 müssen Personen, die der Vergabestelle oder dem Beurteilungsgremium angehören, in den Ausstand treten, wenn sie:</w:t>
      </w:r>
    </w:p>
    <w:p w14:paraId="44270ED4" w14:textId="77777777" w:rsidR="00AB6E2E" w:rsidRPr="00B001B0" w:rsidRDefault="00AB6E2E" w:rsidP="00370A60">
      <w:pPr>
        <w:pStyle w:val="Paragraphedeliste"/>
        <w:spacing w:after="0" w:line="280" w:lineRule="exact"/>
        <w:ind w:left="1134" w:hanging="283"/>
        <w:rPr>
          <w:rFonts w:cs="Arial"/>
          <w:lang w:val="de-CH"/>
        </w:rPr>
      </w:pPr>
    </w:p>
    <w:p w14:paraId="2970ABA4" w14:textId="77777777" w:rsidR="00CB21FC" w:rsidRPr="00B001B0" w:rsidRDefault="00CB21FC" w:rsidP="00C4724A">
      <w:pPr>
        <w:pStyle w:val="Paragraphedeliste"/>
        <w:numPr>
          <w:ilvl w:val="0"/>
          <w:numId w:val="11"/>
        </w:numPr>
        <w:spacing w:after="120" w:line="280" w:lineRule="exact"/>
        <w:ind w:left="1134" w:hanging="283"/>
        <w:rPr>
          <w:rFonts w:cs="Arial"/>
          <w:lang w:val="de-CH"/>
        </w:rPr>
      </w:pPr>
      <w:r w:rsidRPr="00B001B0">
        <w:rPr>
          <w:rFonts w:cs="Arial"/>
          <w:lang w:val="de-CH"/>
        </w:rPr>
        <w:t>an einem Auftrag ein persönliches Interesse haben;</w:t>
      </w:r>
    </w:p>
    <w:p w14:paraId="62757723" w14:textId="77777777" w:rsidR="00CB21FC" w:rsidRPr="00B001B0" w:rsidRDefault="00CB21FC" w:rsidP="00C4724A">
      <w:pPr>
        <w:pStyle w:val="Paragraphedeliste"/>
        <w:numPr>
          <w:ilvl w:val="0"/>
          <w:numId w:val="11"/>
        </w:numPr>
        <w:spacing w:after="120" w:line="280" w:lineRule="exact"/>
        <w:ind w:left="1134" w:hanging="283"/>
        <w:rPr>
          <w:rFonts w:cs="Arial"/>
          <w:lang w:val="de-CH"/>
        </w:rPr>
      </w:pPr>
      <w:r w:rsidRPr="00B001B0">
        <w:rPr>
          <w:rFonts w:cs="Arial"/>
          <w:lang w:val="de-CH"/>
        </w:rPr>
        <w:t>mit einem Anbieter oder mit einem Mitglied eines seiner Organe durch Ehe oder eingetragene Partnerschaft verbunden sind oder eine faktische Lebensgemeinschaft führen;</w:t>
      </w:r>
    </w:p>
    <w:p w14:paraId="4F685B45" w14:textId="77777777" w:rsidR="00CB21FC" w:rsidRPr="00B001B0" w:rsidRDefault="00CB21FC" w:rsidP="00C4724A">
      <w:pPr>
        <w:pStyle w:val="Paragraphedeliste"/>
        <w:numPr>
          <w:ilvl w:val="0"/>
          <w:numId w:val="11"/>
        </w:numPr>
        <w:spacing w:after="120" w:line="280" w:lineRule="exact"/>
        <w:ind w:left="1134" w:hanging="283"/>
        <w:rPr>
          <w:rFonts w:cs="Arial"/>
          <w:lang w:val="de-CH"/>
        </w:rPr>
      </w:pPr>
      <w:r w:rsidRPr="00B001B0">
        <w:rPr>
          <w:rFonts w:cs="Arial"/>
          <w:lang w:val="de-CH"/>
        </w:rPr>
        <w:t>mit einem Anbieter oder mit einem Mitglied eines seiner Organe in gerader Linie oder bis zum dritten Grad in der Seitenlinie verwandt oder verschwägert sind;</w:t>
      </w:r>
    </w:p>
    <w:p w14:paraId="718252EF" w14:textId="77777777" w:rsidR="00CB21FC" w:rsidRPr="00B001B0" w:rsidRDefault="00CB21FC" w:rsidP="00C4724A">
      <w:pPr>
        <w:pStyle w:val="Paragraphedeliste"/>
        <w:numPr>
          <w:ilvl w:val="0"/>
          <w:numId w:val="11"/>
        </w:numPr>
        <w:spacing w:after="120" w:line="280" w:lineRule="exact"/>
        <w:ind w:left="1134" w:hanging="283"/>
        <w:rPr>
          <w:rFonts w:cs="Arial"/>
          <w:lang w:val="de-CH"/>
        </w:rPr>
      </w:pPr>
      <w:r w:rsidRPr="00B001B0">
        <w:rPr>
          <w:rFonts w:cs="Arial"/>
          <w:lang w:val="de-CH"/>
        </w:rPr>
        <w:t>Vertreter eines Anbieters sind oder für den Anbieter in der gleichen Sache tätig waren; oder</w:t>
      </w:r>
    </w:p>
    <w:p w14:paraId="2FB4981B" w14:textId="77777777" w:rsidR="00CB21FC" w:rsidRPr="00B001B0" w:rsidRDefault="00CB21FC" w:rsidP="00C4724A">
      <w:pPr>
        <w:pStyle w:val="Paragraphedeliste"/>
        <w:numPr>
          <w:ilvl w:val="0"/>
          <w:numId w:val="11"/>
        </w:numPr>
        <w:spacing w:after="0" w:line="280" w:lineRule="exact"/>
        <w:ind w:left="1134" w:hanging="283"/>
        <w:rPr>
          <w:rFonts w:cs="Arial"/>
          <w:lang w:val="de-CH"/>
        </w:rPr>
      </w:pPr>
      <w:r w:rsidRPr="00B001B0">
        <w:rPr>
          <w:rFonts w:cs="Arial"/>
          <w:lang w:val="de-CH"/>
        </w:rPr>
        <w:t>aufgrund anderer Umstände die für die Durchführung öffentlicher Beschaffungen erforderliche Unabhängigkeit vermissen lassen.</w:t>
      </w:r>
    </w:p>
    <w:p w14:paraId="3E3C1242" w14:textId="77777777" w:rsidR="00AB6E2E" w:rsidRPr="00B001B0" w:rsidRDefault="00AB6E2E" w:rsidP="00370A60">
      <w:pPr>
        <w:spacing w:after="0" w:line="280" w:lineRule="exact"/>
        <w:ind w:left="567"/>
        <w:rPr>
          <w:rFonts w:cs="Arial"/>
          <w:lang w:val="de-CH"/>
        </w:rPr>
      </w:pPr>
    </w:p>
    <w:p w14:paraId="21954EA3" w14:textId="77777777" w:rsidR="00CB21FC" w:rsidRPr="00B001B0" w:rsidRDefault="00CB21FC" w:rsidP="00C4724A">
      <w:pPr>
        <w:spacing w:after="0" w:line="280" w:lineRule="exact"/>
        <w:ind w:left="851"/>
        <w:rPr>
          <w:rFonts w:cs="Arial"/>
          <w:lang w:val="de-CH"/>
        </w:rPr>
      </w:pPr>
      <w:r w:rsidRPr="00B001B0">
        <w:rPr>
          <w:rFonts w:cs="Arial"/>
          <w:lang w:val="de-CH"/>
        </w:rPr>
        <w:t>Das Ausstandsbegehren ist unmittelbar nach Kenntnis des Ausstandgrundes vorzubringen.</w:t>
      </w:r>
    </w:p>
    <w:p w14:paraId="77F682D3" w14:textId="77777777" w:rsidR="00AB6E2E" w:rsidRPr="00B001B0" w:rsidRDefault="00AB6E2E" w:rsidP="00C4724A">
      <w:pPr>
        <w:spacing w:after="0" w:line="280" w:lineRule="exact"/>
        <w:ind w:left="851"/>
        <w:rPr>
          <w:rFonts w:cs="Arial"/>
          <w:lang w:val="de-CH"/>
        </w:rPr>
      </w:pPr>
    </w:p>
    <w:p w14:paraId="4705E106" w14:textId="77777777" w:rsidR="008676AB" w:rsidRPr="00B001B0" w:rsidRDefault="00CB21FC" w:rsidP="00C4724A">
      <w:pPr>
        <w:spacing w:after="0" w:line="280" w:lineRule="exact"/>
        <w:ind w:left="851"/>
        <w:rPr>
          <w:rFonts w:cs="Arial"/>
          <w:lang w:val="de-CH"/>
        </w:rPr>
      </w:pPr>
      <w:r w:rsidRPr="00B001B0">
        <w:rPr>
          <w:rFonts w:cs="Arial"/>
          <w:lang w:val="de-CH"/>
        </w:rPr>
        <w:t>Über Ausstandsbegehren entscheidet die Vergabestelle oder das Expertengremium unter Ausschluss der betreffenden Person. Die Vergabestelle ersetzt nach Möglichkeit die in den Ausstand getretene Person. Der Entscheid über Ausstandsbegehren ist durch Beschwerde anfechtbar (Art. 53 Abs. 1 Bst. d IVöB 2019).</w:t>
      </w:r>
    </w:p>
    <w:p w14:paraId="47966D22" w14:textId="77777777" w:rsidR="000635EF" w:rsidRPr="00B001B0" w:rsidRDefault="000635EF" w:rsidP="00C243FB">
      <w:pPr>
        <w:pStyle w:val="Titre2"/>
        <w:rPr>
          <w:lang w:val="de-CH"/>
        </w:rPr>
      </w:pPr>
      <w:bookmarkStart w:id="66" w:name="_Toc216200173"/>
      <w:r w:rsidRPr="00B001B0">
        <w:rPr>
          <w:lang w:val="de-CH"/>
        </w:rPr>
        <w:t>Vorbefassung</w:t>
      </w:r>
      <w:bookmarkEnd w:id="66"/>
    </w:p>
    <w:p w14:paraId="70E595E7" w14:textId="0750C97E" w:rsidR="000635EF" w:rsidRPr="00B001B0" w:rsidRDefault="000635EF" w:rsidP="003630D8">
      <w:pPr>
        <w:spacing w:after="120" w:line="280" w:lineRule="exact"/>
        <w:ind w:left="1418" w:hanging="567"/>
        <w:rPr>
          <w:rFonts w:cs="Arial"/>
          <w:szCs w:val="22"/>
          <w:lang w:val="de-CH"/>
        </w:rPr>
      </w:pPr>
      <w:r w:rsidRPr="00B001B0">
        <w:rPr>
          <w:rFonts w:cs="Arial"/>
          <w:b/>
          <w:lang w:val="de-CH"/>
        </w:rPr>
        <w:fldChar w:fldCharType="begin">
          <w:ffData>
            <w:name w:val=""/>
            <w:enabled/>
            <w:calcOnExit w:val="0"/>
            <w:checkBox>
              <w:sizeAuto/>
              <w:default w:val="0"/>
              <w:checked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r>
      <w:r w:rsidRPr="00B001B0">
        <w:rPr>
          <w:rFonts w:cs="Arial"/>
          <w:lang w:val="de-CH"/>
        </w:rPr>
        <w:t>An der Vorbereitung des Verfahrens waren keine externen Leistungserbringer oder Unternehmen, die an dem Verfahren teilnehmen könnten</w:t>
      </w:r>
      <w:r w:rsidR="00CE709E">
        <w:rPr>
          <w:rFonts w:cs="Arial"/>
          <w:lang w:val="de-CH"/>
        </w:rPr>
        <w:t>,</w:t>
      </w:r>
      <w:r w:rsidR="00CE709E" w:rsidRPr="00CE709E">
        <w:rPr>
          <w:rFonts w:cs="Arial"/>
          <w:lang w:val="de-CH"/>
        </w:rPr>
        <w:t xml:space="preserve"> </w:t>
      </w:r>
      <w:r w:rsidR="00CE709E" w:rsidRPr="00B001B0">
        <w:rPr>
          <w:rFonts w:cs="Arial"/>
          <w:lang w:val="de-CH"/>
        </w:rPr>
        <w:t>beteiligt</w:t>
      </w:r>
      <w:r w:rsidRPr="00B001B0">
        <w:rPr>
          <w:rFonts w:cs="Arial"/>
          <w:lang w:val="de-CH"/>
        </w:rPr>
        <w:t>.</w:t>
      </w:r>
    </w:p>
    <w:p w14:paraId="32B4B5FB" w14:textId="5BC88479" w:rsidR="000635EF" w:rsidRPr="00B001B0" w:rsidRDefault="000635EF" w:rsidP="003630D8">
      <w:pPr>
        <w:pStyle w:val="Normal-retait0"/>
        <w:widowControl/>
        <w:spacing w:after="0" w:line="280" w:lineRule="exact"/>
        <w:ind w:hanging="567"/>
        <w:rPr>
          <w:rFonts w:cs="Arial"/>
          <w:szCs w:val="22"/>
          <w:lang w:val="de-CH"/>
        </w:rPr>
      </w:pPr>
      <w:r w:rsidRPr="00B001B0">
        <w:rPr>
          <w:rFonts w:cs="Arial"/>
          <w:b/>
          <w:lang w:val="de-CH"/>
        </w:rPr>
        <w:fldChar w:fldCharType="begin">
          <w:ffData>
            <w:name w:val="CaseACocher41"/>
            <w:enabled/>
            <w:calcOnExit w:val="0"/>
            <w:checkBox>
              <w:sizeAuto/>
              <w:default w:val="0"/>
              <w:checked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lang w:val="de-CH"/>
        </w:rPr>
        <w:tab/>
        <w:t xml:space="preserve">Ein externer Leistungserbringer bzw. ein externes Unternehmen, der bzw. das als Teilnehmer in Frage kommt, wurde beigezogen, um die Vergabestelle oder ihren Beauftragten bei der Vorbereitung des Verfahrens zu unterstützen. Dieser Leistungserbringer bzw. dieses Unternehmen hat sich der Vergabestelle </w:t>
      </w:r>
      <w:r w:rsidRPr="00B001B0">
        <w:rPr>
          <w:rFonts w:cs="Arial"/>
          <w:lang w:val="de-CH"/>
        </w:rPr>
        <w:lastRenderedPageBreak/>
        <w:t>gegenüber verpflichtet, nicht an der Ausschreibung teilzunehmen. Falls nötig</w:t>
      </w:r>
      <w:r w:rsidR="00CE709E">
        <w:rPr>
          <w:rFonts w:cs="Arial"/>
          <w:lang w:val="de-CH"/>
        </w:rPr>
        <w:t>,</w:t>
      </w:r>
      <w:r w:rsidRPr="00B001B0">
        <w:rPr>
          <w:rFonts w:cs="Arial"/>
          <w:lang w:val="de-CH"/>
        </w:rPr>
        <w:t xml:space="preserve"> kann die Vergabestelle bei der Beurteilung der erhaltenen Angebote seinen Rat einholen.</w:t>
      </w:r>
    </w:p>
    <w:p w14:paraId="59B629C9" w14:textId="77777777" w:rsidR="00AB6E2E" w:rsidRPr="00B001B0" w:rsidRDefault="00AB6E2E" w:rsidP="00370A60">
      <w:pPr>
        <w:spacing w:line="280" w:lineRule="exact"/>
        <w:ind w:left="567"/>
        <w:rPr>
          <w:lang w:val="de-CH"/>
        </w:rPr>
      </w:pPr>
    </w:p>
    <w:p w14:paraId="3C6DE86D" w14:textId="77777777" w:rsidR="000635EF" w:rsidRPr="00B001B0" w:rsidRDefault="000635EF" w:rsidP="003630D8">
      <w:pPr>
        <w:pStyle w:val="Normal-retait0"/>
        <w:widowControl/>
        <w:spacing w:after="0" w:line="280" w:lineRule="exact"/>
        <w:ind w:left="851"/>
        <w:rPr>
          <w:rFonts w:cs="Arial"/>
          <w:szCs w:val="22"/>
          <w:lang w:val="de-CH"/>
        </w:rPr>
      </w:pPr>
      <w:r w:rsidRPr="00B001B0">
        <w:rPr>
          <w:rFonts w:cs="Arial"/>
          <w:lang w:val="de-CH"/>
        </w:rPr>
        <w:t xml:space="preserve">Liste der vorbefassten Personen, Unternehmen und Büros, die gemäss den vorgenannten Bedingungen am Verfahren </w:t>
      </w:r>
      <w:r w:rsidRPr="00B001B0">
        <w:rPr>
          <w:rFonts w:cs="Arial"/>
          <w:u w:val="single"/>
          <w:lang w:val="de-CH"/>
        </w:rPr>
        <w:t>nicht teilnehmen dürfen</w:t>
      </w:r>
      <w:r w:rsidRPr="00B001B0">
        <w:rPr>
          <w:rFonts w:cs="Arial"/>
          <w:lang w:val="de-CH"/>
        </w:rPr>
        <w:t>:</w:t>
      </w:r>
    </w:p>
    <w:p w14:paraId="5F7A605B" w14:textId="77777777" w:rsidR="009B6749" w:rsidRPr="00B001B0" w:rsidRDefault="009B6749" w:rsidP="00370A60">
      <w:pPr>
        <w:spacing w:line="280" w:lineRule="exact"/>
        <w:ind w:left="567"/>
        <w:rPr>
          <w:lang w:val="de-CH"/>
        </w:rPr>
      </w:pP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0635EF" w:rsidRPr="00B001B0" w14:paraId="1A60926A" w14:textId="77777777" w:rsidTr="00C243FB">
        <w:tc>
          <w:tcPr>
            <w:tcW w:w="4252" w:type="dxa"/>
            <w:tcBorders>
              <w:top w:val="single" w:sz="18" w:space="0" w:color="auto"/>
              <w:left w:val="single" w:sz="18" w:space="0" w:color="auto"/>
              <w:bottom w:val="single" w:sz="18" w:space="0" w:color="auto"/>
              <w:right w:val="single" w:sz="6" w:space="0" w:color="auto"/>
            </w:tcBorders>
            <w:vAlign w:val="center"/>
          </w:tcPr>
          <w:p w14:paraId="74CF7D30" w14:textId="77777777" w:rsidR="000635EF" w:rsidRPr="00B001B0" w:rsidRDefault="000635EF" w:rsidP="00370A60">
            <w:pPr>
              <w:spacing w:line="280" w:lineRule="exact"/>
              <w:jc w:val="center"/>
              <w:rPr>
                <w:b/>
                <w:bCs/>
                <w:lang w:val="de-CH"/>
              </w:rPr>
            </w:pPr>
            <w:r w:rsidRPr="00B001B0">
              <w:rPr>
                <w:b/>
                <w:lang w:val="de-CH"/>
              </w:rPr>
              <w:t>Name der Person, des Unternehmens oder Büros</w:t>
            </w:r>
          </w:p>
        </w:tc>
        <w:tc>
          <w:tcPr>
            <w:tcW w:w="4253" w:type="dxa"/>
            <w:tcBorders>
              <w:top w:val="single" w:sz="18" w:space="0" w:color="auto"/>
              <w:left w:val="single" w:sz="6" w:space="0" w:color="auto"/>
              <w:bottom w:val="single" w:sz="18" w:space="0" w:color="auto"/>
              <w:right w:val="single" w:sz="18" w:space="0" w:color="auto"/>
            </w:tcBorders>
            <w:vAlign w:val="center"/>
          </w:tcPr>
          <w:p w14:paraId="57029D7C" w14:textId="77777777" w:rsidR="000635EF" w:rsidRPr="00B001B0" w:rsidRDefault="000635EF" w:rsidP="00370A60">
            <w:pPr>
              <w:spacing w:line="280" w:lineRule="exact"/>
              <w:jc w:val="center"/>
              <w:rPr>
                <w:b/>
                <w:bCs/>
                <w:lang w:val="de-CH"/>
              </w:rPr>
            </w:pPr>
            <w:r w:rsidRPr="00B001B0">
              <w:rPr>
                <w:b/>
                <w:lang w:val="de-CH"/>
              </w:rPr>
              <w:t>Art der Leistung</w:t>
            </w:r>
          </w:p>
        </w:tc>
      </w:tr>
      <w:tr w:rsidR="000635EF" w:rsidRPr="00B001B0" w14:paraId="3B58D2D0" w14:textId="77777777" w:rsidTr="00C243FB">
        <w:trPr>
          <w:trHeight w:val="57"/>
        </w:trPr>
        <w:tc>
          <w:tcPr>
            <w:tcW w:w="4252" w:type="dxa"/>
            <w:tcBorders>
              <w:top w:val="single" w:sz="18" w:space="0" w:color="auto"/>
              <w:left w:val="nil"/>
              <w:right w:val="nil"/>
            </w:tcBorders>
          </w:tcPr>
          <w:p w14:paraId="05DDA35C" w14:textId="77777777" w:rsidR="000635EF" w:rsidRPr="00B001B0" w:rsidRDefault="000635EF" w:rsidP="00370A60">
            <w:pPr>
              <w:spacing w:line="280" w:lineRule="exact"/>
              <w:rPr>
                <w:sz w:val="4"/>
                <w:szCs w:val="4"/>
                <w:lang w:val="de-CH"/>
              </w:rPr>
            </w:pPr>
          </w:p>
        </w:tc>
        <w:tc>
          <w:tcPr>
            <w:tcW w:w="4253" w:type="dxa"/>
            <w:tcBorders>
              <w:top w:val="single" w:sz="18" w:space="0" w:color="auto"/>
              <w:left w:val="nil"/>
              <w:right w:val="nil"/>
            </w:tcBorders>
          </w:tcPr>
          <w:p w14:paraId="22D0B267" w14:textId="77777777" w:rsidR="000635EF" w:rsidRPr="00B001B0" w:rsidRDefault="000635EF" w:rsidP="00370A60">
            <w:pPr>
              <w:spacing w:line="280" w:lineRule="exact"/>
              <w:rPr>
                <w:sz w:val="4"/>
                <w:szCs w:val="4"/>
                <w:lang w:val="de-CH"/>
              </w:rPr>
            </w:pPr>
          </w:p>
        </w:tc>
      </w:tr>
      <w:tr w:rsidR="000635EF" w:rsidRPr="00B001B0" w14:paraId="0047E418" w14:textId="77777777" w:rsidTr="00C243FB">
        <w:tc>
          <w:tcPr>
            <w:tcW w:w="4252" w:type="dxa"/>
          </w:tcPr>
          <w:p w14:paraId="599C54A5" w14:textId="77777777" w:rsidR="000635EF" w:rsidRPr="00B001B0" w:rsidRDefault="000635EF" w:rsidP="00370A60">
            <w:pPr>
              <w:spacing w:line="280" w:lineRule="exact"/>
              <w:rPr>
                <w:lang w:val="de-CH"/>
              </w:rPr>
            </w:pPr>
          </w:p>
        </w:tc>
        <w:tc>
          <w:tcPr>
            <w:tcW w:w="4253" w:type="dxa"/>
          </w:tcPr>
          <w:p w14:paraId="5D682B09" w14:textId="77777777" w:rsidR="000635EF" w:rsidRPr="00B001B0" w:rsidRDefault="000635EF" w:rsidP="00370A60">
            <w:pPr>
              <w:spacing w:line="280" w:lineRule="exact"/>
              <w:rPr>
                <w:lang w:val="de-CH"/>
              </w:rPr>
            </w:pPr>
          </w:p>
        </w:tc>
      </w:tr>
      <w:tr w:rsidR="000635EF" w:rsidRPr="00B001B0" w14:paraId="08597533" w14:textId="77777777" w:rsidTr="00C243FB">
        <w:tc>
          <w:tcPr>
            <w:tcW w:w="4252" w:type="dxa"/>
          </w:tcPr>
          <w:p w14:paraId="61062ECE" w14:textId="77777777" w:rsidR="000635EF" w:rsidRPr="00B001B0" w:rsidRDefault="000635EF" w:rsidP="00370A60">
            <w:pPr>
              <w:spacing w:line="280" w:lineRule="exact"/>
              <w:rPr>
                <w:lang w:val="de-CH"/>
              </w:rPr>
            </w:pPr>
          </w:p>
        </w:tc>
        <w:tc>
          <w:tcPr>
            <w:tcW w:w="4253" w:type="dxa"/>
          </w:tcPr>
          <w:p w14:paraId="453E769E" w14:textId="77777777" w:rsidR="000635EF" w:rsidRPr="00B001B0" w:rsidRDefault="000635EF" w:rsidP="00370A60">
            <w:pPr>
              <w:spacing w:line="280" w:lineRule="exact"/>
              <w:rPr>
                <w:lang w:val="de-CH"/>
              </w:rPr>
            </w:pPr>
          </w:p>
        </w:tc>
      </w:tr>
      <w:tr w:rsidR="000635EF" w:rsidRPr="00B001B0" w14:paraId="62C99921" w14:textId="77777777" w:rsidTr="00C243FB">
        <w:tc>
          <w:tcPr>
            <w:tcW w:w="4252" w:type="dxa"/>
          </w:tcPr>
          <w:p w14:paraId="6AF1EB49" w14:textId="77777777" w:rsidR="000635EF" w:rsidRPr="00B001B0" w:rsidRDefault="000635EF" w:rsidP="00370A60">
            <w:pPr>
              <w:spacing w:line="280" w:lineRule="exact"/>
              <w:rPr>
                <w:lang w:val="de-CH"/>
              </w:rPr>
            </w:pPr>
          </w:p>
        </w:tc>
        <w:tc>
          <w:tcPr>
            <w:tcW w:w="4253" w:type="dxa"/>
          </w:tcPr>
          <w:p w14:paraId="5DDC2D7A" w14:textId="77777777" w:rsidR="000635EF" w:rsidRPr="00B001B0" w:rsidRDefault="000635EF" w:rsidP="00370A60">
            <w:pPr>
              <w:spacing w:line="280" w:lineRule="exact"/>
              <w:rPr>
                <w:lang w:val="de-CH"/>
              </w:rPr>
            </w:pPr>
          </w:p>
        </w:tc>
      </w:tr>
    </w:tbl>
    <w:p w14:paraId="6B0471D5" w14:textId="77777777" w:rsidR="00CB21FC" w:rsidRPr="003630D8" w:rsidRDefault="00CB21FC" w:rsidP="00370A60">
      <w:pPr>
        <w:widowControl/>
        <w:spacing w:after="0" w:line="280" w:lineRule="exact"/>
        <w:ind w:left="567"/>
        <w:rPr>
          <w:rFonts w:cs="Arial"/>
          <w:vanish/>
          <w:color w:val="FF0000"/>
          <w:sz w:val="20"/>
          <w:lang w:val="de-CH"/>
        </w:rPr>
      </w:pPr>
      <w:r w:rsidRPr="003630D8">
        <w:rPr>
          <w:rFonts w:cs="Arial"/>
          <w:b/>
          <w:vanish/>
          <w:color w:val="FF0000"/>
          <w:sz w:val="20"/>
          <w:highlight w:val="yellow"/>
          <w:lang w:val="de-CH"/>
        </w:rPr>
        <w:t xml:space="preserve">(Hinweis für die Vergabestelle: </w:t>
      </w:r>
      <w:r w:rsidRPr="003630D8">
        <w:rPr>
          <w:rFonts w:cs="Arial"/>
          <w:vanish/>
          <w:color w:val="FF0000"/>
          <w:sz w:val="20"/>
          <w:highlight w:val="yellow"/>
          <w:lang w:val="de-CH"/>
        </w:rPr>
        <w:t>Es wird empfohlen, den externen Leistungserbringer bzw. das externe Unternehmen sowie den Sachverständigen bei der Anwerbung darauf hinzuweisen, dass sie im Rahmen der 2. Verfahrensstufe kein Angebot werden einreichen können.)</w:t>
      </w:r>
    </w:p>
    <w:p w14:paraId="248FF955" w14:textId="77777777" w:rsidR="00CB21FC" w:rsidRPr="00B001B0" w:rsidRDefault="00CB21FC" w:rsidP="00370A60">
      <w:pPr>
        <w:spacing w:line="280" w:lineRule="exact"/>
        <w:ind w:left="567"/>
        <w:rPr>
          <w:rFonts w:cs="Arial"/>
          <w:lang w:val="de-CH"/>
        </w:rPr>
      </w:pPr>
    </w:p>
    <w:p w14:paraId="425CFC95" w14:textId="02409B3E" w:rsidR="000635EF" w:rsidRPr="00B001B0" w:rsidRDefault="000635EF" w:rsidP="003630D8">
      <w:pPr>
        <w:pStyle w:val="Normal-retait0"/>
        <w:widowControl/>
        <w:spacing w:line="280" w:lineRule="exact"/>
        <w:ind w:hanging="567"/>
        <w:rPr>
          <w:rFonts w:cs="Arial"/>
          <w:szCs w:val="22"/>
          <w:lang w:val="de-CH"/>
        </w:rPr>
      </w:pPr>
      <w:r w:rsidRPr="00B001B0">
        <w:rPr>
          <w:rFonts w:cs="Arial"/>
          <w:b/>
          <w:lang w:val="de-CH"/>
        </w:rPr>
        <w:fldChar w:fldCharType="begin">
          <w:ffData>
            <w:name w:val="CaseACocher41"/>
            <w:enabled/>
            <w:calcOnExit w:val="0"/>
            <w:checkBox>
              <w:sizeAuto/>
              <w:default w:val="0"/>
              <w:checked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lang w:val="de-CH"/>
        </w:rPr>
        <w:tab/>
        <w:t>Ein externer Leistungserbringer bzw. ein externes Unternehmen, der bzw. das als Teilnehmer in Frage kommt, wurde beigezogen, um die Vergabestelle oder ihren Beauftragten bei der Vorbereitung des Verfahrens zu unterstützen (Vorbefassung). Die Vergabestelle gestattet diesem externen Leistungserbringer oder Unternehmen trotzdem, an diesem Verfahren als Anbieter teilzunehmen, da er bzw. es weder an der Ausarbeitung der Teilnahmeunterlagen noch an der Ausarbeitung der Ausschreibungsunterlagen</w:t>
      </w:r>
      <w:r w:rsidR="00CE709E">
        <w:rPr>
          <w:rFonts w:cs="Arial"/>
          <w:lang w:val="de-CH"/>
        </w:rPr>
        <w:t xml:space="preserve"> oder</w:t>
      </w:r>
      <w:r w:rsidRPr="00B001B0">
        <w:rPr>
          <w:rFonts w:cs="Arial"/>
          <w:lang w:val="de-CH"/>
        </w:rPr>
        <w:t xml:space="preserve"> an der administrativen Organisation des Ausschreibungsverfahrens beteiligt war und zudem mindestens eine der nachfolgenden Voraussetzungen erfüllt ist:</w:t>
      </w:r>
    </w:p>
    <w:p w14:paraId="0452BDA5" w14:textId="77777777" w:rsidR="00CB21FC" w:rsidRPr="00B001B0" w:rsidRDefault="00CB21FC" w:rsidP="003630D8">
      <w:pPr>
        <w:widowControl/>
        <w:numPr>
          <w:ilvl w:val="0"/>
          <w:numId w:val="2"/>
        </w:numPr>
        <w:spacing w:after="120" w:line="280" w:lineRule="exact"/>
        <w:ind w:left="1843" w:hanging="283"/>
        <w:rPr>
          <w:rFonts w:cs="Arial"/>
          <w:szCs w:val="22"/>
          <w:lang w:val="de-CH"/>
        </w:rPr>
      </w:pPr>
      <w:r w:rsidRPr="00B001B0">
        <w:rPr>
          <w:rFonts w:cs="Arial"/>
          <w:lang w:val="de-CH"/>
        </w:rPr>
        <w:t>Seine Leistung beschränkte sich auf die Erteilung von Randinformationen, um die ihn die Vergabestelle bei der Ausarbeitung der Teilnahme- und/oder Ausschreibungsunterlagen ersucht hat, ohne dass dem Anbieter daraus ein besonderer oder ausschliesslicher Vorteil erwächst.</w:t>
      </w:r>
    </w:p>
    <w:p w14:paraId="75420A6D" w14:textId="77777777" w:rsidR="00CB21FC" w:rsidRPr="00B001B0" w:rsidRDefault="00CB21FC" w:rsidP="003630D8">
      <w:pPr>
        <w:widowControl/>
        <w:numPr>
          <w:ilvl w:val="0"/>
          <w:numId w:val="2"/>
        </w:numPr>
        <w:spacing w:after="120" w:line="280" w:lineRule="exact"/>
        <w:ind w:left="1843" w:hanging="283"/>
        <w:rPr>
          <w:rFonts w:cs="Arial"/>
          <w:szCs w:val="22"/>
          <w:lang w:val="de-CH"/>
        </w:rPr>
      </w:pPr>
      <w:r w:rsidRPr="00B001B0">
        <w:rPr>
          <w:rFonts w:cs="Arial"/>
          <w:lang w:val="de-CH"/>
        </w:rPr>
        <w:t>Seine Leistung beschränkte sich auf eine Marktabklärung (vgl. Art. 14 Abs. 3 IVöB 2019), deren Ergebnisse diesem Dokument als Anhang beigefügt sind.</w:t>
      </w:r>
    </w:p>
    <w:p w14:paraId="0196ED3D" w14:textId="77777777" w:rsidR="00102894" w:rsidRPr="00B001B0" w:rsidRDefault="00CB21FC" w:rsidP="003630D8">
      <w:pPr>
        <w:widowControl/>
        <w:numPr>
          <w:ilvl w:val="0"/>
          <w:numId w:val="2"/>
        </w:numPr>
        <w:tabs>
          <w:tab w:val="clear" w:pos="2422"/>
        </w:tabs>
        <w:spacing w:after="0" w:line="280" w:lineRule="exact"/>
        <w:ind w:left="1843" w:hanging="283"/>
        <w:rPr>
          <w:rFonts w:cs="Arial"/>
          <w:szCs w:val="22"/>
          <w:lang w:val="de-CH"/>
        </w:rPr>
      </w:pPr>
      <w:r w:rsidRPr="00B001B0">
        <w:rPr>
          <w:rFonts w:cs="Arial"/>
          <w:lang w:val="de-CH"/>
        </w:rPr>
        <w:t>Seine Leistung steht in Zusammenhang mit den im Rahmen der vorliegenden Ausschreibung geforderten Leistungen. Die erstellten Dokumente (Gutachten, Machbarkeitsstudie, Umweltverträglichkeitsprüfung, Diagnosen, Aufstellungen usw.) werden den vorliegenden Ausschreibungsunterlagen als Anhang beigelegt und die gesetzlichen Mindestfristen entsprechend verlängert.</w:t>
      </w:r>
    </w:p>
    <w:p w14:paraId="1617F788" w14:textId="77777777" w:rsidR="005E68DA" w:rsidRPr="003630D8" w:rsidRDefault="005E68DA" w:rsidP="003630D8">
      <w:pPr>
        <w:pStyle w:val="Paragraphedeliste"/>
        <w:widowControl/>
        <w:spacing w:after="0" w:line="280" w:lineRule="exact"/>
        <w:ind w:left="1843"/>
        <w:rPr>
          <w:rFonts w:cs="Arial"/>
          <w:vanish/>
          <w:color w:val="FF0000"/>
          <w:sz w:val="20"/>
          <w:highlight w:val="yellow"/>
          <w:lang w:val="de-CH"/>
        </w:rPr>
      </w:pPr>
      <w:r w:rsidRPr="003630D8">
        <w:rPr>
          <w:rFonts w:cs="Arial"/>
          <w:vanish/>
          <w:color w:val="FF0000"/>
          <w:sz w:val="20"/>
          <w:highlight w:val="yellow"/>
          <w:lang w:val="de-CH"/>
        </w:rPr>
        <w:t>(</w:t>
      </w:r>
      <w:r w:rsidRPr="003630D8">
        <w:rPr>
          <w:rFonts w:cs="Arial"/>
          <w:b/>
          <w:vanish/>
          <w:color w:val="FF0000"/>
          <w:sz w:val="20"/>
          <w:highlight w:val="yellow"/>
          <w:lang w:val="de-CH"/>
        </w:rPr>
        <w:t>Hinweis für die Vergabestelle</w:t>
      </w:r>
      <w:r w:rsidRPr="003630D8">
        <w:rPr>
          <w:rFonts w:cs="Arial"/>
          <w:vanish/>
          <w:color w:val="FF0000"/>
          <w:sz w:val="20"/>
          <w:highlight w:val="yellow"/>
          <w:lang w:val="de-CH"/>
        </w:rPr>
        <w:t>: Die Vergabestelle sorgt dafür, dass die vom vorbefassten Beauftragten erstellten Unterlagen den vorliegenden Ausschreibungsunterlagen beigefügt werden und die gesetzlichen Mindestfristen entsprechend verlängert werden.)</w:t>
      </w:r>
    </w:p>
    <w:p w14:paraId="307FE2FE" w14:textId="77777777" w:rsidR="005E68DA" w:rsidRPr="00B001B0" w:rsidRDefault="005E68DA" w:rsidP="00370A60">
      <w:pPr>
        <w:spacing w:line="280" w:lineRule="exact"/>
        <w:ind w:left="851"/>
        <w:rPr>
          <w:lang w:val="de-CH"/>
        </w:rPr>
      </w:pPr>
    </w:p>
    <w:p w14:paraId="3533ED4C" w14:textId="77777777" w:rsidR="000635EF" w:rsidRPr="00B001B0" w:rsidRDefault="000635EF" w:rsidP="00370A60">
      <w:pPr>
        <w:pStyle w:val="Normal-retait0"/>
        <w:widowControl/>
        <w:spacing w:after="0" w:line="280" w:lineRule="exact"/>
        <w:ind w:left="851"/>
        <w:rPr>
          <w:rFonts w:cs="Arial"/>
          <w:szCs w:val="22"/>
          <w:lang w:val="de-CH"/>
        </w:rPr>
      </w:pPr>
      <w:r w:rsidRPr="00B001B0">
        <w:rPr>
          <w:rFonts w:cs="Arial"/>
          <w:lang w:val="de-CH"/>
        </w:rPr>
        <w:t xml:space="preserve">Liste der vorbefassten Personen, Unternehmen und Büros, die gemäss den vorgenannten Bedingungen am Verfahren </w:t>
      </w:r>
      <w:r w:rsidRPr="00B001B0">
        <w:rPr>
          <w:rFonts w:cs="Arial"/>
          <w:u w:val="single"/>
          <w:lang w:val="de-CH"/>
        </w:rPr>
        <w:t>teilnehmen dürfen</w:t>
      </w:r>
      <w:r w:rsidRPr="00B001B0">
        <w:rPr>
          <w:rFonts w:cs="Arial"/>
          <w:lang w:val="de-CH"/>
        </w:rPr>
        <w:t>:</w:t>
      </w:r>
    </w:p>
    <w:p w14:paraId="24235597" w14:textId="77777777" w:rsidR="009B6749" w:rsidRPr="00B001B0" w:rsidRDefault="009B6749" w:rsidP="00370A60">
      <w:pPr>
        <w:spacing w:line="280" w:lineRule="exact"/>
        <w:ind w:left="851"/>
        <w:rPr>
          <w:lang w:val="de-CH"/>
        </w:rPr>
      </w:pPr>
    </w:p>
    <w:tbl>
      <w:tblPr>
        <w:tblW w:w="878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5"/>
      </w:tblGrid>
      <w:tr w:rsidR="000635EF" w:rsidRPr="00B001B0" w14:paraId="6543298D" w14:textId="77777777" w:rsidTr="00C86162">
        <w:tc>
          <w:tcPr>
            <w:tcW w:w="4394" w:type="dxa"/>
            <w:tcBorders>
              <w:top w:val="single" w:sz="18" w:space="0" w:color="auto"/>
              <w:left w:val="single" w:sz="18" w:space="0" w:color="auto"/>
              <w:bottom w:val="single" w:sz="18" w:space="0" w:color="auto"/>
              <w:right w:val="single" w:sz="6" w:space="0" w:color="auto"/>
            </w:tcBorders>
            <w:vAlign w:val="center"/>
          </w:tcPr>
          <w:p w14:paraId="7A973CEF" w14:textId="77777777" w:rsidR="000635EF" w:rsidRPr="00B001B0" w:rsidRDefault="000635EF" w:rsidP="00370A60">
            <w:pPr>
              <w:spacing w:line="280" w:lineRule="exact"/>
              <w:jc w:val="center"/>
              <w:rPr>
                <w:b/>
                <w:bCs/>
                <w:lang w:val="de-CH"/>
              </w:rPr>
            </w:pPr>
            <w:r w:rsidRPr="00B001B0">
              <w:rPr>
                <w:b/>
                <w:lang w:val="de-CH"/>
              </w:rPr>
              <w:t>Name der Person, des Unternehmens oder Büros</w:t>
            </w:r>
          </w:p>
        </w:tc>
        <w:tc>
          <w:tcPr>
            <w:tcW w:w="4395" w:type="dxa"/>
            <w:tcBorders>
              <w:top w:val="single" w:sz="18" w:space="0" w:color="auto"/>
              <w:left w:val="single" w:sz="6" w:space="0" w:color="auto"/>
              <w:bottom w:val="single" w:sz="18" w:space="0" w:color="auto"/>
              <w:right w:val="single" w:sz="18" w:space="0" w:color="auto"/>
            </w:tcBorders>
            <w:vAlign w:val="center"/>
          </w:tcPr>
          <w:p w14:paraId="1709926D" w14:textId="77777777" w:rsidR="000635EF" w:rsidRPr="00B001B0" w:rsidRDefault="000635EF" w:rsidP="00370A60">
            <w:pPr>
              <w:spacing w:line="280" w:lineRule="exact"/>
              <w:jc w:val="center"/>
              <w:rPr>
                <w:b/>
                <w:bCs/>
                <w:lang w:val="de-CH"/>
              </w:rPr>
            </w:pPr>
            <w:r w:rsidRPr="00B001B0">
              <w:rPr>
                <w:b/>
                <w:lang w:val="de-CH"/>
              </w:rPr>
              <w:t>Art der Leistung</w:t>
            </w:r>
          </w:p>
        </w:tc>
      </w:tr>
      <w:tr w:rsidR="000635EF" w:rsidRPr="00B001B0" w14:paraId="317A6FCD" w14:textId="77777777" w:rsidTr="00602646">
        <w:trPr>
          <w:trHeight w:val="57"/>
        </w:trPr>
        <w:tc>
          <w:tcPr>
            <w:tcW w:w="4394" w:type="dxa"/>
            <w:tcBorders>
              <w:top w:val="single" w:sz="18" w:space="0" w:color="auto"/>
              <w:left w:val="nil"/>
              <w:right w:val="nil"/>
            </w:tcBorders>
          </w:tcPr>
          <w:p w14:paraId="5C9DEAC6" w14:textId="77777777" w:rsidR="000635EF" w:rsidRPr="00B001B0" w:rsidRDefault="000635EF" w:rsidP="00370A60">
            <w:pPr>
              <w:spacing w:line="280" w:lineRule="exact"/>
              <w:rPr>
                <w:sz w:val="4"/>
                <w:szCs w:val="4"/>
                <w:lang w:val="de-CH"/>
              </w:rPr>
            </w:pPr>
          </w:p>
        </w:tc>
        <w:tc>
          <w:tcPr>
            <w:tcW w:w="4395" w:type="dxa"/>
            <w:tcBorders>
              <w:top w:val="single" w:sz="18" w:space="0" w:color="auto"/>
              <w:left w:val="nil"/>
              <w:right w:val="nil"/>
            </w:tcBorders>
          </w:tcPr>
          <w:p w14:paraId="3144A4FE" w14:textId="77777777" w:rsidR="000635EF" w:rsidRPr="00B001B0" w:rsidRDefault="000635EF" w:rsidP="00370A60">
            <w:pPr>
              <w:spacing w:line="280" w:lineRule="exact"/>
              <w:rPr>
                <w:sz w:val="4"/>
                <w:szCs w:val="4"/>
                <w:lang w:val="de-CH"/>
              </w:rPr>
            </w:pPr>
          </w:p>
        </w:tc>
      </w:tr>
      <w:tr w:rsidR="000635EF" w:rsidRPr="00B001B0" w14:paraId="580F8370" w14:textId="77777777" w:rsidTr="00602646">
        <w:tc>
          <w:tcPr>
            <w:tcW w:w="4394" w:type="dxa"/>
          </w:tcPr>
          <w:p w14:paraId="411FE8E9" w14:textId="77777777" w:rsidR="000635EF" w:rsidRPr="00B001B0" w:rsidRDefault="000635EF" w:rsidP="00370A60">
            <w:pPr>
              <w:spacing w:line="280" w:lineRule="exact"/>
              <w:rPr>
                <w:lang w:val="de-CH"/>
              </w:rPr>
            </w:pPr>
          </w:p>
        </w:tc>
        <w:tc>
          <w:tcPr>
            <w:tcW w:w="4395" w:type="dxa"/>
          </w:tcPr>
          <w:p w14:paraId="0036F988" w14:textId="77777777" w:rsidR="000635EF" w:rsidRPr="00B001B0" w:rsidRDefault="000635EF" w:rsidP="00370A60">
            <w:pPr>
              <w:spacing w:line="280" w:lineRule="exact"/>
              <w:rPr>
                <w:lang w:val="de-CH"/>
              </w:rPr>
            </w:pPr>
          </w:p>
        </w:tc>
      </w:tr>
      <w:tr w:rsidR="000635EF" w:rsidRPr="00B001B0" w14:paraId="55FE72BF" w14:textId="77777777" w:rsidTr="00602646">
        <w:tc>
          <w:tcPr>
            <w:tcW w:w="4394" w:type="dxa"/>
          </w:tcPr>
          <w:p w14:paraId="66323FE5" w14:textId="77777777" w:rsidR="000635EF" w:rsidRPr="00B001B0" w:rsidRDefault="000635EF" w:rsidP="00370A60">
            <w:pPr>
              <w:spacing w:line="280" w:lineRule="exact"/>
              <w:rPr>
                <w:lang w:val="de-CH"/>
              </w:rPr>
            </w:pPr>
          </w:p>
        </w:tc>
        <w:tc>
          <w:tcPr>
            <w:tcW w:w="4395" w:type="dxa"/>
          </w:tcPr>
          <w:p w14:paraId="30CA251C" w14:textId="77777777" w:rsidR="000635EF" w:rsidRPr="00B001B0" w:rsidRDefault="000635EF" w:rsidP="00370A60">
            <w:pPr>
              <w:spacing w:line="280" w:lineRule="exact"/>
              <w:rPr>
                <w:lang w:val="de-CH"/>
              </w:rPr>
            </w:pPr>
          </w:p>
        </w:tc>
      </w:tr>
      <w:tr w:rsidR="000635EF" w:rsidRPr="00B001B0" w14:paraId="3F7218E1" w14:textId="77777777" w:rsidTr="00602646">
        <w:tc>
          <w:tcPr>
            <w:tcW w:w="4394" w:type="dxa"/>
          </w:tcPr>
          <w:p w14:paraId="1D84DF7B" w14:textId="77777777" w:rsidR="000635EF" w:rsidRPr="00B001B0" w:rsidRDefault="000635EF" w:rsidP="00370A60">
            <w:pPr>
              <w:spacing w:line="280" w:lineRule="exact"/>
              <w:rPr>
                <w:lang w:val="de-CH"/>
              </w:rPr>
            </w:pPr>
          </w:p>
        </w:tc>
        <w:tc>
          <w:tcPr>
            <w:tcW w:w="4395" w:type="dxa"/>
          </w:tcPr>
          <w:p w14:paraId="0D7E4036" w14:textId="77777777" w:rsidR="000635EF" w:rsidRPr="00B001B0" w:rsidRDefault="000635EF" w:rsidP="00370A60">
            <w:pPr>
              <w:spacing w:line="280" w:lineRule="exact"/>
              <w:rPr>
                <w:lang w:val="de-CH"/>
              </w:rPr>
            </w:pPr>
          </w:p>
        </w:tc>
      </w:tr>
      <w:tr w:rsidR="000635EF" w:rsidRPr="00B001B0" w14:paraId="4FB3D861" w14:textId="77777777" w:rsidTr="00602646">
        <w:tc>
          <w:tcPr>
            <w:tcW w:w="4394" w:type="dxa"/>
          </w:tcPr>
          <w:p w14:paraId="17315199" w14:textId="77777777" w:rsidR="000635EF" w:rsidRPr="00B001B0" w:rsidRDefault="000635EF" w:rsidP="00370A60">
            <w:pPr>
              <w:spacing w:line="280" w:lineRule="exact"/>
              <w:rPr>
                <w:lang w:val="de-CH"/>
              </w:rPr>
            </w:pPr>
          </w:p>
        </w:tc>
        <w:tc>
          <w:tcPr>
            <w:tcW w:w="4395" w:type="dxa"/>
          </w:tcPr>
          <w:p w14:paraId="5A141699" w14:textId="77777777" w:rsidR="000635EF" w:rsidRPr="00B001B0" w:rsidRDefault="000635EF" w:rsidP="00370A60">
            <w:pPr>
              <w:spacing w:line="280" w:lineRule="exact"/>
              <w:rPr>
                <w:lang w:val="de-CH"/>
              </w:rPr>
            </w:pPr>
          </w:p>
        </w:tc>
      </w:tr>
      <w:tr w:rsidR="000635EF" w:rsidRPr="00B001B0" w14:paraId="615BBA02" w14:textId="77777777" w:rsidTr="00602646">
        <w:tc>
          <w:tcPr>
            <w:tcW w:w="4394" w:type="dxa"/>
          </w:tcPr>
          <w:p w14:paraId="4180D130" w14:textId="77777777" w:rsidR="000635EF" w:rsidRPr="00B001B0" w:rsidRDefault="000635EF" w:rsidP="00370A60">
            <w:pPr>
              <w:spacing w:line="280" w:lineRule="exact"/>
              <w:rPr>
                <w:lang w:val="de-CH"/>
              </w:rPr>
            </w:pPr>
          </w:p>
        </w:tc>
        <w:tc>
          <w:tcPr>
            <w:tcW w:w="4395" w:type="dxa"/>
          </w:tcPr>
          <w:p w14:paraId="05E5F103" w14:textId="77777777" w:rsidR="000635EF" w:rsidRPr="00B001B0" w:rsidRDefault="000635EF" w:rsidP="00370A60">
            <w:pPr>
              <w:spacing w:line="280" w:lineRule="exact"/>
              <w:rPr>
                <w:lang w:val="de-CH"/>
              </w:rPr>
            </w:pPr>
          </w:p>
        </w:tc>
      </w:tr>
    </w:tbl>
    <w:p w14:paraId="16FBC83A" w14:textId="77777777" w:rsidR="000635EF" w:rsidRPr="00B001B0" w:rsidRDefault="000635EF" w:rsidP="00370A60">
      <w:pPr>
        <w:spacing w:line="280" w:lineRule="exact"/>
        <w:ind w:left="1418"/>
        <w:rPr>
          <w:rFonts w:cs="Arial"/>
          <w:lang w:val="de-CH"/>
        </w:rPr>
      </w:pPr>
    </w:p>
    <w:p w14:paraId="543D2951" w14:textId="77777777" w:rsidR="000635EF" w:rsidRPr="00B001B0" w:rsidRDefault="00CB21FC" w:rsidP="00370A60">
      <w:pPr>
        <w:spacing w:line="280" w:lineRule="exact"/>
        <w:ind w:left="851"/>
        <w:rPr>
          <w:rFonts w:cs="Arial"/>
          <w:lang w:val="de-CH"/>
        </w:rPr>
      </w:pPr>
      <w:r w:rsidRPr="00B001B0">
        <w:rPr>
          <w:rFonts w:cs="Arial"/>
          <w:lang w:val="de-CH"/>
        </w:rPr>
        <w:t>Art. 14 IVöB 2019 bleibt vorbehalten.</w:t>
      </w:r>
    </w:p>
    <w:p w14:paraId="4966F6DF" w14:textId="77777777" w:rsidR="000635EF" w:rsidRPr="00B001B0" w:rsidRDefault="000635EF" w:rsidP="00C243FB">
      <w:pPr>
        <w:pStyle w:val="Titre2"/>
        <w:rPr>
          <w:lang w:val="de-CH"/>
        </w:rPr>
      </w:pPr>
      <w:bookmarkStart w:id="67" w:name="_Toc216200174"/>
      <w:r w:rsidRPr="00B001B0">
        <w:rPr>
          <w:lang w:val="de-CH"/>
        </w:rPr>
        <w:t>Bietergemeinschaft</w:t>
      </w:r>
      <w:bookmarkEnd w:id="67"/>
    </w:p>
    <w:p w14:paraId="0E1998D0" w14:textId="77777777" w:rsidR="000635EF" w:rsidRPr="00B001B0" w:rsidRDefault="000635EF" w:rsidP="003630D8">
      <w:pPr>
        <w:pStyle w:val="Normal-retait0"/>
        <w:spacing w:line="280" w:lineRule="exact"/>
        <w:ind w:left="1276"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Bietergemeinschaften (Konsortien oder Planergemeinschaften) sind als Anbieter für die 2. Verfahrensstufe nicht zugelassen. Anbieter, die diese Anforderung nicht erfüllen, werden vom Verfahren ausgeschlossen.</w:t>
      </w:r>
    </w:p>
    <w:p w14:paraId="07082833" w14:textId="77777777" w:rsidR="000635EF" w:rsidRPr="00B001B0" w:rsidRDefault="000635EF" w:rsidP="003630D8">
      <w:pPr>
        <w:pStyle w:val="Normal-retait0"/>
        <w:spacing w:line="280" w:lineRule="exact"/>
        <w:ind w:left="1276"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Bietergemeinschaften (Konsortien oder Planergemeinschaften) sind zugelassen, aber beschränkt auf:</w:t>
      </w:r>
    </w:p>
    <w:p w14:paraId="5EFAEEB0" w14:textId="77777777" w:rsidR="000635EF" w:rsidRPr="00B001B0" w:rsidRDefault="000635EF" w:rsidP="003630D8">
      <w:pPr>
        <w:pStyle w:val="Normal-retait0"/>
        <w:spacing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zwei Mitglieder;</w:t>
      </w:r>
    </w:p>
    <w:p w14:paraId="5BA3BEB0" w14:textId="77777777" w:rsidR="000635EF" w:rsidRPr="00B001B0" w:rsidRDefault="000635EF" w:rsidP="003630D8">
      <w:pPr>
        <w:pStyle w:val="Normal-retait0"/>
        <w:spacing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drei Mitglieder;</w:t>
      </w:r>
    </w:p>
    <w:p w14:paraId="33D73D3B" w14:textId="77777777" w:rsidR="000635EF" w:rsidRPr="00B001B0" w:rsidRDefault="000635EF" w:rsidP="003630D8">
      <w:pPr>
        <w:pStyle w:val="Normal-retait0"/>
        <w:spacing w:after="0"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 Mitglieder.</w:t>
      </w:r>
    </w:p>
    <w:p w14:paraId="6354CB5C" w14:textId="77777777" w:rsidR="00381BB7" w:rsidRPr="00B001B0" w:rsidRDefault="00381BB7" w:rsidP="00370A60">
      <w:pPr>
        <w:pStyle w:val="Normal-retait0"/>
        <w:spacing w:after="0" w:line="280" w:lineRule="exact"/>
        <w:ind w:left="1701" w:hanging="567"/>
        <w:rPr>
          <w:rFonts w:cs="Arial"/>
          <w:szCs w:val="22"/>
          <w:lang w:val="de-CH"/>
        </w:rPr>
      </w:pPr>
    </w:p>
    <w:p w14:paraId="470A7AD6" w14:textId="77777777" w:rsidR="000635EF" w:rsidRPr="00B001B0" w:rsidRDefault="000635EF" w:rsidP="003630D8">
      <w:pPr>
        <w:pStyle w:val="Normal-retait0"/>
        <w:spacing w:line="280" w:lineRule="exact"/>
        <w:ind w:left="1843" w:hanging="425"/>
        <w:rPr>
          <w:rFonts w:cs="Arial"/>
          <w:szCs w:val="22"/>
          <w:lang w:val="de-CH"/>
        </w:rPr>
      </w:pPr>
      <w:r w:rsidRPr="00B001B0">
        <w:rPr>
          <w:rFonts w:cs="Arial"/>
          <w:lang w:val="de-CH"/>
        </w:rPr>
        <w:t>Gegebenenfalls:</w:t>
      </w:r>
    </w:p>
    <w:p w14:paraId="78174B97" w14:textId="77777777" w:rsidR="000635EF" w:rsidRPr="00B001B0" w:rsidRDefault="000635EF" w:rsidP="003630D8">
      <w:pPr>
        <w:pStyle w:val="Normal-retait0"/>
        <w:spacing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Ein Planer oder Unternehmen ist nicht berechtigt, als Mitglied mehrerer Bietergemeinschaften an der Ausschreibung teilzunehmen.</w:t>
      </w:r>
    </w:p>
    <w:p w14:paraId="30BBD69E" w14:textId="77777777" w:rsidR="00902DC9" w:rsidRPr="00B001B0" w:rsidRDefault="000635EF" w:rsidP="003630D8">
      <w:pPr>
        <w:pStyle w:val="Normal-retait0"/>
        <w:spacing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Ein Planer oder Unternehmen ist berechtigt, als Mitglied mehrerer Bietergemeinschaften an der Ausschreibung teilzunehmen, sofern er oder es nicht gleichzeitig eine federführende Funktion innerhalb verschiedener Bietergemeinschaften ausübt.</w:t>
      </w:r>
    </w:p>
    <w:p w14:paraId="3125417E" w14:textId="77777777" w:rsidR="00902DC9" w:rsidRPr="00B001B0" w:rsidRDefault="00902DC9" w:rsidP="003630D8">
      <w:pPr>
        <w:pStyle w:val="Normal-retait0"/>
        <w:tabs>
          <w:tab w:val="left" w:pos="3969"/>
          <w:tab w:val="left" w:pos="4253"/>
          <w:tab w:val="left" w:pos="4678"/>
          <w:tab w:val="left" w:pos="4962"/>
          <w:tab w:val="left" w:pos="5387"/>
          <w:tab w:val="left" w:pos="5670"/>
          <w:tab w:val="left" w:pos="6096"/>
          <w:tab w:val="left" w:pos="6379"/>
          <w:tab w:val="left" w:pos="6804"/>
          <w:tab w:val="left" w:pos="7088"/>
        </w:tabs>
        <w:spacing w:line="280" w:lineRule="exact"/>
        <w:ind w:left="1843" w:hanging="425"/>
        <w:rPr>
          <w:rFonts w:cs="Arial"/>
          <w:szCs w:val="22"/>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Schliessen sich mehrere Planer oder Unternehmen zu einer interdisziplinären Arbeitsgemeinschaft zusammen, kann der Anbieter mehrere Beauftragte oder Unternehmen vorschlagen, die zusammen die verlangten Kompetenzen auf sich vereinen. Die Zahl der Beauftragten oder Unternehmen pro Kompetenz ist beschränkt auf:</w:t>
      </w:r>
    </w:p>
    <w:p w14:paraId="7D4E4D4B" w14:textId="77777777" w:rsidR="000635EF" w:rsidRPr="00B001B0" w:rsidRDefault="000635EF" w:rsidP="003630D8">
      <w:pPr>
        <w:pStyle w:val="Normal-retait0"/>
        <w:tabs>
          <w:tab w:val="left" w:pos="2268"/>
          <w:tab w:val="left" w:pos="2694"/>
          <w:tab w:val="left" w:pos="3119"/>
          <w:tab w:val="left" w:pos="3544"/>
          <w:tab w:val="left" w:pos="3969"/>
          <w:tab w:val="left" w:pos="4536"/>
          <w:tab w:val="left" w:pos="4962"/>
        </w:tabs>
        <w:spacing w:after="0" w:line="280" w:lineRule="exact"/>
        <w:ind w:left="1843"/>
        <w:rPr>
          <w:rFonts w:cs="Arial"/>
          <w:szCs w:val="22"/>
          <w:lang w:val="de-CH"/>
        </w:rPr>
      </w:pPr>
      <w:r w:rsidRPr="00B001B0">
        <w:rPr>
          <w:rFonts w:cs="Arial"/>
          <w:lang w:val="de-CH"/>
        </w:rPr>
        <w:fldChar w:fldCharType="begin">
          <w:ffData>
            <w:name w:val="CaseACocher51"/>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1</w:t>
      </w:r>
      <w:r w:rsidRPr="00B001B0">
        <w:rPr>
          <w:rFonts w:cs="Arial"/>
          <w:lang w:val="de-CH"/>
        </w:rPr>
        <w:tab/>
      </w:r>
      <w:r w:rsidRPr="00B001B0">
        <w:rPr>
          <w:rFonts w:cs="Arial"/>
          <w:lang w:val="de-CH"/>
        </w:rPr>
        <w:fldChar w:fldCharType="begin">
          <w:ffData>
            <w:name w:val="CaseACocher52"/>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2</w:t>
      </w:r>
      <w:r w:rsidRPr="00B001B0">
        <w:rPr>
          <w:rFonts w:cs="Arial"/>
          <w:lang w:val="de-CH"/>
        </w:rPr>
        <w:tab/>
      </w:r>
      <w:r w:rsidRPr="00B001B0">
        <w:rPr>
          <w:rFonts w:cs="Arial"/>
          <w:lang w:val="de-CH"/>
        </w:rPr>
        <w:fldChar w:fldCharType="begin">
          <w:ffData>
            <w:name w:val="CaseACocher53"/>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3</w:t>
      </w:r>
      <w:r w:rsidRPr="00B001B0">
        <w:rPr>
          <w:rFonts w:cs="Arial"/>
          <w:lang w:val="de-CH"/>
        </w:rPr>
        <w:tab/>
      </w:r>
      <w:r w:rsidRPr="00B001B0">
        <w:rPr>
          <w:rFonts w:cs="Arial"/>
          <w:lang w:val="de-CH"/>
        </w:rPr>
        <w:fldChar w:fldCharType="begin">
          <w:ffData>
            <w:name w:val="CaseACocher53"/>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andere Anzahl:</w:t>
      </w:r>
      <w:r w:rsidRPr="00B001B0">
        <w:rPr>
          <w:rFonts w:cs="Arial"/>
          <w:lang w:val="de-CH"/>
        </w:rPr>
        <w:fldChar w:fldCharType="begin">
          <w:ffData>
            <w:name w:val="Texte62"/>
            <w:enabled/>
            <w:calcOnExit w:val="0"/>
            <w:textInput>
              <w:type w:val="number"/>
              <w:maxLength w:val="2"/>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FF8443C" w14:textId="77777777" w:rsidR="00381BB7" w:rsidRPr="00B001B0" w:rsidRDefault="00381BB7" w:rsidP="00370A60">
      <w:pPr>
        <w:pStyle w:val="Normal-retait0"/>
        <w:tabs>
          <w:tab w:val="left" w:pos="7371"/>
          <w:tab w:val="left" w:pos="7655"/>
          <w:tab w:val="left" w:pos="8080"/>
          <w:tab w:val="left" w:pos="8364"/>
          <w:tab w:val="left" w:pos="8789"/>
          <w:tab w:val="left" w:pos="9072"/>
        </w:tabs>
        <w:spacing w:after="0" w:line="280" w:lineRule="exact"/>
        <w:ind w:left="567" w:hanging="1"/>
        <w:rPr>
          <w:rFonts w:cs="Arial"/>
          <w:b/>
          <w:bCs/>
          <w:iCs/>
          <w:szCs w:val="22"/>
          <w:lang w:val="de-CH"/>
        </w:rPr>
      </w:pPr>
    </w:p>
    <w:p w14:paraId="325E93BB" w14:textId="03904057" w:rsidR="000635EF" w:rsidRPr="00B001B0" w:rsidRDefault="000635EF" w:rsidP="003630D8">
      <w:pPr>
        <w:pStyle w:val="Normal-retait0"/>
        <w:spacing w:after="0" w:line="280" w:lineRule="exact"/>
        <w:ind w:left="1276" w:hanging="1"/>
        <w:rPr>
          <w:rFonts w:cs="Arial"/>
          <w:szCs w:val="22"/>
          <w:lang w:val="de-CH"/>
        </w:rPr>
      </w:pPr>
      <w:r w:rsidRPr="00B001B0">
        <w:rPr>
          <w:rFonts w:cs="Arial"/>
          <w:lang w:val="de-CH"/>
        </w:rPr>
        <w:t>Bei einer Bietergemeinschaft für die Ausführung des Auftrags muss der Anbieter in Anhang P4 die Namen aller Unternehmen und Büros, die aufgrund ihrer Fachkompetenz beteiligt sind</w:t>
      </w:r>
      <w:r w:rsidR="00CE709E">
        <w:rPr>
          <w:rFonts w:cs="Arial"/>
          <w:lang w:val="de-CH"/>
        </w:rPr>
        <w:t>,</w:t>
      </w:r>
      <w:r w:rsidR="00CE709E" w:rsidRPr="00CE709E">
        <w:rPr>
          <w:rFonts w:cs="Arial"/>
          <w:lang w:val="de-CH"/>
        </w:rPr>
        <w:t xml:space="preserve"> </w:t>
      </w:r>
      <w:r w:rsidR="00CE709E" w:rsidRPr="00B001B0">
        <w:rPr>
          <w:rFonts w:cs="Arial"/>
          <w:lang w:val="de-CH"/>
        </w:rPr>
        <w:t>angeben</w:t>
      </w:r>
      <w:r w:rsidRPr="00B001B0">
        <w:rPr>
          <w:rFonts w:cs="Arial"/>
          <w:lang w:val="de-CH"/>
        </w:rPr>
        <w:t>.</w:t>
      </w:r>
    </w:p>
    <w:p w14:paraId="71562FEB" w14:textId="77777777" w:rsidR="00381BB7" w:rsidRPr="00B001B0" w:rsidRDefault="00381BB7" w:rsidP="003630D8">
      <w:pPr>
        <w:pStyle w:val="Normal-retait0"/>
        <w:spacing w:after="0" w:line="280" w:lineRule="exact"/>
        <w:ind w:left="1276" w:hanging="1"/>
        <w:rPr>
          <w:rFonts w:cs="Arial"/>
          <w:szCs w:val="22"/>
          <w:lang w:val="de-CH"/>
        </w:rPr>
      </w:pPr>
    </w:p>
    <w:p w14:paraId="1279330D" w14:textId="50010088" w:rsidR="00902DC9" w:rsidRPr="00B001B0" w:rsidRDefault="00902DC9" w:rsidP="003630D8">
      <w:pPr>
        <w:pStyle w:val="Normal-retait0"/>
        <w:spacing w:after="0" w:line="280" w:lineRule="exact"/>
        <w:ind w:left="1276" w:hanging="1"/>
        <w:rPr>
          <w:rFonts w:cs="Arial"/>
          <w:szCs w:val="22"/>
          <w:lang w:val="de-CH"/>
        </w:rPr>
      </w:pPr>
      <w:r w:rsidRPr="00B001B0">
        <w:rPr>
          <w:rFonts w:cs="Arial"/>
          <w:lang w:val="de-CH"/>
        </w:rPr>
        <w:t xml:space="preserve">Die Bietergemeinschaft zur Ausführung des Auftrags und die interdisziplinäre Arbeitsgemeinschaft müssen bei Vertragsunterzeichnung als einfache Gesellschaft im Sinne von Art. 530 ff. des Schweizerischen Obligationenrechts (OR) </w:t>
      </w:r>
      <w:r w:rsidR="00CE709E">
        <w:rPr>
          <w:rFonts w:cs="Arial"/>
          <w:lang w:val="de-CH"/>
        </w:rPr>
        <w:t>gegründet</w:t>
      </w:r>
      <w:r w:rsidR="00CE709E" w:rsidRPr="00B001B0">
        <w:rPr>
          <w:rFonts w:cs="Arial"/>
          <w:lang w:val="de-CH"/>
        </w:rPr>
        <w:t xml:space="preserve"> </w:t>
      </w:r>
      <w:r w:rsidRPr="00B001B0">
        <w:rPr>
          <w:rFonts w:cs="Arial"/>
          <w:lang w:val="de-CH"/>
        </w:rPr>
        <w:t>sein.</w:t>
      </w:r>
    </w:p>
    <w:p w14:paraId="4EA823C2" w14:textId="77777777" w:rsidR="00381BB7" w:rsidRPr="00B001B0" w:rsidRDefault="00381BB7" w:rsidP="003630D8">
      <w:pPr>
        <w:pStyle w:val="Normal-retait0"/>
        <w:spacing w:after="0" w:line="280" w:lineRule="exact"/>
        <w:ind w:left="1276" w:hanging="1"/>
        <w:rPr>
          <w:rFonts w:cs="Arial"/>
          <w:szCs w:val="22"/>
          <w:lang w:val="de-CH"/>
        </w:rPr>
      </w:pPr>
    </w:p>
    <w:p w14:paraId="23709F7F" w14:textId="77777777" w:rsidR="000635EF" w:rsidRPr="00B001B0" w:rsidRDefault="000635EF" w:rsidP="003630D8">
      <w:pPr>
        <w:pStyle w:val="Normal-retait0"/>
        <w:spacing w:after="0" w:line="280" w:lineRule="exact"/>
        <w:ind w:left="1276" w:hanging="1"/>
        <w:rPr>
          <w:rFonts w:cs="Arial"/>
          <w:szCs w:val="22"/>
          <w:lang w:val="de-CH"/>
        </w:rPr>
      </w:pPr>
      <w:r w:rsidRPr="00B001B0">
        <w:rPr>
          <w:rFonts w:cs="Arial"/>
          <w:lang w:val="de-CH"/>
        </w:rPr>
        <w:t xml:space="preserve">Die Bietergemeinschaft oder interdisziplinäre Arbeitsgemeinschaft darf den gesunden und wirksamen Wettbewerb nicht beeinträchtigen und keine Kartellsituation schaffen. Jedes Mitglied muss dieselben Anforderungen und Teilnahmebedingungen, einschliesslich der Unterschriften, erfüllen. Abweichend von Art. 535 OR ernennen die Gesellschafter ein federführendes Unternehmen oder </w:t>
      </w:r>
      <w:r w:rsidRPr="00B001B0">
        <w:rPr>
          <w:rFonts w:cs="Arial"/>
          <w:lang w:val="de-CH"/>
        </w:rPr>
        <w:lastRenderedPageBreak/>
        <w:t>Büro, das die Generalvollmacht hat, um sie gegenüber der Vergabestelle zu vertreten und deren Mitteilungen zu empfangen. Dieses federführende Unternehmen oder Büro stellt die guten Beziehungen zwischen den Gesellschaftern sicher. Jedes Mitglied muss die Verpflichtungen, die die Gesellschafter eingehen oder sich aus dem Vertrags ergeben, in dem vom OR festgelegten Rahmen persönlich und solidarisch erfüllen. Die Gesellschaft kann erst nach Ablauf der gesetzlichen Garantiefristen aufgelöst werden.</w:t>
      </w:r>
    </w:p>
    <w:p w14:paraId="32A392B2" w14:textId="77777777" w:rsidR="00381BB7" w:rsidRPr="00B001B0" w:rsidRDefault="00381BB7" w:rsidP="003630D8">
      <w:pPr>
        <w:pStyle w:val="Normal-retait0"/>
        <w:spacing w:after="0" w:line="280" w:lineRule="exact"/>
        <w:ind w:left="1276" w:hanging="1"/>
        <w:rPr>
          <w:rFonts w:cs="Arial"/>
          <w:szCs w:val="22"/>
          <w:lang w:val="de-CH"/>
        </w:rPr>
      </w:pPr>
    </w:p>
    <w:p w14:paraId="483F7C0C" w14:textId="77777777" w:rsidR="006B1B47" w:rsidRPr="00B001B0" w:rsidRDefault="000635EF" w:rsidP="003630D8">
      <w:pPr>
        <w:spacing w:after="0" w:line="280" w:lineRule="exact"/>
        <w:ind w:left="851" w:hanging="1"/>
        <w:rPr>
          <w:rFonts w:cs="Arial"/>
          <w:szCs w:val="22"/>
          <w:lang w:val="de-CH"/>
        </w:rPr>
      </w:pPr>
      <w:r w:rsidRPr="00B001B0">
        <w:rPr>
          <w:rFonts w:cs="Arial"/>
          <w:lang w:val="de-CH"/>
        </w:rPr>
        <w:t>Bei Nichteinhaltung der oben genannten Anforderungen verfügt die Vergabestelle den Ausschluss der betreffenden Anbieter.</w:t>
      </w:r>
    </w:p>
    <w:p w14:paraId="4686B9D7" w14:textId="77777777" w:rsidR="00102894" w:rsidRPr="00B001B0" w:rsidRDefault="00C67C89" w:rsidP="00C243FB">
      <w:pPr>
        <w:pStyle w:val="Titre2"/>
        <w:rPr>
          <w:lang w:val="de-CH"/>
        </w:rPr>
      </w:pPr>
      <w:bookmarkStart w:id="68" w:name="_Ref177550581"/>
      <w:bookmarkStart w:id="69" w:name="_Toc216200175"/>
      <w:r w:rsidRPr="00B001B0">
        <w:rPr>
          <w:lang w:val="de-CH"/>
        </w:rPr>
        <w:t>Vergabe von Unteraufträgen</w:t>
      </w:r>
      <w:bookmarkEnd w:id="68"/>
      <w:bookmarkEnd w:id="69"/>
    </w:p>
    <w:p w14:paraId="39945302" w14:textId="77651143" w:rsidR="00102894" w:rsidRPr="003630D8" w:rsidRDefault="00C67C89" w:rsidP="003630D8">
      <w:pPr>
        <w:spacing w:line="280" w:lineRule="exact"/>
        <w:ind w:left="851"/>
        <w:rPr>
          <w:rFonts w:cs="Arial"/>
          <w:vanish/>
          <w:color w:val="FF0000"/>
          <w:sz w:val="20"/>
          <w:highlight w:val="yellow"/>
          <w:lang w:val="de-CH"/>
        </w:rPr>
      </w:pPr>
      <w:r w:rsidRPr="003630D8">
        <w:rPr>
          <w:rFonts w:cs="Arial"/>
          <w:b/>
          <w:vanish/>
          <w:color w:val="FF0000"/>
          <w:sz w:val="20"/>
          <w:highlight w:val="yellow"/>
          <w:lang w:val="de-CH"/>
        </w:rPr>
        <w:t xml:space="preserve">(Hinweis für die Vergabestelle: </w:t>
      </w:r>
      <w:r w:rsidRPr="003630D8">
        <w:rPr>
          <w:rFonts w:cs="Arial"/>
          <w:vanish/>
          <w:color w:val="FF0000"/>
          <w:sz w:val="20"/>
          <w:highlight w:val="yellow"/>
          <w:lang w:val="de-CH"/>
        </w:rPr>
        <w:t xml:space="preserve">Beabsichtigt die Vergabestelle die Zulassung </w:t>
      </w:r>
      <w:r w:rsidR="00CE709E" w:rsidRPr="003630D8">
        <w:rPr>
          <w:rFonts w:cs="Arial"/>
          <w:vanish/>
          <w:color w:val="FF0000"/>
          <w:sz w:val="20"/>
          <w:highlight w:val="yellow"/>
          <w:lang w:val="de-CH"/>
        </w:rPr>
        <w:t xml:space="preserve">der Vergabe </w:t>
      </w:r>
      <w:r w:rsidRPr="003630D8">
        <w:rPr>
          <w:rFonts w:cs="Arial"/>
          <w:vanish/>
          <w:color w:val="FF0000"/>
          <w:sz w:val="20"/>
          <w:highlight w:val="yellow"/>
          <w:lang w:val="de-CH"/>
        </w:rPr>
        <w:t>von Unteraufträgen, so hat sie die einschlägigen kantonalen Rechtsvorschriften zu beachten [vgl. Art. 4 und 6 ÖBG-FR; Art. 35 und 36 RMP-GE; Art. 5 LMP-JU; Art. 5 und 9 Abs. 3 LCMP-NE; Art. 5 LMP-VD; Art. 11 kGIVöB-VS.])</w:t>
      </w:r>
    </w:p>
    <w:p w14:paraId="0A414EC5" w14:textId="77777777" w:rsidR="00C67C89" w:rsidRPr="00B001B0" w:rsidRDefault="00C67C89" w:rsidP="003630D8">
      <w:pPr>
        <w:pStyle w:val="Retraitcorpsdetexte"/>
        <w:spacing w:after="120" w:line="280" w:lineRule="exact"/>
        <w:ind w:left="1560" w:hanging="709"/>
        <w:rPr>
          <w:rFonts w:cs="Arial"/>
          <w:color w:val="auto"/>
          <w:lang w:val="de-CH"/>
        </w:rPr>
      </w:pPr>
      <w:r w:rsidRPr="00B001B0">
        <w:rPr>
          <w:rFonts w:cs="Arial"/>
          <w:color w:val="auto"/>
          <w:lang w:val="de-CH"/>
        </w:rPr>
        <w:fldChar w:fldCharType="begin">
          <w:ffData>
            <w:name w:val="CaseACocher17"/>
            <w:enabled/>
            <w:calcOnExit w:val="0"/>
            <w:checkBox>
              <w:sizeAuto/>
              <w:default w:val="0"/>
            </w:checkBox>
          </w:ffData>
        </w:fldChar>
      </w:r>
      <w:bookmarkStart w:id="70" w:name="CaseACocher17"/>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bookmarkEnd w:id="70"/>
      <w:r w:rsidRPr="00B001B0">
        <w:rPr>
          <w:rFonts w:cs="Arial"/>
          <w:color w:val="auto"/>
          <w:lang w:val="de-CH"/>
        </w:rPr>
        <w:tab/>
        <w:t>Die Vergabe von Unteraufträgen ist nicht zulässig. Gegebenenfalls wird das Angebot vom Verfahren ausgeschlossen.</w:t>
      </w:r>
    </w:p>
    <w:p w14:paraId="06778348" w14:textId="77777777" w:rsidR="00C67C89" w:rsidRPr="00B001B0" w:rsidRDefault="00C67C89" w:rsidP="003630D8">
      <w:pPr>
        <w:pStyle w:val="Retraitcorpsdetexte"/>
        <w:spacing w:after="120" w:line="280" w:lineRule="exact"/>
        <w:ind w:left="1560" w:hanging="709"/>
        <w:rPr>
          <w:rFonts w:cs="Arial"/>
          <w:color w:val="auto"/>
          <w:lang w:val="de-CH"/>
        </w:rPr>
      </w:pPr>
      <w:r w:rsidRPr="00B001B0">
        <w:rPr>
          <w:rFonts w:cs="Arial"/>
          <w:color w:val="auto"/>
          <w:lang w:val="de-CH"/>
        </w:rPr>
        <w:fldChar w:fldCharType="begin">
          <w:ffData>
            <w:name w:val="CaseACocher17"/>
            <w:enabled/>
            <w:calcOnExit w:val="0"/>
            <w:checkBox>
              <w:sizeAuto/>
              <w:default w:val="0"/>
            </w:checkBox>
          </w:ffData>
        </w:fldChar>
      </w:r>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r w:rsidRPr="00B001B0">
        <w:rPr>
          <w:rFonts w:cs="Arial"/>
          <w:color w:val="auto"/>
          <w:lang w:val="de-CH"/>
        </w:rPr>
        <w:tab/>
        <w:t>Die Vergabe von Unteraufträgen ist zulässig, mit Ausnahme der folgenden charakteristischen Leistungen, die zwingend vom Anbieter zu erbringen sind:</w:t>
      </w:r>
    </w:p>
    <w:p w14:paraId="31F41EF9" w14:textId="77777777" w:rsidR="00C67C89" w:rsidRPr="00B001B0" w:rsidRDefault="00C67C89" w:rsidP="003630D8">
      <w:pPr>
        <w:pStyle w:val="Normal-retait0"/>
        <w:numPr>
          <w:ilvl w:val="0"/>
          <w:numId w:val="5"/>
        </w:numPr>
        <w:spacing w:line="280" w:lineRule="exact"/>
        <w:ind w:left="1985" w:hanging="425"/>
        <w:rPr>
          <w:rFonts w:cs="Arial"/>
          <w:lang w:val="de-CH"/>
        </w:rPr>
      </w:pPr>
      <w:r w:rsidRPr="00B001B0">
        <w:rPr>
          <w:rFonts w:cs="Arial"/>
          <w:lang w:val="de-CH"/>
        </w:rPr>
        <w:fldChar w:fldCharType="begin">
          <w:ffData>
            <w:name w:val="Texte60"/>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7D550AAC" w14:textId="77777777" w:rsidR="00C67C89" w:rsidRPr="00B001B0" w:rsidRDefault="00C67C89" w:rsidP="003630D8">
      <w:pPr>
        <w:pStyle w:val="Normal-retait0"/>
        <w:numPr>
          <w:ilvl w:val="0"/>
          <w:numId w:val="5"/>
        </w:numPr>
        <w:spacing w:line="280" w:lineRule="exact"/>
        <w:ind w:left="1985" w:hanging="425"/>
        <w:rPr>
          <w:rFonts w:cs="Arial"/>
          <w:lang w:val="de-CH"/>
        </w:rPr>
      </w:pPr>
      <w:r w:rsidRPr="00B001B0">
        <w:rPr>
          <w:rFonts w:cs="Arial"/>
          <w:lang w:val="de-CH"/>
        </w:rPr>
        <w:fldChar w:fldCharType="begin">
          <w:ffData>
            <w:name w:val="Texte60"/>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42876EFB" w14:textId="77777777" w:rsidR="00C67C89" w:rsidRPr="00B001B0" w:rsidRDefault="00C67C89" w:rsidP="003630D8">
      <w:pPr>
        <w:pStyle w:val="Normal-retait0"/>
        <w:numPr>
          <w:ilvl w:val="0"/>
          <w:numId w:val="5"/>
        </w:numPr>
        <w:spacing w:line="280" w:lineRule="exact"/>
        <w:ind w:left="1985" w:hanging="425"/>
        <w:rPr>
          <w:rFonts w:cs="Arial"/>
          <w:lang w:val="de-CH"/>
        </w:rPr>
      </w:pPr>
      <w:r w:rsidRPr="00B001B0">
        <w:rPr>
          <w:rFonts w:cs="Arial"/>
          <w:lang w:val="de-CH"/>
        </w:rPr>
        <w:fldChar w:fldCharType="begin">
          <w:ffData>
            <w:name w:val="Texte60"/>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60B96ED2" w14:textId="517E3158" w:rsidR="00C67C89" w:rsidRPr="00B001B0" w:rsidRDefault="00C67C89" w:rsidP="003630D8">
      <w:pPr>
        <w:pStyle w:val="Normal-retait0"/>
        <w:spacing w:line="280" w:lineRule="exact"/>
        <w:ind w:left="1560" w:hanging="709"/>
        <w:rPr>
          <w:rFonts w:cs="Arial"/>
          <w:lang w:val="de-CH"/>
        </w:rPr>
      </w:pPr>
      <w:r w:rsidRPr="00B001B0">
        <w:rPr>
          <w:rFonts w:cs="Arial"/>
          <w:lang w:val="de-CH"/>
        </w:rPr>
        <w:fldChar w:fldCharType="begin">
          <w:ffData>
            <w:name w:val="CaseACocher18"/>
            <w:enabled/>
            <w:calcOnExit w:val="0"/>
            <w:checkBox>
              <w:sizeAuto/>
              <w:default w:val="0"/>
            </w:checkBox>
          </w:ffData>
        </w:fldChar>
      </w:r>
      <w:bookmarkStart w:id="71" w:name="CaseACocher18"/>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71"/>
      <w:r w:rsidRPr="00B001B0">
        <w:rPr>
          <w:rFonts w:cs="Arial"/>
          <w:lang w:val="de-CH"/>
        </w:rPr>
        <w:tab/>
        <w:t xml:space="preserve">Die Vergabe von Unteraufträgen ist </w:t>
      </w:r>
      <w:r w:rsidR="00CE709E" w:rsidRPr="00B001B0">
        <w:rPr>
          <w:rFonts w:cs="Arial"/>
          <w:lang w:val="de-CH"/>
        </w:rPr>
        <w:t xml:space="preserve">insoweit </w:t>
      </w:r>
      <w:r w:rsidRPr="00B001B0">
        <w:rPr>
          <w:rFonts w:cs="Arial"/>
          <w:lang w:val="de-CH"/>
        </w:rPr>
        <w:t xml:space="preserve">zulässig, </w:t>
      </w:r>
      <w:r w:rsidR="00CE709E">
        <w:rPr>
          <w:rFonts w:cs="Arial"/>
          <w:lang w:val="de-CH"/>
        </w:rPr>
        <w:t xml:space="preserve">als </w:t>
      </w:r>
      <w:r w:rsidRPr="00B001B0">
        <w:rPr>
          <w:rFonts w:cs="Arial"/>
          <w:lang w:val="de-CH"/>
        </w:rPr>
        <w:t xml:space="preserve">dadurch der gesunde und wirksame Wettbewerb nicht beeinträchtigt und keine Kartellsituation geschaffen wird. Der Anteil der Unteraufträge darf in einem solchen Fall </w:t>
      </w:r>
      <w:r w:rsidRPr="00B001B0">
        <w:rPr>
          <w:rFonts w:cs="Arial"/>
          <w:b/>
          <w:lang w:val="de-CH"/>
        </w:rPr>
        <w:fldChar w:fldCharType="begin">
          <w:ffData>
            <w:name w:val="Texte36"/>
            <w:enabled/>
            <w:calcOnExit w:val="0"/>
            <w:textInput>
              <w:type w:val="number"/>
              <w:maxLength w:val="2"/>
            </w:textInput>
          </w:ffData>
        </w:fldChar>
      </w:r>
      <w:bookmarkStart w:id="72" w:name="Texte36"/>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bookmarkEnd w:id="72"/>
      <w:r w:rsidRPr="00B001B0">
        <w:rPr>
          <w:rFonts w:cs="Arial"/>
          <w:b/>
          <w:lang w:val="de-CH"/>
        </w:rPr>
        <w:t> %</w:t>
      </w:r>
      <w:r w:rsidRPr="00B001B0">
        <w:rPr>
          <w:rFonts w:cs="Arial"/>
          <w:lang w:val="de-CH"/>
        </w:rPr>
        <w:t xml:space="preserve"> des Gesamtauftrags nicht überschreiten. Die Anbieter müssen in Anhang R15 des Westschweizer Leitfadens angeben, welche Arbeiten oder Leistungen im Unterauftrag ausgeführt werden sollen; dabei nennen sie Name und Adresse der Subunternehmer, die sie beiziehen wollen. Beträgt der einem Subunternehmer zufallende Anteil </w:t>
      </w:r>
      <w:r w:rsidRPr="00B001B0">
        <w:rPr>
          <w:rFonts w:cs="Arial"/>
          <w:b/>
          <w:lang w:val="de-CH"/>
        </w:rPr>
        <w:fldChar w:fldCharType="begin">
          <w:ffData>
            <w:name w:val="Texte37"/>
            <w:enabled/>
            <w:calcOnExit w:val="0"/>
            <w:textInput>
              <w:type w:val="number"/>
              <w:maxLength w:val="2"/>
            </w:textInput>
          </w:ffData>
        </w:fldChar>
      </w:r>
      <w:bookmarkStart w:id="73" w:name="Texte37"/>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bookmarkEnd w:id="73"/>
      <w:r w:rsidRPr="00B001B0">
        <w:rPr>
          <w:rFonts w:cs="Arial"/>
          <w:b/>
          <w:lang w:val="de-CH"/>
        </w:rPr>
        <w:t xml:space="preserve"> %</w:t>
      </w:r>
      <w:r w:rsidRPr="00B001B0">
        <w:rPr>
          <w:rFonts w:cs="Arial"/>
          <w:lang w:val="de-CH"/>
        </w:rPr>
        <w:t xml:space="preserve"> oder mehr des Gesamtbetrags des Angebots oder der ausgeschriebenen Teilleistung, müssen die Anbieter die in den Ausschreibungsunterlagen verlangten Nachweise und Bescheinigungen auch für die betreffenden Subunternehmer beilegen. Die Vergabestelle kann Bescheinigungen für Subunternehmer aber auch verlangen, wenn deren Anteil unter dem oben genannten Prozentsatz liegt.</w:t>
      </w:r>
    </w:p>
    <w:p w14:paraId="44DD4DBF" w14:textId="77777777" w:rsidR="00C67C89" w:rsidRPr="00B001B0" w:rsidRDefault="00C67C89" w:rsidP="003630D8">
      <w:pPr>
        <w:pStyle w:val="Normal-retait0"/>
        <w:spacing w:line="280" w:lineRule="exact"/>
        <w:ind w:left="851"/>
        <w:rPr>
          <w:rFonts w:cs="Arial"/>
          <w:lang w:val="de-CH"/>
        </w:rPr>
      </w:pPr>
      <w:r w:rsidRPr="00B001B0">
        <w:rPr>
          <w:rFonts w:cs="Arial"/>
          <w:lang w:val="de-CH"/>
        </w:rPr>
        <w:t>Der Subunternehmer darf nicht seinerseits ein Angebot als Anbieter einreichen.</w:t>
      </w:r>
    </w:p>
    <w:p w14:paraId="78FC81F5" w14:textId="77777777" w:rsidR="00102894" w:rsidRPr="00B001B0" w:rsidRDefault="00C67C89" w:rsidP="003630D8">
      <w:pPr>
        <w:pStyle w:val="Normal-retait0"/>
        <w:spacing w:after="0" w:line="280" w:lineRule="exact"/>
        <w:ind w:left="851"/>
        <w:rPr>
          <w:rFonts w:cs="Arial"/>
          <w:lang w:val="de-CH"/>
        </w:rPr>
      </w:pPr>
      <w:r w:rsidRPr="00B001B0">
        <w:rPr>
          <w:rFonts w:cs="Arial"/>
          <w:lang w:val="de-CH"/>
        </w:rPr>
        <w:t>Bei Nichteinhaltung dieser Anforderungen verfügt die Vergabestelle den Ausschluss der betreffenden Anbieter.</w:t>
      </w:r>
    </w:p>
    <w:p w14:paraId="0A129196" w14:textId="77777777" w:rsidR="00064FA1" w:rsidRPr="00B001B0" w:rsidRDefault="00064FA1" w:rsidP="00C243FB">
      <w:pPr>
        <w:pStyle w:val="Titre2"/>
        <w:rPr>
          <w:lang w:val="de-CH"/>
        </w:rPr>
      </w:pPr>
      <w:bookmarkStart w:id="74" w:name="_Toc216200176"/>
      <w:r w:rsidRPr="00B001B0">
        <w:rPr>
          <w:lang w:val="de-CH"/>
        </w:rPr>
        <w:t>Temporärarbeit</w:t>
      </w:r>
      <w:bookmarkEnd w:id="74"/>
    </w:p>
    <w:p w14:paraId="0567EB75" w14:textId="77777777" w:rsidR="00102894" w:rsidRPr="003630D8" w:rsidRDefault="00064FA1" w:rsidP="00963AED">
      <w:pPr>
        <w:pStyle w:val="Paragraphedeliste"/>
        <w:spacing w:line="280" w:lineRule="exact"/>
        <w:ind w:left="851"/>
        <w:rPr>
          <w:rFonts w:cs="Arial"/>
          <w:b/>
          <w:bCs/>
          <w:vanish/>
          <w:color w:val="FF0000"/>
          <w:sz w:val="20"/>
          <w:highlight w:val="yellow"/>
          <w:lang w:val="de-CH"/>
        </w:rPr>
      </w:pPr>
      <w:r w:rsidRPr="003630D8">
        <w:rPr>
          <w:rFonts w:cs="Arial"/>
          <w:b/>
          <w:vanish/>
          <w:color w:val="FF0000"/>
          <w:sz w:val="20"/>
          <w:highlight w:val="yellow"/>
          <w:lang w:val="de-CH"/>
        </w:rPr>
        <w:t xml:space="preserve">(Hinweis für die Vergabestelle: </w:t>
      </w:r>
      <w:r w:rsidRPr="003630D8">
        <w:rPr>
          <w:rFonts w:cs="Arial"/>
          <w:vanish/>
          <w:color w:val="FF0000"/>
          <w:sz w:val="20"/>
          <w:highlight w:val="yellow"/>
          <w:lang w:val="de-CH"/>
        </w:rPr>
        <w:t>Einige kantonale Gesetzgebungen enthalten Bestimmungen zur Temporärarbeit [vgl. Art. 4 Abs. 6 L-AIMP-GE und 35A RMP-GE; Art. 9 LCMP-NE; Art. 12 LMP-JU und 5 OMP-JU; Art. 6 LMP-VD; Art. 12 kGIVöB-VS].)</w:t>
      </w:r>
    </w:p>
    <w:p w14:paraId="7EC0914F" w14:textId="77777777" w:rsidR="00064FA1" w:rsidRPr="00B001B0" w:rsidRDefault="00064FA1" w:rsidP="00963AED">
      <w:pPr>
        <w:spacing w:after="120" w:line="280" w:lineRule="exact"/>
        <w:ind w:left="1418" w:hanging="567"/>
        <w:rPr>
          <w:lang w:val="de-CH"/>
        </w:rPr>
      </w:pPr>
      <w:r w:rsidRPr="00B001B0">
        <w:rPr>
          <w:lang w:val="de-CH"/>
        </w:rPr>
        <w:fldChar w:fldCharType="begin">
          <w:ffData>
            <w:name w:val="CaseACocher17"/>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Temporärarbeit ist gemäss den einschlägigen Bestimmungen über den Personalverleih und den allfälligen kantonalen Bestimmungen zulässig (Art. 4 Abs. 6 L-AIMP-GE und 35A RMP-GE; Art. 12 LMP-JU und 5 OMP-JU; Art. 9 LCMP-NE; Art. 6 LMP-VD; Art. 12 kGIVöB-VS).</w:t>
      </w:r>
    </w:p>
    <w:p w14:paraId="3C93918A" w14:textId="77777777" w:rsidR="00102894" w:rsidRPr="00B001B0" w:rsidRDefault="00064FA1" w:rsidP="00963AED">
      <w:pPr>
        <w:spacing w:after="120" w:line="280" w:lineRule="exact"/>
        <w:ind w:left="1418" w:hanging="567"/>
        <w:rPr>
          <w:lang w:val="de-CH"/>
        </w:rPr>
      </w:pPr>
      <w:r w:rsidRPr="00B001B0">
        <w:rPr>
          <w:lang w:val="de-CH"/>
        </w:rPr>
        <w:fldChar w:fldCharType="begin">
          <w:ffData>
            <w:name w:val="CaseACocher17"/>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Temporärarbeit ist im Rahmen dieses Auftrags nicht zulässig.</w:t>
      </w:r>
    </w:p>
    <w:p w14:paraId="04432F22" w14:textId="77777777" w:rsidR="00064FA1" w:rsidRPr="003630D8" w:rsidRDefault="00064FA1" w:rsidP="00963AED">
      <w:pPr>
        <w:spacing w:after="120" w:line="280" w:lineRule="exact"/>
        <w:ind w:left="1418"/>
        <w:rPr>
          <w:rFonts w:cs="Arial"/>
          <w:vanish/>
          <w:color w:val="FF0000"/>
          <w:sz w:val="20"/>
          <w:highlight w:val="yellow"/>
          <w:lang w:val="de-CH"/>
        </w:rPr>
      </w:pPr>
      <w:r w:rsidRPr="003630D8">
        <w:rPr>
          <w:rFonts w:cs="Arial"/>
          <w:b/>
          <w:vanish/>
          <w:color w:val="FF0000"/>
          <w:sz w:val="20"/>
          <w:highlight w:val="yellow"/>
          <w:lang w:val="de-CH"/>
        </w:rPr>
        <w:t xml:space="preserve">(Hinweis für die Vergabestelle: </w:t>
      </w:r>
      <w:r w:rsidRPr="003630D8">
        <w:rPr>
          <w:rFonts w:cs="Arial"/>
          <w:vanish/>
          <w:color w:val="FF0000"/>
          <w:sz w:val="20"/>
          <w:highlight w:val="yellow"/>
          <w:lang w:val="de-CH"/>
        </w:rPr>
        <w:t>Im Kanton Wallis muss ein Anteil von 30 % Temporärarbeit zugelassen werden, sodass dieses Kästchen in diesem Kanton nicht angekreuzt werden darf [siehe Art. 12 kGIVöB-VS].)</w:t>
      </w:r>
    </w:p>
    <w:p w14:paraId="2073D038" w14:textId="77777777" w:rsidR="00497864" w:rsidRPr="00B001B0" w:rsidRDefault="00497864" w:rsidP="00963AED">
      <w:pPr>
        <w:spacing w:line="280" w:lineRule="exact"/>
        <w:ind w:left="1418"/>
        <w:rPr>
          <w:lang w:val="de-CH"/>
        </w:rPr>
      </w:pPr>
    </w:p>
    <w:p w14:paraId="1607B5E9" w14:textId="77777777" w:rsidR="00064FA1" w:rsidRPr="00B001B0" w:rsidRDefault="00064FA1" w:rsidP="00963AED">
      <w:pPr>
        <w:spacing w:after="120" w:line="280" w:lineRule="exact"/>
        <w:ind w:left="851"/>
        <w:rPr>
          <w:rFonts w:cs="Arial"/>
          <w:szCs w:val="22"/>
          <w:lang w:val="de-CH"/>
        </w:rPr>
      </w:pPr>
      <w:r w:rsidRPr="00B001B0">
        <w:rPr>
          <w:rFonts w:cs="Arial"/>
          <w:lang w:val="de-CH"/>
        </w:rPr>
        <w:lastRenderedPageBreak/>
        <w:t>Bei Nichteinhaltung der oben genannten Anforderungen verfügt die Vergabestelle den Ausschluss der betreffenden Anbieter bzw. den Widerruf des Zuschlags. Weitere Sanktionen (Busse, Konventionalstrafen) bleiben vorbehalten (Art. 2 Abs. 1 Bst. c L-AIMP-GE; Art. 12 Abs. 4 und 6 kGIVöB-VS).</w:t>
      </w:r>
    </w:p>
    <w:p w14:paraId="40DA5CA6" w14:textId="77777777" w:rsidR="000635EF" w:rsidRPr="00B001B0" w:rsidRDefault="00F54345" w:rsidP="00C243FB">
      <w:pPr>
        <w:pStyle w:val="Titre2"/>
        <w:rPr>
          <w:lang w:val="de-CH"/>
        </w:rPr>
      </w:pPr>
      <w:bookmarkStart w:id="75" w:name="_Toc216200177"/>
      <w:r w:rsidRPr="00B001B0">
        <w:rPr>
          <w:lang w:val="de-CH"/>
        </w:rPr>
        <w:t>Einreichung mehrerer Angebote</w:t>
      </w:r>
      <w:bookmarkEnd w:id="75"/>
    </w:p>
    <w:p w14:paraId="14211E34" w14:textId="08971996" w:rsidR="000635EF" w:rsidRPr="00B001B0" w:rsidRDefault="00B054E0" w:rsidP="00963AED">
      <w:pPr>
        <w:pStyle w:val="Normal-retait0"/>
        <w:spacing w:after="0" w:line="280" w:lineRule="exact"/>
        <w:ind w:left="851"/>
        <w:rPr>
          <w:rFonts w:cs="Arial"/>
          <w:lang w:val="de-CH"/>
        </w:rPr>
      </w:pPr>
      <w:r w:rsidRPr="00B001B0">
        <w:rPr>
          <w:rFonts w:cs="Arial"/>
          <w:lang w:val="de-CH"/>
        </w:rPr>
        <w:t xml:space="preserve">Für den betreffenden Auftrag kann ein Anbieter, ein Unternehmen oder eine Bietergemeinschaft (Konsortium oder interdisziplinäre Arbeitsgemeinschaft) nur ein Angebot als Anbieter einreichen. </w:t>
      </w:r>
      <w:r w:rsidR="00CE709E">
        <w:rPr>
          <w:rFonts w:cs="Arial"/>
          <w:lang w:val="de-CH"/>
        </w:rPr>
        <w:t xml:space="preserve">Bei </w:t>
      </w:r>
      <w:r w:rsidRPr="00B001B0">
        <w:rPr>
          <w:rFonts w:cs="Arial"/>
          <w:lang w:val="de-CH"/>
        </w:rPr>
        <w:t xml:space="preserve">Büros oder Unternehmen, die unter derselben Firma auftreten und die gleiche Tätigkeit ausüben, </w:t>
      </w:r>
      <w:r w:rsidR="00CE709E">
        <w:rPr>
          <w:rFonts w:cs="Arial"/>
          <w:lang w:val="de-CH"/>
        </w:rPr>
        <w:t>kann</w:t>
      </w:r>
      <w:r w:rsidR="00CE709E" w:rsidRPr="00B001B0">
        <w:rPr>
          <w:rFonts w:cs="Arial"/>
          <w:lang w:val="de-CH"/>
        </w:rPr>
        <w:t xml:space="preserve"> </w:t>
      </w:r>
      <w:r w:rsidRPr="00B001B0">
        <w:rPr>
          <w:rFonts w:cs="Arial"/>
          <w:lang w:val="de-CH"/>
        </w:rPr>
        <w:t xml:space="preserve">nur ein Büro, eine Zweigniederlassung oder eine Tochtergesellschaft </w:t>
      </w:r>
      <w:r w:rsidR="00CE709E">
        <w:rPr>
          <w:rFonts w:cs="Arial"/>
          <w:lang w:val="de-CH"/>
        </w:rPr>
        <w:t>teilnehmen</w:t>
      </w:r>
      <w:r w:rsidRPr="00B001B0">
        <w:rPr>
          <w:rFonts w:cs="Arial"/>
          <w:lang w:val="de-CH"/>
        </w:rPr>
        <w:t>, selbst wenn sie aus verschiedenen Kantonen kommen.</w:t>
      </w:r>
    </w:p>
    <w:p w14:paraId="559078D2" w14:textId="77777777" w:rsidR="0010204E" w:rsidRPr="00B001B0" w:rsidRDefault="0010204E" w:rsidP="00963AED">
      <w:pPr>
        <w:pStyle w:val="Normal-retait0"/>
        <w:spacing w:after="0" w:line="280" w:lineRule="exact"/>
        <w:ind w:left="851"/>
        <w:rPr>
          <w:rFonts w:cs="Arial"/>
          <w:lang w:val="de-CH"/>
        </w:rPr>
      </w:pPr>
    </w:p>
    <w:p w14:paraId="2277F884" w14:textId="27BD4F68" w:rsidR="000635EF" w:rsidRPr="00B001B0" w:rsidRDefault="00CE709E" w:rsidP="00963AED">
      <w:pPr>
        <w:pStyle w:val="Normal-retait0"/>
        <w:spacing w:after="0" w:line="280" w:lineRule="exact"/>
        <w:ind w:left="851"/>
        <w:rPr>
          <w:rFonts w:cs="Arial"/>
          <w:lang w:val="de-CH"/>
        </w:rPr>
      </w:pPr>
      <w:r>
        <w:rPr>
          <w:rFonts w:cs="Arial"/>
          <w:lang w:val="de-CH"/>
        </w:rPr>
        <w:t xml:space="preserve">Bei </w:t>
      </w:r>
      <w:r w:rsidR="000635EF" w:rsidRPr="00B001B0">
        <w:rPr>
          <w:rFonts w:cs="Arial"/>
          <w:lang w:val="de-CH"/>
        </w:rPr>
        <w:t xml:space="preserve">Büros oder Unternehmen, die nicht unter derselben Firma auftreten, aber die gleiche Tätigkeit ausüben und in kommerzieller und juristischer Hinsicht sowie unter dem Gesichtspunkt der Entscheidungsbefugnis nachweislich verbunden sind, können nur ein Büro, eine Zweigniederlassung oder eine Tochtergesellschaft </w:t>
      </w:r>
      <w:r>
        <w:rPr>
          <w:rFonts w:cs="Arial"/>
          <w:lang w:val="de-CH"/>
        </w:rPr>
        <w:t>teilnehmen</w:t>
      </w:r>
      <w:r w:rsidR="000635EF" w:rsidRPr="00B001B0">
        <w:rPr>
          <w:rFonts w:cs="Arial"/>
          <w:lang w:val="de-CH"/>
        </w:rPr>
        <w:t>. Im letzteren Fall kann die Vergabestelle von den betreffenden Anbietern Nachweise dafür verlangen, dass sie von anderen Anbietern, die unter derselben oder einer anderen Firma auftreten, kommerziell, rechtlich und hinsichtlich der Entscheidungsbefugnis unabhängig sind.</w:t>
      </w:r>
    </w:p>
    <w:p w14:paraId="6F85ACD4" w14:textId="77777777" w:rsidR="0010204E" w:rsidRPr="00B001B0" w:rsidRDefault="0010204E" w:rsidP="00963AED">
      <w:pPr>
        <w:pStyle w:val="Normal-retait0"/>
        <w:spacing w:after="0" w:line="280" w:lineRule="exact"/>
        <w:ind w:left="851"/>
        <w:rPr>
          <w:rFonts w:cs="Arial"/>
          <w:lang w:val="de-CH"/>
        </w:rPr>
      </w:pPr>
    </w:p>
    <w:p w14:paraId="764428CA" w14:textId="77777777" w:rsidR="000635EF" w:rsidRPr="00B001B0" w:rsidRDefault="000635EF" w:rsidP="00963AED">
      <w:pPr>
        <w:pStyle w:val="Normal-retait0"/>
        <w:tabs>
          <w:tab w:val="left" w:pos="5954"/>
          <w:tab w:val="left" w:pos="6379"/>
        </w:tabs>
        <w:spacing w:line="280" w:lineRule="exact"/>
        <w:ind w:hanging="567"/>
        <w:rPr>
          <w:rFonts w:cs="Arial"/>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Die Subunternehmer sind nicht von diesen Bestimmungen betroffen, d. h. sie können mit verschiedenen Anbietern teilnehmen.</w:t>
      </w:r>
    </w:p>
    <w:p w14:paraId="2FDDBD41" w14:textId="77777777" w:rsidR="000635EF" w:rsidRPr="00B001B0" w:rsidRDefault="000635EF" w:rsidP="00963AED">
      <w:pPr>
        <w:pStyle w:val="Normal-retait0"/>
        <w:tabs>
          <w:tab w:val="left" w:pos="5954"/>
          <w:tab w:val="left" w:pos="6379"/>
        </w:tabs>
        <w:spacing w:after="0" w:line="280" w:lineRule="exact"/>
        <w:ind w:hanging="567"/>
        <w:rPr>
          <w:rFonts w:cs="Arial"/>
          <w:lang w:val="de-CH"/>
        </w:rPr>
      </w:pPr>
      <w:r w:rsidRPr="00B001B0">
        <w:rPr>
          <w:rFonts w:cs="Arial"/>
          <w:lang w:val="de-CH"/>
        </w:rPr>
        <w:fldChar w:fldCharType="begin">
          <w:ffData>
            <w:name w:val="CaseACocher1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Die Subunternehmer sind ebenfalls von diesen Bestimmungen betroffen, d. h. sie können nur mit einem Anbieter teilnehmen.</w:t>
      </w:r>
    </w:p>
    <w:p w14:paraId="68B2216E" w14:textId="77777777" w:rsidR="0010204E" w:rsidRPr="00B001B0" w:rsidRDefault="0010204E" w:rsidP="00370A60">
      <w:pPr>
        <w:pStyle w:val="Normal-retait0"/>
        <w:tabs>
          <w:tab w:val="left" w:pos="5954"/>
          <w:tab w:val="left" w:pos="6379"/>
        </w:tabs>
        <w:spacing w:after="0" w:line="280" w:lineRule="exact"/>
        <w:ind w:left="709"/>
        <w:rPr>
          <w:rFonts w:cs="Arial"/>
          <w:lang w:val="de-CH"/>
        </w:rPr>
      </w:pPr>
    </w:p>
    <w:p w14:paraId="14B9695B" w14:textId="77777777" w:rsidR="000635EF" w:rsidRPr="00B001B0" w:rsidRDefault="000635EF" w:rsidP="00963AED">
      <w:pPr>
        <w:pStyle w:val="Normal-retait0"/>
        <w:tabs>
          <w:tab w:val="left" w:pos="5954"/>
          <w:tab w:val="left" w:pos="6379"/>
        </w:tabs>
        <w:spacing w:after="0" w:line="280" w:lineRule="exact"/>
        <w:ind w:left="851"/>
        <w:rPr>
          <w:rFonts w:cs="Arial"/>
          <w:lang w:val="de-CH"/>
        </w:rPr>
      </w:pPr>
      <w:r w:rsidRPr="00B001B0">
        <w:rPr>
          <w:rFonts w:cs="Arial"/>
          <w:lang w:val="de-CH"/>
        </w:rPr>
        <w:t>Bei Nichteinhaltung dieser Anforderungen beschliesst die Vergabestelle den Ausschluss der betreffenden Angebote.</w:t>
      </w:r>
    </w:p>
    <w:p w14:paraId="280B8D38" w14:textId="77777777" w:rsidR="00102894" w:rsidRPr="00B001B0" w:rsidRDefault="000635EF" w:rsidP="00C243FB">
      <w:pPr>
        <w:pStyle w:val="Titre2"/>
        <w:rPr>
          <w:lang w:val="de-CH"/>
        </w:rPr>
      </w:pPr>
      <w:bookmarkStart w:id="76" w:name="_Toc216200178"/>
      <w:r w:rsidRPr="00B001B0">
        <w:rPr>
          <w:lang w:val="de-CH"/>
        </w:rPr>
        <w:t>Sprache</w:t>
      </w:r>
      <w:bookmarkEnd w:id="76"/>
    </w:p>
    <w:p w14:paraId="5E3569EB" w14:textId="77777777" w:rsidR="00AB4517" w:rsidRPr="003630D8" w:rsidRDefault="00AB4517" w:rsidP="00963AED">
      <w:pPr>
        <w:spacing w:line="280" w:lineRule="exact"/>
        <w:ind w:left="851"/>
        <w:rPr>
          <w:bCs/>
          <w:vanish/>
          <w:color w:val="FF0000"/>
          <w:sz w:val="20"/>
          <w:lang w:val="de-CH"/>
        </w:rPr>
      </w:pPr>
      <w:r w:rsidRPr="003630D8">
        <w:rPr>
          <w:b/>
          <w:vanish/>
          <w:color w:val="FF0000"/>
          <w:sz w:val="20"/>
          <w:highlight w:val="yellow"/>
          <w:lang w:val="de-CH"/>
        </w:rPr>
        <w:t>(Hinweis für die Vergabestelle:</w:t>
      </w:r>
      <w:r w:rsidRPr="003630D8">
        <w:rPr>
          <w:vanish/>
          <w:color w:val="FF0000"/>
          <w:sz w:val="20"/>
          <w:highlight w:val="yellow"/>
          <w:lang w:val="de-CH"/>
        </w:rPr>
        <w:t xml:space="preserve"> Die Vergabestelle achtet darauf, dass dieselben Sprachen gewählt werden wie in den Teilnahmeunterlagen [1. Verfahrensstufe]. Die Vergabestelle muss die kantonalen Vorgaben zur Sprache beachten [vgl. Art. 3 ÖBG-FR; Art. 3 Abs. 2 LCMP-NE; Art. 19 RLMP-VD].)</w:t>
      </w:r>
    </w:p>
    <w:p w14:paraId="422D4EA3" w14:textId="77777777" w:rsidR="000635EF" w:rsidRPr="00B001B0" w:rsidRDefault="000635EF" w:rsidP="00963AED">
      <w:pPr>
        <w:pStyle w:val="Normal-retait0"/>
        <w:spacing w:line="280" w:lineRule="exact"/>
        <w:ind w:left="851"/>
        <w:rPr>
          <w:rFonts w:cs="Arial"/>
          <w:lang w:val="de-CH"/>
        </w:rPr>
      </w:pPr>
      <w:r w:rsidRPr="00B001B0">
        <w:rPr>
          <w:rFonts w:cs="Arial"/>
          <w:lang w:val="de-CH"/>
        </w:rPr>
        <w:t>Verfahrens- und Kommunikationssprache/n ist/sind:</w:t>
      </w:r>
    </w:p>
    <w:p w14:paraId="5F2E9D21" w14:textId="77777777" w:rsidR="000635EF" w:rsidRPr="00B001B0" w:rsidRDefault="000635EF" w:rsidP="00963AED">
      <w:pPr>
        <w:pStyle w:val="Normal-retait0"/>
        <w:spacing w:after="0" w:line="280" w:lineRule="exact"/>
        <w:ind w:left="851"/>
        <w:rPr>
          <w:rFonts w:cs="Arial"/>
          <w:b/>
          <w:bCs/>
          <w:lang w:val="de-CH"/>
        </w:rPr>
      </w:pPr>
      <w:r w:rsidRPr="00B001B0">
        <w:rPr>
          <w:rFonts w:cs="Arial"/>
          <w:b/>
          <w:lang w:val="de-CH"/>
        </w:rPr>
        <w:fldChar w:fldCharType="begin">
          <w:ffData>
            <w:name w:val="CaseACocher19"/>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Französisch</w:t>
      </w:r>
      <w:r w:rsidRPr="00B001B0">
        <w:rPr>
          <w:rFonts w:cs="Arial"/>
          <w:b/>
          <w:lang w:val="de-CH"/>
        </w:rPr>
        <w:tab/>
      </w:r>
      <w:r w:rsidRPr="00B001B0">
        <w:rPr>
          <w:rFonts w:cs="Arial"/>
          <w:b/>
          <w:lang w:val="de-CH"/>
        </w:rPr>
        <w:fldChar w:fldCharType="begin">
          <w:ffData>
            <w:name w:val="CaseACocher20"/>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Deutsch</w:t>
      </w:r>
      <w:r w:rsidRPr="00B001B0">
        <w:rPr>
          <w:rFonts w:cs="Arial"/>
          <w:b/>
          <w:lang w:val="de-CH"/>
        </w:rPr>
        <w:tab/>
      </w:r>
      <w:r w:rsidRPr="00B001B0">
        <w:rPr>
          <w:rFonts w:cs="Arial"/>
          <w:b/>
          <w:lang w:val="de-CH"/>
        </w:rPr>
        <w:fldChar w:fldCharType="begin">
          <w:ffData>
            <w:name w:val="CaseACocher21"/>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Italienisch</w:t>
      </w:r>
      <w:r w:rsidRPr="00B001B0">
        <w:rPr>
          <w:rFonts w:cs="Arial"/>
          <w:b/>
          <w:lang w:val="de-CH"/>
        </w:rPr>
        <w:tab/>
      </w:r>
      <w:r w:rsidRPr="00B001B0">
        <w:rPr>
          <w:rFonts w:cs="Arial"/>
          <w:b/>
          <w:lang w:val="de-CH"/>
        </w:rPr>
        <w:fldChar w:fldCharType="begin">
          <w:ffData>
            <w:name w:val="CaseACocher22"/>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Englisch</w:t>
      </w:r>
    </w:p>
    <w:p w14:paraId="1A4ED3A2" w14:textId="77777777" w:rsidR="000635EF" w:rsidRPr="00B001B0" w:rsidRDefault="000635EF" w:rsidP="00963AED">
      <w:pPr>
        <w:spacing w:line="280" w:lineRule="exact"/>
        <w:ind w:left="851"/>
        <w:rPr>
          <w:lang w:val="de-CH"/>
        </w:rPr>
      </w:pPr>
    </w:p>
    <w:p w14:paraId="5D199CC1" w14:textId="77777777" w:rsidR="000635EF" w:rsidRPr="00B001B0" w:rsidRDefault="000635EF" w:rsidP="00963AED">
      <w:pPr>
        <w:pStyle w:val="Normal-retait0"/>
        <w:spacing w:line="280" w:lineRule="exact"/>
        <w:ind w:left="851"/>
        <w:rPr>
          <w:rFonts w:cs="Arial"/>
          <w:lang w:val="de-CH"/>
        </w:rPr>
      </w:pPr>
      <w:r w:rsidRPr="00B001B0">
        <w:rPr>
          <w:rFonts w:cs="Arial"/>
          <w:lang w:val="de-CH"/>
        </w:rPr>
        <w:t>Die Angebote können in folgender Sprache / folgenden Sprachen erstellt werden:</w:t>
      </w:r>
    </w:p>
    <w:p w14:paraId="3A9F8D14" w14:textId="77777777" w:rsidR="000635EF" w:rsidRPr="00B001B0" w:rsidRDefault="000635EF" w:rsidP="00963AED">
      <w:pPr>
        <w:pStyle w:val="Normal-retait0"/>
        <w:spacing w:after="0" w:line="280" w:lineRule="exact"/>
        <w:ind w:left="851"/>
        <w:rPr>
          <w:rFonts w:cs="Arial"/>
          <w:b/>
          <w:bCs/>
          <w:lang w:val="de-CH"/>
        </w:rPr>
      </w:pPr>
      <w:r w:rsidRPr="00B001B0">
        <w:rPr>
          <w:rFonts w:cs="Arial"/>
          <w:b/>
          <w:lang w:val="de-CH"/>
        </w:rPr>
        <w:fldChar w:fldCharType="begin">
          <w:ffData>
            <w:name w:val="CaseACocher19"/>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Französisch</w:t>
      </w:r>
      <w:r w:rsidRPr="00B001B0">
        <w:rPr>
          <w:rFonts w:cs="Arial"/>
          <w:b/>
          <w:lang w:val="de-CH"/>
        </w:rPr>
        <w:tab/>
      </w:r>
      <w:r w:rsidRPr="00B001B0">
        <w:rPr>
          <w:rFonts w:cs="Arial"/>
          <w:b/>
          <w:lang w:val="de-CH"/>
        </w:rPr>
        <w:fldChar w:fldCharType="begin">
          <w:ffData>
            <w:name w:val="CaseACocher20"/>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Deutsch</w:t>
      </w:r>
      <w:r w:rsidRPr="00B001B0">
        <w:rPr>
          <w:rFonts w:cs="Arial"/>
          <w:b/>
          <w:lang w:val="de-CH"/>
        </w:rPr>
        <w:tab/>
      </w:r>
      <w:r w:rsidRPr="00B001B0">
        <w:rPr>
          <w:rFonts w:cs="Arial"/>
          <w:b/>
          <w:lang w:val="de-CH"/>
        </w:rPr>
        <w:fldChar w:fldCharType="begin">
          <w:ffData>
            <w:name w:val="CaseACocher21"/>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Italienisch</w:t>
      </w:r>
      <w:r w:rsidRPr="00B001B0">
        <w:rPr>
          <w:rFonts w:cs="Arial"/>
          <w:b/>
          <w:lang w:val="de-CH"/>
        </w:rPr>
        <w:tab/>
      </w:r>
      <w:r w:rsidRPr="00B001B0">
        <w:rPr>
          <w:rFonts w:cs="Arial"/>
          <w:b/>
          <w:lang w:val="de-CH"/>
        </w:rPr>
        <w:fldChar w:fldCharType="begin">
          <w:ffData>
            <w:name w:val="CaseACocher22"/>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Englisch</w:t>
      </w:r>
    </w:p>
    <w:p w14:paraId="15F40080" w14:textId="77777777" w:rsidR="000635EF" w:rsidRPr="00B001B0" w:rsidRDefault="000635EF" w:rsidP="00963AED">
      <w:pPr>
        <w:spacing w:line="280" w:lineRule="exact"/>
        <w:ind w:left="851"/>
        <w:rPr>
          <w:lang w:val="de-CH"/>
        </w:rPr>
      </w:pPr>
    </w:p>
    <w:p w14:paraId="4CC3E5DF" w14:textId="77777777" w:rsidR="000635EF" w:rsidRPr="00B001B0" w:rsidRDefault="000635EF" w:rsidP="00963AED">
      <w:pPr>
        <w:pStyle w:val="Normal-retait0"/>
        <w:spacing w:line="280" w:lineRule="exact"/>
        <w:ind w:left="851"/>
        <w:rPr>
          <w:rFonts w:cs="Arial"/>
          <w:lang w:val="de-CH"/>
        </w:rPr>
      </w:pPr>
      <w:r w:rsidRPr="00B001B0">
        <w:rPr>
          <w:rFonts w:cs="Arial"/>
          <w:lang w:val="de-CH"/>
        </w:rPr>
        <w:t>Die Vergabestelle erlaubt es den Anbietern ausnahmsweise, technische Dokumente in folgender Sprache / folgenden Sprachen einzureichen:</w:t>
      </w:r>
    </w:p>
    <w:p w14:paraId="12567EC5" w14:textId="77777777" w:rsidR="000635EF" w:rsidRPr="00B001B0" w:rsidRDefault="000635EF" w:rsidP="00963AED">
      <w:pPr>
        <w:pStyle w:val="Normal-retait0"/>
        <w:spacing w:after="0" w:line="280" w:lineRule="exact"/>
        <w:ind w:left="851"/>
        <w:rPr>
          <w:rFonts w:cs="Arial"/>
          <w:b/>
          <w:bCs/>
          <w:lang w:val="de-CH"/>
        </w:rPr>
      </w:pPr>
      <w:r w:rsidRPr="00B001B0">
        <w:rPr>
          <w:rFonts w:cs="Arial"/>
          <w:b/>
          <w:lang w:val="de-CH"/>
        </w:rPr>
        <w:fldChar w:fldCharType="begin">
          <w:ffData>
            <w:name w:val="CaseACocher20"/>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Französisch</w:t>
      </w:r>
      <w:r w:rsidRPr="00B001B0">
        <w:rPr>
          <w:rFonts w:cs="Arial"/>
          <w:b/>
          <w:lang w:val="de-CH"/>
        </w:rPr>
        <w:tab/>
      </w:r>
      <w:r w:rsidRPr="00B001B0">
        <w:rPr>
          <w:rFonts w:cs="Arial"/>
          <w:b/>
          <w:lang w:val="de-CH"/>
        </w:rPr>
        <w:fldChar w:fldCharType="begin">
          <w:ffData>
            <w:name w:val="CaseACocher21"/>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Italienisch</w:t>
      </w:r>
      <w:r w:rsidRPr="00B001B0">
        <w:rPr>
          <w:rFonts w:cs="Arial"/>
          <w:b/>
          <w:lang w:val="de-CH"/>
        </w:rPr>
        <w:tab/>
      </w:r>
      <w:r w:rsidRPr="00B001B0">
        <w:rPr>
          <w:rFonts w:cs="Arial"/>
          <w:b/>
          <w:lang w:val="de-CH"/>
        </w:rPr>
        <w:fldChar w:fldCharType="begin">
          <w:ffData>
            <w:name w:val="CaseACocher22"/>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Englisch</w:t>
      </w:r>
    </w:p>
    <w:p w14:paraId="1B4A0E7B" w14:textId="77777777" w:rsidR="000635EF" w:rsidRPr="00B001B0" w:rsidRDefault="000635EF" w:rsidP="00963AED">
      <w:pPr>
        <w:spacing w:line="280" w:lineRule="exact"/>
        <w:ind w:left="851"/>
        <w:rPr>
          <w:lang w:val="de-CH"/>
        </w:rPr>
      </w:pPr>
    </w:p>
    <w:p w14:paraId="031A4008" w14:textId="77777777" w:rsidR="000635EF" w:rsidRPr="00B001B0" w:rsidRDefault="000635EF" w:rsidP="00963AED">
      <w:pPr>
        <w:pStyle w:val="Normal-retait0"/>
        <w:spacing w:line="280" w:lineRule="exact"/>
        <w:ind w:left="851"/>
        <w:rPr>
          <w:rFonts w:cs="Arial"/>
          <w:lang w:val="de-CH"/>
        </w:rPr>
      </w:pPr>
      <w:r w:rsidRPr="00B001B0">
        <w:rPr>
          <w:rFonts w:cs="Arial"/>
          <w:lang w:val="de-CH"/>
        </w:rPr>
        <w:t>Für die Ausführung des Auftrags ist folgende Sprache /sind folgende Sprachen zulässig:</w:t>
      </w:r>
    </w:p>
    <w:p w14:paraId="211720FD" w14:textId="77777777" w:rsidR="000635EF" w:rsidRPr="00B001B0" w:rsidRDefault="000635EF" w:rsidP="00963AED">
      <w:pPr>
        <w:pStyle w:val="Normal-retait0"/>
        <w:spacing w:after="0" w:line="280" w:lineRule="exact"/>
        <w:ind w:left="851"/>
        <w:rPr>
          <w:rFonts w:cs="Arial"/>
          <w:b/>
          <w:bCs/>
          <w:lang w:val="de-CH"/>
        </w:rPr>
      </w:pPr>
      <w:r w:rsidRPr="00B001B0">
        <w:rPr>
          <w:rFonts w:cs="Arial"/>
          <w:b/>
          <w:lang w:val="de-CH"/>
        </w:rPr>
        <w:fldChar w:fldCharType="begin">
          <w:ffData>
            <w:name w:val="CaseACocher19"/>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Französisch</w:t>
      </w:r>
      <w:r w:rsidRPr="00B001B0">
        <w:rPr>
          <w:rFonts w:cs="Arial"/>
          <w:b/>
          <w:lang w:val="de-CH"/>
        </w:rPr>
        <w:tab/>
      </w:r>
      <w:r w:rsidRPr="00B001B0">
        <w:rPr>
          <w:rFonts w:cs="Arial"/>
          <w:b/>
          <w:lang w:val="de-CH"/>
        </w:rPr>
        <w:fldChar w:fldCharType="begin">
          <w:ffData>
            <w:name w:val="CaseACocher20"/>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Deutsch</w:t>
      </w:r>
      <w:r w:rsidRPr="00B001B0">
        <w:rPr>
          <w:rFonts w:cs="Arial"/>
          <w:b/>
          <w:lang w:val="de-CH"/>
        </w:rPr>
        <w:tab/>
      </w:r>
      <w:r w:rsidRPr="00B001B0">
        <w:rPr>
          <w:rFonts w:cs="Arial"/>
          <w:b/>
          <w:lang w:val="de-CH"/>
        </w:rPr>
        <w:fldChar w:fldCharType="begin">
          <w:ffData>
            <w:name w:val="CaseACocher21"/>
            <w:enabled/>
            <w:calcOnExit w:val="0"/>
            <w:checkBox>
              <w:sizeAuto/>
              <w:default w:val="0"/>
            </w:checkBox>
          </w:ffData>
        </w:fldChar>
      </w:r>
      <w:r w:rsidRPr="00B001B0">
        <w:rPr>
          <w:rFonts w:cs="Arial"/>
          <w:b/>
          <w:lang w:val="de-CH"/>
        </w:rPr>
        <w:instrText xml:space="preserve"> FORMCHECKBOX </w:instrText>
      </w:r>
      <w:r w:rsidRPr="00B001B0">
        <w:rPr>
          <w:rFonts w:cs="Arial"/>
          <w:b/>
          <w:lang w:val="de-CH"/>
        </w:rPr>
      </w:r>
      <w:r w:rsidRPr="00B001B0">
        <w:rPr>
          <w:rFonts w:cs="Arial"/>
          <w:b/>
          <w:lang w:val="de-CH"/>
        </w:rPr>
        <w:fldChar w:fldCharType="separate"/>
      </w:r>
      <w:r w:rsidRPr="00B001B0">
        <w:rPr>
          <w:rFonts w:cs="Arial"/>
          <w:b/>
          <w:lang w:val="de-CH"/>
        </w:rPr>
        <w:fldChar w:fldCharType="end"/>
      </w:r>
      <w:r w:rsidRPr="00B001B0">
        <w:rPr>
          <w:rFonts w:cs="Arial"/>
          <w:b/>
          <w:lang w:val="de-CH"/>
        </w:rPr>
        <w:tab/>
        <w:t>…</w:t>
      </w:r>
    </w:p>
    <w:p w14:paraId="0F595897" w14:textId="77777777" w:rsidR="000635EF" w:rsidRPr="00B001B0" w:rsidRDefault="000635EF" w:rsidP="00C243FB">
      <w:pPr>
        <w:pStyle w:val="Titre2"/>
        <w:rPr>
          <w:lang w:val="de-CH"/>
        </w:rPr>
      </w:pPr>
      <w:bookmarkStart w:id="77" w:name="_Toc216200179"/>
      <w:r w:rsidRPr="00B001B0">
        <w:rPr>
          <w:lang w:val="de-CH"/>
        </w:rPr>
        <w:lastRenderedPageBreak/>
        <w:t>Gültige Währung(en)</w:t>
      </w:r>
      <w:bookmarkEnd w:id="77"/>
    </w:p>
    <w:p w14:paraId="71A858B1" w14:textId="77777777" w:rsidR="000635EF" w:rsidRPr="00B001B0" w:rsidRDefault="000635EF" w:rsidP="00963AED">
      <w:pPr>
        <w:pStyle w:val="Normal-retait0"/>
        <w:spacing w:line="280" w:lineRule="exact"/>
        <w:ind w:left="851"/>
        <w:rPr>
          <w:rFonts w:cs="Arial"/>
          <w:lang w:val="de-CH"/>
        </w:rPr>
      </w:pPr>
      <w:r w:rsidRPr="00B001B0">
        <w:rPr>
          <w:rFonts w:cs="Arial"/>
          <w:lang w:val="de-CH"/>
        </w:rPr>
        <w:t>Während des gesamten Verfahrens und für die Ausführung des Auftrags wird/werden die folgende/n offizielle/n Währung/en akzeptiert:</w:t>
      </w:r>
    </w:p>
    <w:p w14:paraId="625F7536" w14:textId="77777777" w:rsidR="000635EF" w:rsidRPr="00B001B0" w:rsidRDefault="000635EF" w:rsidP="00963AED">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B001B0">
        <w:rPr>
          <w:rFonts w:eastAsiaTheme="minorHAnsi" w:cs="Arial"/>
          <w:b/>
          <w:lang w:val="de-CH"/>
        </w:rPr>
        <w:fldChar w:fldCharType="begin">
          <w:ffData>
            <w:name w:val="CaseACocher19"/>
            <w:enabled/>
            <w:calcOnExit w:val="0"/>
            <w:checkBox>
              <w:sizeAuto/>
              <w:default w:val="0"/>
            </w:checkBox>
          </w:ffData>
        </w:fldChar>
      </w:r>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r w:rsidRPr="00B001B0">
        <w:rPr>
          <w:rFonts w:eastAsiaTheme="minorHAnsi" w:cs="Arial"/>
          <w:b/>
          <w:lang w:val="de-CH"/>
        </w:rPr>
        <w:tab/>
        <w:t>Schweizer Franken (CHF)</w:t>
      </w:r>
    </w:p>
    <w:p w14:paraId="03207CA7" w14:textId="77777777" w:rsidR="008D4171" w:rsidRPr="00B001B0" w:rsidRDefault="000635EF" w:rsidP="00963AED">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B001B0">
        <w:rPr>
          <w:rFonts w:eastAsiaTheme="minorHAnsi" w:cs="Arial"/>
          <w:b/>
          <w:lang w:val="de-CH"/>
        </w:rPr>
        <w:fldChar w:fldCharType="begin">
          <w:ffData>
            <w:name w:val="CaseACocher20"/>
            <w:enabled/>
            <w:calcOnExit w:val="0"/>
            <w:checkBox>
              <w:sizeAuto/>
              <w:default w:val="0"/>
            </w:checkBox>
          </w:ffData>
        </w:fldChar>
      </w:r>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r w:rsidRPr="00B001B0">
        <w:rPr>
          <w:rFonts w:eastAsiaTheme="minorHAnsi" w:cs="Arial"/>
          <w:b/>
          <w:lang w:val="de-CH"/>
        </w:rPr>
        <w:tab/>
        <w:t>Euro (€)</w:t>
      </w:r>
    </w:p>
    <w:p w14:paraId="105AB297" w14:textId="77777777" w:rsidR="000635EF" w:rsidRPr="00B001B0" w:rsidRDefault="000635EF" w:rsidP="00963AED">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B001B0">
        <w:rPr>
          <w:rFonts w:eastAsiaTheme="minorHAnsi" w:cs="Arial"/>
          <w:b/>
          <w:lang w:val="de-CH"/>
        </w:rPr>
        <w:fldChar w:fldCharType="begin">
          <w:ffData>
            <w:name w:val="CaseACocher21"/>
            <w:enabled/>
            <w:calcOnExit w:val="0"/>
            <w:checkBox>
              <w:sizeAuto/>
              <w:default w:val="0"/>
            </w:checkBox>
          </w:ffData>
        </w:fldChar>
      </w:r>
      <w:r w:rsidRPr="00B001B0">
        <w:rPr>
          <w:rFonts w:eastAsiaTheme="minorHAnsi" w:cs="Arial"/>
          <w:b/>
          <w:lang w:val="de-CH"/>
        </w:rPr>
        <w:instrText xml:space="preserve"> FORMCHECKBOX </w:instrText>
      </w:r>
      <w:r w:rsidRPr="00B001B0">
        <w:rPr>
          <w:rFonts w:eastAsiaTheme="minorHAnsi" w:cs="Arial"/>
          <w:b/>
          <w:lang w:val="de-CH"/>
        </w:rPr>
      </w:r>
      <w:r w:rsidRPr="00B001B0">
        <w:rPr>
          <w:rFonts w:eastAsiaTheme="minorHAnsi" w:cs="Arial"/>
          <w:b/>
          <w:lang w:val="de-CH"/>
        </w:rPr>
        <w:fldChar w:fldCharType="separate"/>
      </w:r>
      <w:r w:rsidRPr="00B001B0">
        <w:rPr>
          <w:rFonts w:eastAsiaTheme="minorHAnsi" w:cs="Arial"/>
          <w:b/>
          <w:lang w:val="de-CH"/>
        </w:rPr>
        <w:fldChar w:fldCharType="end"/>
      </w:r>
      <w:r w:rsidRPr="00B001B0">
        <w:rPr>
          <w:rFonts w:eastAsiaTheme="minorHAnsi" w:cs="Arial"/>
          <w:b/>
          <w:lang w:val="de-CH"/>
        </w:rPr>
        <w:tab/>
        <w:t>Dollar ($)</w:t>
      </w:r>
    </w:p>
    <w:p w14:paraId="02820CE0" w14:textId="77777777" w:rsidR="008D4171" w:rsidRPr="00B001B0" w:rsidRDefault="008D4171" w:rsidP="00963AED">
      <w:pPr>
        <w:spacing w:line="280" w:lineRule="exact"/>
        <w:ind w:left="851"/>
        <w:rPr>
          <w:lang w:val="de-CH"/>
        </w:rPr>
      </w:pPr>
    </w:p>
    <w:p w14:paraId="52349277" w14:textId="77777777" w:rsidR="00102894" w:rsidRPr="00B001B0" w:rsidRDefault="000635EF" w:rsidP="00963AED">
      <w:pPr>
        <w:tabs>
          <w:tab w:val="left" w:pos="4820"/>
          <w:tab w:val="left" w:pos="5245"/>
          <w:tab w:val="left" w:pos="6804"/>
          <w:tab w:val="left" w:pos="7230"/>
        </w:tabs>
        <w:spacing w:before="60" w:after="0" w:line="280" w:lineRule="exact"/>
        <w:ind w:left="851"/>
        <w:rPr>
          <w:rFonts w:cs="Arial"/>
          <w:lang w:val="de-CH"/>
        </w:rPr>
      </w:pPr>
      <w:r w:rsidRPr="00B001B0">
        <w:rPr>
          <w:rFonts w:cs="Arial"/>
          <w:lang w:val="de-CH"/>
        </w:rPr>
        <w:t>Wird eine andere Währung als der CHF verwendet, bestimmt die Vergabestelle den Wechselkurs am letzten Tag der Frist für die Einreichung der Angebote.</w:t>
      </w:r>
    </w:p>
    <w:p w14:paraId="45E3B5B3" w14:textId="249C204D" w:rsidR="00102894" w:rsidRPr="00B001B0" w:rsidRDefault="00F54345" w:rsidP="00C243FB">
      <w:pPr>
        <w:pStyle w:val="Titre2"/>
        <w:rPr>
          <w:lang w:val="de-CH"/>
        </w:rPr>
      </w:pPr>
      <w:bookmarkStart w:id="78" w:name="_Toc216200180"/>
      <w:r w:rsidRPr="00B001B0">
        <w:rPr>
          <w:lang w:val="de-CH"/>
        </w:rPr>
        <w:t xml:space="preserve">Vertraulichkeit und Eigentum </w:t>
      </w:r>
      <w:r w:rsidR="00523BC8">
        <w:rPr>
          <w:lang w:val="de-CH"/>
        </w:rPr>
        <w:t xml:space="preserve">an </w:t>
      </w:r>
      <w:r w:rsidRPr="00B001B0">
        <w:rPr>
          <w:lang w:val="de-CH"/>
        </w:rPr>
        <w:t>de</w:t>
      </w:r>
      <w:r w:rsidR="00523BC8">
        <w:rPr>
          <w:lang w:val="de-CH"/>
        </w:rPr>
        <w:t>n</w:t>
      </w:r>
      <w:r w:rsidRPr="00B001B0">
        <w:rPr>
          <w:lang w:val="de-CH"/>
        </w:rPr>
        <w:t xml:space="preserve"> Dokumente</w:t>
      </w:r>
      <w:r w:rsidR="00523BC8">
        <w:rPr>
          <w:lang w:val="de-CH"/>
        </w:rPr>
        <w:t>n</w:t>
      </w:r>
      <w:r w:rsidRPr="00B001B0">
        <w:rPr>
          <w:lang w:val="de-CH"/>
        </w:rPr>
        <w:t xml:space="preserve"> und Informationen</w:t>
      </w:r>
      <w:bookmarkEnd w:id="78"/>
    </w:p>
    <w:p w14:paraId="4BBE7608" w14:textId="77777777" w:rsidR="00666B64" w:rsidRPr="00B001B0" w:rsidRDefault="00666B64" w:rsidP="00963AED">
      <w:pPr>
        <w:pStyle w:val="Normal-retait0"/>
        <w:spacing w:after="0" w:line="280" w:lineRule="exact"/>
        <w:ind w:left="851"/>
        <w:rPr>
          <w:rFonts w:cs="Arial"/>
          <w:bCs/>
          <w:lang w:val="de-CH"/>
        </w:rPr>
      </w:pPr>
      <w:r w:rsidRPr="00B001B0">
        <w:rPr>
          <w:rFonts w:cs="Arial"/>
          <w:lang w:val="de-CH"/>
        </w:rPr>
        <w:t>Die von der Vergabestelle an die Anbieter übermittelten Unterlagen sind vertraulich und bleiben Eigentum der Vergabestelle.</w:t>
      </w:r>
    </w:p>
    <w:p w14:paraId="64C30139" w14:textId="77777777" w:rsidR="00806123" w:rsidRPr="00B001B0" w:rsidRDefault="00806123" w:rsidP="00963AED">
      <w:pPr>
        <w:spacing w:line="280" w:lineRule="exact"/>
        <w:ind w:left="851"/>
        <w:rPr>
          <w:lang w:val="de-CH"/>
        </w:rPr>
      </w:pPr>
    </w:p>
    <w:p w14:paraId="2812CC43" w14:textId="77777777" w:rsidR="00666B64" w:rsidRPr="00B001B0" w:rsidRDefault="00666B64" w:rsidP="00963AED">
      <w:pPr>
        <w:pStyle w:val="Normal-retait0"/>
        <w:spacing w:after="0" w:line="280" w:lineRule="exact"/>
        <w:ind w:left="851"/>
        <w:rPr>
          <w:rFonts w:cs="Arial"/>
          <w:lang w:val="de-CH"/>
        </w:rPr>
      </w:pPr>
      <w:r w:rsidRPr="00B001B0">
        <w:rPr>
          <w:rFonts w:cs="Arial"/>
          <w:lang w:val="de-CH"/>
        </w:rPr>
        <w:t>Bei Einreichung seines Angebots muss der Anbieter angeben, welche Teile (Kapitel, Unterlagen usw.) seines Antrags er als vertraulich betrachtet.</w:t>
      </w:r>
    </w:p>
    <w:p w14:paraId="7432F709" w14:textId="77777777" w:rsidR="00806123" w:rsidRPr="00B001B0" w:rsidRDefault="00806123" w:rsidP="00963AED">
      <w:pPr>
        <w:spacing w:line="280" w:lineRule="exact"/>
        <w:ind w:left="851"/>
        <w:rPr>
          <w:lang w:val="de-CH"/>
        </w:rPr>
      </w:pPr>
    </w:p>
    <w:p w14:paraId="623C0629" w14:textId="13A07725" w:rsidR="00666B64" w:rsidRPr="00B001B0" w:rsidRDefault="00666B64" w:rsidP="00963AED">
      <w:pPr>
        <w:pStyle w:val="Normal-retait0"/>
        <w:spacing w:after="0" w:line="280" w:lineRule="exact"/>
        <w:ind w:left="851"/>
        <w:rPr>
          <w:rFonts w:cs="Arial"/>
          <w:lang w:val="de-CH"/>
        </w:rPr>
      </w:pPr>
      <w:r w:rsidRPr="00B001B0">
        <w:rPr>
          <w:rFonts w:cs="Arial"/>
          <w:lang w:val="de-CH"/>
        </w:rPr>
        <w:t>Die Vergabestelle bewahrt die für das Ausschreibungsverfahren massgebenden Unterlagen während drei Jahren ab Rechtskraft der Verfügung, die das Vergabeverfahren abschliesst (Zuschlag oder Abbruch des Verfahrens)</w:t>
      </w:r>
      <w:r w:rsidR="00523BC8">
        <w:rPr>
          <w:rFonts w:cs="Arial"/>
          <w:lang w:val="de-CH"/>
        </w:rPr>
        <w:t xml:space="preserve">, </w:t>
      </w:r>
      <w:r w:rsidR="00523BC8" w:rsidRPr="00B001B0">
        <w:rPr>
          <w:rFonts w:cs="Arial"/>
          <w:lang w:val="de-CH"/>
        </w:rPr>
        <w:t>auf</w:t>
      </w:r>
      <w:r w:rsidRPr="00B001B0">
        <w:rPr>
          <w:rFonts w:cs="Arial"/>
          <w:lang w:val="de-CH"/>
        </w:rPr>
        <w:t>.</w:t>
      </w:r>
    </w:p>
    <w:p w14:paraId="33C53055" w14:textId="77777777" w:rsidR="00806123" w:rsidRPr="00B001B0" w:rsidRDefault="00806123" w:rsidP="00963AED">
      <w:pPr>
        <w:spacing w:line="280" w:lineRule="exact"/>
        <w:ind w:left="851"/>
        <w:rPr>
          <w:lang w:val="de-CH"/>
        </w:rPr>
      </w:pPr>
    </w:p>
    <w:p w14:paraId="2EDBF3C3" w14:textId="77777777" w:rsidR="00666B64" w:rsidRPr="00B001B0" w:rsidRDefault="00666B64" w:rsidP="00963AED">
      <w:pPr>
        <w:pStyle w:val="Normal-retait0"/>
        <w:spacing w:after="0" w:line="280" w:lineRule="exact"/>
        <w:ind w:left="851"/>
        <w:rPr>
          <w:rFonts w:cs="Arial"/>
          <w:lang w:val="de-CH"/>
        </w:rPr>
      </w:pPr>
      <w:r w:rsidRPr="00B001B0">
        <w:rPr>
          <w:rFonts w:cs="Arial"/>
          <w:lang w:val="de-CH"/>
        </w:rPr>
        <w:t>Die massgebenden Unterlagen sind in Art. 49 Abs. 2 IVöB 2019 aufgeführt.</w:t>
      </w:r>
    </w:p>
    <w:p w14:paraId="4723533C" w14:textId="77777777" w:rsidR="00806123" w:rsidRPr="00B001B0" w:rsidRDefault="00806123" w:rsidP="00963AED">
      <w:pPr>
        <w:spacing w:line="280" w:lineRule="exact"/>
        <w:ind w:left="851"/>
        <w:rPr>
          <w:lang w:val="de-CH"/>
        </w:rPr>
      </w:pPr>
    </w:p>
    <w:p w14:paraId="313D0502" w14:textId="77777777" w:rsidR="001C68DB" w:rsidRPr="00B001B0" w:rsidRDefault="00666B64" w:rsidP="00963AED">
      <w:pPr>
        <w:pStyle w:val="Normal-retait0"/>
        <w:spacing w:after="0" w:line="280" w:lineRule="exact"/>
        <w:ind w:left="851"/>
        <w:rPr>
          <w:rFonts w:cs="Arial"/>
          <w:lang w:val="de-CH"/>
        </w:rPr>
      </w:pPr>
      <w:r w:rsidRPr="00B001B0">
        <w:rPr>
          <w:rFonts w:cs="Arial"/>
          <w:lang w:val="de-CH"/>
        </w:rPr>
        <w:t>Während der Aufbewahrungsfrist werden die massgebenden Unterlagen vertraulich behandelt. Die Auskunftspflicht gegenüber Behörden bleibt vorbehalten.</w:t>
      </w:r>
    </w:p>
    <w:p w14:paraId="0CF5D9E6" w14:textId="77777777" w:rsidR="000635EF" w:rsidRPr="00B001B0" w:rsidRDefault="000635EF" w:rsidP="00C243FB">
      <w:pPr>
        <w:pStyle w:val="Titre2"/>
        <w:rPr>
          <w:lang w:val="de-CH"/>
        </w:rPr>
      </w:pPr>
      <w:bookmarkStart w:id="79" w:name="_Toc216200181"/>
      <w:r w:rsidRPr="00B001B0">
        <w:rPr>
          <w:lang w:val="de-CH"/>
        </w:rPr>
        <w:t>Gültigkeitsdauer des Angebots</w:t>
      </w:r>
      <w:bookmarkEnd w:id="79"/>
    </w:p>
    <w:p w14:paraId="4EB4FA8F" w14:textId="77777777" w:rsidR="000635EF" w:rsidRPr="003630D8" w:rsidRDefault="00666B64" w:rsidP="00963AED">
      <w:pPr>
        <w:spacing w:line="280" w:lineRule="exact"/>
        <w:ind w:left="851"/>
        <w:rPr>
          <w:vanish/>
          <w:color w:val="FF0000"/>
          <w:sz w:val="20"/>
          <w:lang w:val="de-CH"/>
        </w:rPr>
      </w:pPr>
      <w:r w:rsidRPr="003630D8">
        <w:rPr>
          <w:vanish/>
          <w:color w:val="FF0000"/>
          <w:sz w:val="20"/>
          <w:highlight w:val="yellow"/>
          <w:lang w:val="de-CH"/>
        </w:rPr>
        <w:t>(</w:t>
      </w:r>
      <w:r w:rsidRPr="003630D8">
        <w:rPr>
          <w:b/>
          <w:vanish/>
          <w:color w:val="FF0000"/>
          <w:sz w:val="20"/>
          <w:highlight w:val="yellow"/>
          <w:lang w:val="de-CH"/>
        </w:rPr>
        <w:t>Hinweis für die Vergabestelle</w:t>
      </w:r>
      <w:r w:rsidRPr="003630D8">
        <w:rPr>
          <w:vanish/>
          <w:color w:val="FF0000"/>
          <w:sz w:val="20"/>
          <w:highlight w:val="yellow"/>
          <w:lang w:val="de-CH"/>
        </w:rPr>
        <w:t>: Es wird empfohlen, eine Gültigkeitsdauer von mindestens 6 Monaten und höchstens 3 Jahren vorzusehen.)</w:t>
      </w:r>
    </w:p>
    <w:p w14:paraId="0FFD2E06" w14:textId="0E078BFA" w:rsidR="00102894" w:rsidRPr="00B001B0" w:rsidRDefault="00C967C7" w:rsidP="00963AED">
      <w:pPr>
        <w:spacing w:after="0" w:line="280" w:lineRule="exact"/>
        <w:ind w:left="851"/>
        <w:rPr>
          <w:rFonts w:cs="Arial"/>
          <w:bCs/>
          <w:lang w:val="de-CH"/>
        </w:rPr>
      </w:pPr>
      <w:r w:rsidRPr="00B001B0">
        <w:rPr>
          <w:rFonts w:cs="Arial"/>
          <w:lang w:val="de-CH"/>
        </w:rPr>
        <w:t xml:space="preserve">Die Gültigkeitsdauer des Angebots beträgt </w:t>
      </w:r>
      <w:r w:rsidRPr="00B001B0">
        <w:rPr>
          <w:rFonts w:cs="Arial"/>
          <w:lang w:val="de-CH"/>
        </w:rPr>
        <w:fldChar w:fldCharType="begin">
          <w:ffData>
            <w:name w:val="Texte60"/>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r w:rsidRPr="00B001B0">
        <w:rPr>
          <w:rFonts w:cs="Arial"/>
          <w:lang w:val="de-CH"/>
        </w:rPr>
        <w:t xml:space="preserve"> Monate </w:t>
      </w:r>
      <w:r w:rsidRPr="00B001B0">
        <w:rPr>
          <w:rFonts w:cs="Arial"/>
          <w:b/>
          <w:lang w:val="de-CH"/>
        </w:rPr>
        <w:t>[von der Vergabestelle zu ergänzen]</w:t>
      </w:r>
      <w:r w:rsidRPr="00B001B0">
        <w:rPr>
          <w:rFonts w:cs="Arial"/>
          <w:lang w:val="de-CH"/>
        </w:rPr>
        <w:t xml:space="preserve"> </w:t>
      </w:r>
      <w:r w:rsidR="00523BC8">
        <w:rPr>
          <w:rFonts w:cs="Arial"/>
          <w:lang w:val="de-CH"/>
        </w:rPr>
        <w:t>ab der</w:t>
      </w:r>
      <w:r w:rsidR="00523BC8" w:rsidRPr="00B001B0">
        <w:rPr>
          <w:rFonts w:cs="Arial"/>
          <w:lang w:val="de-CH"/>
        </w:rPr>
        <w:t xml:space="preserve"> </w:t>
      </w:r>
      <w:r w:rsidRPr="00B001B0">
        <w:rPr>
          <w:rFonts w:cs="Arial"/>
          <w:lang w:val="de-CH"/>
        </w:rPr>
        <w:t>Einreichung des Angebots.</w:t>
      </w:r>
    </w:p>
    <w:p w14:paraId="7EDB4922" w14:textId="77777777" w:rsidR="000635EF" w:rsidRPr="00B001B0" w:rsidRDefault="000635EF" w:rsidP="00963AED">
      <w:pPr>
        <w:spacing w:line="280" w:lineRule="exact"/>
        <w:ind w:left="851"/>
        <w:rPr>
          <w:lang w:val="de-CH"/>
        </w:rPr>
      </w:pPr>
    </w:p>
    <w:p w14:paraId="3D919CF4" w14:textId="77777777" w:rsidR="000635EF" w:rsidRPr="00B001B0" w:rsidRDefault="000635EF" w:rsidP="00963AED">
      <w:pPr>
        <w:spacing w:after="120" w:line="280" w:lineRule="exact"/>
        <w:ind w:left="851"/>
        <w:rPr>
          <w:rFonts w:cs="Arial"/>
          <w:b/>
          <w:bCs/>
          <w:lang w:val="de-CH"/>
        </w:rPr>
      </w:pPr>
      <w:r w:rsidRPr="00B001B0">
        <w:rPr>
          <w:rFonts w:cs="Arial"/>
          <w:b/>
          <w:lang w:val="de-CH"/>
        </w:rPr>
        <w:t>Wenn der Auftrag nicht innerhalb der angegebenen Frist vergeben werden kann:</w:t>
      </w:r>
    </w:p>
    <w:p w14:paraId="163F235F" w14:textId="5291BEE0" w:rsidR="000635EF" w:rsidRPr="00B001B0" w:rsidRDefault="000635EF" w:rsidP="00963AED">
      <w:pPr>
        <w:pStyle w:val="Normal-retait0"/>
        <w:spacing w:line="280" w:lineRule="exact"/>
        <w:ind w:left="851" w:hanging="1"/>
        <w:rPr>
          <w:rFonts w:cs="Arial"/>
          <w:lang w:val="de-CH"/>
        </w:rPr>
      </w:pPr>
      <w:r w:rsidRPr="00B001B0">
        <w:rPr>
          <w:rFonts w:cs="Arial"/>
          <w:lang w:val="de-CH"/>
        </w:rPr>
        <w:t xml:space="preserve">behält sich die Vergabestelle das Recht vor, die Anbieter um eine Verlängerung der Gültigkeitsdauer ihres Angebots zu ersuchen; wird dem nicht entsprochen, kann die Vergabestelle den Ausschluss des oder der betreffenden Anbieter oder </w:t>
      </w:r>
      <w:r w:rsidR="00523BC8">
        <w:rPr>
          <w:rFonts w:cs="Arial"/>
          <w:lang w:val="de-CH"/>
        </w:rPr>
        <w:t>den Abbruch</w:t>
      </w:r>
      <w:r w:rsidRPr="00B001B0">
        <w:rPr>
          <w:rFonts w:cs="Arial"/>
          <w:lang w:val="de-CH"/>
        </w:rPr>
        <w:t xml:space="preserve"> des Verfahrens beschliessen.</w:t>
      </w:r>
    </w:p>
    <w:p w14:paraId="0F3CA81D" w14:textId="3C547509" w:rsidR="000635EF" w:rsidRPr="00B001B0" w:rsidRDefault="000635EF" w:rsidP="00963AED">
      <w:pPr>
        <w:pStyle w:val="Normal-retait0"/>
        <w:spacing w:after="0" w:line="280" w:lineRule="exact"/>
        <w:ind w:left="851" w:hanging="1"/>
        <w:rPr>
          <w:rFonts w:cs="Arial"/>
          <w:lang w:val="de-CH"/>
        </w:rPr>
      </w:pPr>
      <w:r w:rsidRPr="00B001B0">
        <w:rPr>
          <w:rFonts w:cs="Arial"/>
          <w:lang w:val="de-CH"/>
        </w:rPr>
        <w:t>Ein eingereichtes Angebot gilt als definitiv und verbindlich. Der Anbieter kann es während der von der Vergabestelle festgelegten Gültigkeitsdauer nicht mehr einseitig zurückziehen, ausser er bring</w:t>
      </w:r>
      <w:r w:rsidR="00523BC8">
        <w:rPr>
          <w:rFonts w:cs="Arial"/>
          <w:lang w:val="de-CH"/>
        </w:rPr>
        <w:t>t</w:t>
      </w:r>
      <w:r w:rsidRPr="00B001B0">
        <w:rPr>
          <w:rFonts w:cs="Arial"/>
          <w:lang w:val="de-CH"/>
        </w:rPr>
        <w:t xml:space="preserve"> Gründe vor, die den Zuschlag in Frage stellen könnten. Hierzu zählt insbesondere ein Nachlass-, Konkurs- oder Betreibungsverfahren. Es kann auch ein vom Willen des Anbieters unabhängiger Grund oder ein wesentlicher Irrtum nach Art. 24 Abs. 1 Ziff. 4 OR geltend gemacht werden. Gegebenenfalls übernimmt der Betroffene die vertragliche Haftung nach Art. 26 OR.</w:t>
      </w:r>
    </w:p>
    <w:p w14:paraId="250A27A5" w14:textId="77777777" w:rsidR="000635EF" w:rsidRPr="00B001B0" w:rsidRDefault="000635EF" w:rsidP="00C243FB">
      <w:pPr>
        <w:pStyle w:val="Titre2"/>
        <w:rPr>
          <w:lang w:val="de-CH"/>
        </w:rPr>
      </w:pPr>
      <w:bookmarkStart w:id="80" w:name="_Toc216200182"/>
      <w:r w:rsidRPr="00B001B0">
        <w:rPr>
          <w:lang w:val="de-CH"/>
        </w:rPr>
        <w:lastRenderedPageBreak/>
        <w:t>Variante</w:t>
      </w:r>
      <w:bookmarkEnd w:id="80"/>
    </w:p>
    <w:p w14:paraId="119FA6E2" w14:textId="0EC7247C"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3"/>
            <w:enabled/>
            <w:calcOnExit w:val="0"/>
            <w:checkBox>
              <w:sizeAuto/>
              <w:default w:val="0"/>
            </w:checkBox>
          </w:ffData>
        </w:fldChar>
      </w:r>
      <w:bookmarkStart w:id="81" w:name="CaseACocher23"/>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81"/>
      <w:r w:rsidRPr="00B001B0">
        <w:rPr>
          <w:rFonts w:cs="Arial"/>
          <w:lang w:val="de-CH"/>
        </w:rPr>
        <w:tab/>
        <w:t>Varianten sind nicht zulässig und werden daher bei der Multikriterienanalyse und beim Zuschlag nicht berücksichtigt. Wenn ein Anbieter Vorschläge zur Optimierung des Pflichtenhefts</w:t>
      </w:r>
      <w:r w:rsidR="00C63994">
        <w:rPr>
          <w:rFonts w:cs="Arial"/>
          <w:lang w:val="de-CH"/>
        </w:rPr>
        <w:t>,</w:t>
      </w:r>
      <w:r w:rsidRPr="00B001B0">
        <w:rPr>
          <w:rFonts w:cs="Arial"/>
          <w:lang w:val="de-CH"/>
        </w:rPr>
        <w:t xml:space="preserve"> zur Änderung der Material- oder Ausrüstungsliste oder eine Ausführungsvariante einreicht, kann die Vergabestelle diese bei </w:t>
      </w:r>
      <w:r w:rsidR="00C63994">
        <w:rPr>
          <w:rFonts w:cs="Arial"/>
          <w:lang w:val="de-CH"/>
        </w:rPr>
        <w:t>den Vertragsverhandlungen</w:t>
      </w:r>
      <w:r w:rsidRPr="00B001B0">
        <w:rPr>
          <w:rFonts w:cs="Arial"/>
          <w:lang w:val="de-CH"/>
        </w:rPr>
        <w:t xml:space="preserve"> miteinbeziehen, wenn der betreffende Anbieter den Zuschlag erhält.</w:t>
      </w:r>
    </w:p>
    <w:p w14:paraId="34D1D996" w14:textId="77777777"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4"/>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Eine Variante ist obligatorisch und muss beziffert sein. Sie muss sich auf folgende Aspekte beziehen:</w:t>
      </w:r>
    </w:p>
    <w:p w14:paraId="71950CC8" w14:textId="77777777" w:rsidR="000635EF" w:rsidRPr="00B001B0" w:rsidRDefault="000635EF" w:rsidP="00963AED">
      <w:pPr>
        <w:pStyle w:val="Normal-retait0"/>
        <w:numPr>
          <w:ilvl w:val="0"/>
          <w:numId w:val="6"/>
        </w:numPr>
        <w:spacing w:line="280" w:lineRule="exact"/>
        <w:ind w:left="1701" w:hanging="284"/>
        <w:rPr>
          <w:rFonts w:cs="Arial"/>
          <w:lang w:val="de-CH"/>
        </w:rPr>
      </w:pPr>
      <w:r w:rsidRPr="00B001B0">
        <w:rPr>
          <w:rFonts w:cs="Arial"/>
          <w:lang w:val="de-CH"/>
        </w:rPr>
        <w:fldChar w:fldCharType="begin">
          <w:ffData>
            <w:name w:val="Texte66"/>
            <w:enabled/>
            <w:calcOnExit w:val="0"/>
            <w:textInput/>
          </w:ffData>
        </w:fldChar>
      </w:r>
      <w:bookmarkStart w:id="82" w:name="Texte66"/>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bookmarkEnd w:id="82"/>
    </w:p>
    <w:p w14:paraId="7E1844D2" w14:textId="77777777" w:rsidR="000635EF" w:rsidRPr="00B001B0" w:rsidRDefault="000635EF" w:rsidP="00963AED">
      <w:pPr>
        <w:pStyle w:val="Normal-retait0"/>
        <w:numPr>
          <w:ilvl w:val="0"/>
          <w:numId w:val="6"/>
        </w:numPr>
        <w:spacing w:line="280" w:lineRule="exact"/>
        <w:ind w:left="1701" w:hanging="284"/>
        <w:rPr>
          <w:rFonts w:cs="Arial"/>
          <w:lang w:val="de-CH"/>
        </w:rPr>
      </w:pPr>
      <w:r w:rsidRPr="00B001B0">
        <w:rPr>
          <w:rFonts w:cs="Arial"/>
          <w:lang w:val="de-CH"/>
        </w:rPr>
        <w:fldChar w:fldCharType="begin">
          <w:ffData>
            <w:name w:val="Texte66"/>
            <w:enabled/>
            <w:calcOnExit w:val="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04152959" w14:textId="77777777" w:rsidR="000635EF" w:rsidRPr="00B001B0" w:rsidRDefault="000635EF" w:rsidP="00963AED">
      <w:pPr>
        <w:pStyle w:val="Normal-retait0"/>
        <w:numPr>
          <w:ilvl w:val="0"/>
          <w:numId w:val="6"/>
        </w:numPr>
        <w:spacing w:line="280" w:lineRule="exact"/>
        <w:ind w:left="1701" w:hanging="284"/>
        <w:rPr>
          <w:rFonts w:cs="Arial"/>
          <w:lang w:val="de-CH"/>
        </w:rPr>
      </w:pPr>
      <w:r w:rsidRPr="00B001B0">
        <w:rPr>
          <w:rFonts w:cs="Arial"/>
          <w:lang w:val="de-CH"/>
        </w:rPr>
        <w:fldChar w:fldCharType="begin">
          <w:ffData>
            <w:name w:val="Texte66"/>
            <w:enabled/>
            <w:calcOnExit w:val="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ADFF4F4" w14:textId="77777777" w:rsidR="000635EF" w:rsidRPr="00B001B0" w:rsidRDefault="000635EF" w:rsidP="00963AED">
      <w:pPr>
        <w:pStyle w:val="Normal-retait0"/>
        <w:numPr>
          <w:ilvl w:val="0"/>
          <w:numId w:val="6"/>
        </w:numPr>
        <w:spacing w:after="0" w:line="280" w:lineRule="exact"/>
        <w:ind w:left="1701" w:hanging="284"/>
        <w:rPr>
          <w:rFonts w:cs="Arial"/>
          <w:lang w:val="de-CH"/>
        </w:rPr>
      </w:pPr>
      <w:r w:rsidRPr="00B001B0">
        <w:rPr>
          <w:rFonts w:cs="Arial"/>
          <w:lang w:val="de-CH"/>
        </w:rPr>
        <w:fldChar w:fldCharType="begin">
          <w:ffData>
            <w:name w:val="Texte66"/>
            <w:enabled/>
            <w:calcOnExit w:val="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p w14:paraId="3CC50244" w14:textId="77777777" w:rsidR="00806123" w:rsidRPr="00B001B0" w:rsidRDefault="00806123" w:rsidP="00963AED">
      <w:pPr>
        <w:pStyle w:val="Normal-retait0"/>
        <w:spacing w:after="0" w:line="280" w:lineRule="exact"/>
        <w:ind w:left="851"/>
        <w:rPr>
          <w:rFonts w:cs="Arial"/>
          <w:lang w:val="de-CH"/>
        </w:rPr>
      </w:pPr>
    </w:p>
    <w:p w14:paraId="6CF4CB6F" w14:textId="77777777" w:rsidR="000635EF" w:rsidRPr="00B001B0" w:rsidRDefault="000635EF" w:rsidP="00963AED">
      <w:pPr>
        <w:pStyle w:val="Normal-retait0"/>
        <w:spacing w:line="280" w:lineRule="exact"/>
        <w:ind w:left="851"/>
        <w:rPr>
          <w:rFonts w:cs="Arial"/>
          <w:lang w:val="de-CH"/>
        </w:rPr>
      </w:pPr>
      <w:r w:rsidRPr="00B001B0">
        <w:rPr>
          <w:rFonts w:cs="Arial"/>
          <w:lang w:val="de-CH"/>
        </w:rPr>
        <w:t>Macht der Anbieter keine Preisangaben, schliesst die Vergabestelle sein Angebot aus.</w:t>
      </w:r>
    </w:p>
    <w:p w14:paraId="062D4E46" w14:textId="77777777"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4"/>
            <w:enabled/>
            <w:calcOnExit w:val="0"/>
            <w:checkBox>
              <w:sizeAuto/>
              <w:default w:val="0"/>
            </w:checkBox>
          </w:ffData>
        </w:fldChar>
      </w:r>
      <w:bookmarkStart w:id="83" w:name="CaseACocher24"/>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83"/>
      <w:r w:rsidRPr="00B001B0">
        <w:rPr>
          <w:rFonts w:cs="Arial"/>
          <w:lang w:val="de-CH"/>
        </w:rPr>
        <w:tab/>
        <w:t>Eine Variante ist zulässig, aber nicht obligatorisch. Die Anbieter können daher Folgendes vorschlagen:</w:t>
      </w:r>
    </w:p>
    <w:p w14:paraId="13208B1B" w14:textId="08CF6405" w:rsidR="00102894" w:rsidRPr="00B001B0" w:rsidRDefault="000635EF" w:rsidP="008B7CAA">
      <w:pPr>
        <w:pStyle w:val="Normal-retait0"/>
        <w:spacing w:line="280" w:lineRule="exact"/>
        <w:ind w:left="1843" w:hanging="425"/>
        <w:rPr>
          <w:rFonts w:cs="Arial"/>
          <w:lang w:val="de-CH"/>
        </w:rPr>
      </w:pPr>
      <w:r w:rsidRPr="00B001B0">
        <w:rPr>
          <w:rFonts w:cs="Arial"/>
          <w:lang w:val="de-CH"/>
        </w:rPr>
        <w:fldChar w:fldCharType="begin">
          <w:ffData>
            <w:name w:val="CaseACocher69"/>
            <w:enabled/>
            <w:calcOnExit w:val="0"/>
            <w:checkBox>
              <w:sizeAuto/>
              <w:default w:val="0"/>
            </w:checkBox>
          </w:ffData>
        </w:fldChar>
      </w:r>
      <w:bookmarkStart w:id="84" w:name="CaseACocher69"/>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84"/>
      <w:r w:rsidRPr="00B001B0">
        <w:rPr>
          <w:rFonts w:cs="Arial"/>
          <w:lang w:val="de-CH"/>
        </w:rPr>
        <w:tab/>
        <w:t>eine Variante für die Produkte, Materialien und/oder Lieferungen, die im Pflichtenheft beschrieben sind (Vorschlag für ein anderes Produkt, Material und/oder eine andere Lieferung);</w:t>
      </w:r>
    </w:p>
    <w:p w14:paraId="62853CB6" w14:textId="77777777" w:rsidR="00102894" w:rsidRPr="00B001B0" w:rsidRDefault="000635EF" w:rsidP="008B7CAA">
      <w:pPr>
        <w:pStyle w:val="Normal-retait0"/>
        <w:spacing w:line="280" w:lineRule="exact"/>
        <w:ind w:left="1843" w:hanging="425"/>
        <w:rPr>
          <w:rFonts w:cs="Arial"/>
          <w:lang w:val="de-CH"/>
        </w:rPr>
      </w:pPr>
      <w:r w:rsidRPr="00B001B0">
        <w:rPr>
          <w:rFonts w:cs="Arial"/>
          <w:lang w:val="de-CH"/>
        </w:rPr>
        <w:fldChar w:fldCharType="begin">
          <w:ffData>
            <w:name w:val="CaseACocher70"/>
            <w:enabled/>
            <w:calcOnExit w:val="0"/>
            <w:checkBox>
              <w:sizeAuto/>
              <w:default w:val="0"/>
            </w:checkBox>
          </w:ffData>
        </w:fldChar>
      </w:r>
      <w:bookmarkStart w:id="85" w:name="CaseACocher70"/>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85"/>
      <w:r w:rsidRPr="00B001B0">
        <w:rPr>
          <w:rFonts w:cs="Arial"/>
          <w:lang w:val="de-CH"/>
        </w:rPr>
        <w:tab/>
        <w:t>eine Variante für die Ausführung des Auftrags (Vorschlag für eine andere Art der Auftragsausführung);</w:t>
      </w:r>
    </w:p>
    <w:p w14:paraId="2C76EAE9" w14:textId="77777777" w:rsidR="000635EF" w:rsidRPr="00B001B0" w:rsidRDefault="000635EF" w:rsidP="008B7CAA">
      <w:pPr>
        <w:pStyle w:val="Normal-retait0"/>
        <w:tabs>
          <w:tab w:val="left" w:pos="1843"/>
        </w:tabs>
        <w:spacing w:after="0" w:line="280" w:lineRule="exact"/>
        <w:ind w:left="1843" w:hanging="425"/>
        <w:rPr>
          <w:rFonts w:cs="Arial"/>
          <w:lang w:val="de-CH"/>
        </w:rPr>
      </w:pPr>
      <w:r w:rsidRPr="00B001B0">
        <w:rPr>
          <w:rFonts w:cs="Arial"/>
          <w:lang w:val="de-CH"/>
        </w:rPr>
        <w:fldChar w:fldCharType="begin">
          <w:ffData>
            <w:name w:val="CaseACocher72"/>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Sonstiges:</w:t>
      </w:r>
      <w:r w:rsidRPr="00B001B0">
        <w:rPr>
          <w:rFonts w:cs="Arial"/>
          <w:lang w:val="de-CH"/>
        </w:rPr>
        <w:tab/>
      </w:r>
      <w:r w:rsidRPr="00B001B0">
        <w:rPr>
          <w:rFonts w:cs="Arial"/>
          <w:lang w:val="de-CH"/>
        </w:rPr>
        <w:fldChar w:fldCharType="begin">
          <w:ffData>
            <w:name w:val="Texte67"/>
            <w:enabled/>
            <w:calcOnExit w:val="0"/>
            <w:textInput>
              <w:maxLength w:val="300"/>
            </w:textInput>
          </w:ffData>
        </w:fldChar>
      </w:r>
      <w:bookmarkStart w:id="86" w:name="Texte67"/>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bookmarkEnd w:id="86"/>
      <w:r w:rsidRPr="00B001B0">
        <w:rPr>
          <w:rFonts w:cs="Arial"/>
          <w:lang w:val="de-CH"/>
        </w:rPr>
        <w:t>.</w:t>
      </w:r>
    </w:p>
    <w:p w14:paraId="691EA97C" w14:textId="77777777" w:rsidR="00806123" w:rsidRPr="00B001B0" w:rsidRDefault="00806123" w:rsidP="00963AED">
      <w:pPr>
        <w:spacing w:line="280" w:lineRule="exact"/>
        <w:ind w:left="1418"/>
        <w:rPr>
          <w:lang w:val="de-CH"/>
        </w:rPr>
      </w:pPr>
    </w:p>
    <w:p w14:paraId="5858E6C4" w14:textId="77777777" w:rsidR="00102894" w:rsidRPr="00B001B0" w:rsidRDefault="000635EF" w:rsidP="00963AED">
      <w:pPr>
        <w:pStyle w:val="Normal-retait0"/>
        <w:spacing w:line="280" w:lineRule="exact"/>
        <w:ind w:left="851"/>
        <w:rPr>
          <w:rFonts w:cs="Arial"/>
          <w:szCs w:val="22"/>
          <w:lang w:val="de-CH"/>
        </w:rPr>
      </w:pPr>
      <w:r w:rsidRPr="00B001B0">
        <w:rPr>
          <w:rFonts w:cs="Arial"/>
          <w:lang w:val="de-CH"/>
        </w:rPr>
        <w:t>Eine Variante ist nur zulässig und wird nur berücksichtigt, wenn:</w:t>
      </w:r>
    </w:p>
    <w:p w14:paraId="6599DC8B" w14:textId="77777777" w:rsidR="000635EF" w:rsidRPr="00B001B0" w:rsidRDefault="000635EF" w:rsidP="00963AED">
      <w:pPr>
        <w:pStyle w:val="Normal-retait0"/>
        <w:spacing w:line="280" w:lineRule="exact"/>
        <w:ind w:left="1134" w:hanging="283"/>
        <w:rPr>
          <w:rFonts w:cs="Arial"/>
          <w:szCs w:val="22"/>
          <w:lang w:val="de-CH"/>
        </w:rPr>
      </w:pPr>
      <w:r w:rsidRPr="00B001B0">
        <w:rPr>
          <w:rFonts w:cs="Arial"/>
          <w:lang w:val="de-CH"/>
        </w:rPr>
        <w:t>a)</w:t>
      </w:r>
      <w:r w:rsidRPr="00B001B0">
        <w:rPr>
          <w:rFonts w:cs="Arial"/>
          <w:lang w:val="de-CH"/>
        </w:rPr>
        <w:tab/>
        <w:t>der Anbieter ein Angebot eingereicht hat, das den Anforderungen des Pflichtenhefts entspricht (Grundangebot);</w:t>
      </w:r>
    </w:p>
    <w:p w14:paraId="5AAEBD8D" w14:textId="77777777" w:rsidR="000635EF" w:rsidRPr="00B001B0" w:rsidRDefault="000635EF" w:rsidP="00963AED">
      <w:pPr>
        <w:pStyle w:val="Normal-retait0"/>
        <w:spacing w:line="280" w:lineRule="exact"/>
        <w:ind w:left="1134" w:hanging="283"/>
        <w:rPr>
          <w:rFonts w:cs="Arial"/>
          <w:szCs w:val="22"/>
          <w:lang w:val="de-CH"/>
        </w:rPr>
      </w:pPr>
      <w:r w:rsidRPr="00B001B0">
        <w:rPr>
          <w:rFonts w:cs="Arial"/>
          <w:lang w:val="de-CH"/>
        </w:rPr>
        <w:t>b)</w:t>
      </w:r>
      <w:r w:rsidRPr="00B001B0">
        <w:rPr>
          <w:rFonts w:cs="Arial"/>
          <w:lang w:val="de-CH"/>
        </w:rPr>
        <w:tab/>
        <w:t>das Grundangebot und die Variante gemäss den in diesem Dokument aufgeführten administrativen Bedingungen zulässig sind;</w:t>
      </w:r>
    </w:p>
    <w:p w14:paraId="7CAAAA21" w14:textId="77777777" w:rsidR="000635EF" w:rsidRPr="00B001B0" w:rsidRDefault="000635EF" w:rsidP="00963AED">
      <w:pPr>
        <w:pStyle w:val="Normal-retait0"/>
        <w:spacing w:line="280" w:lineRule="exact"/>
        <w:ind w:left="1134" w:hanging="283"/>
        <w:rPr>
          <w:rFonts w:cs="Arial"/>
          <w:szCs w:val="22"/>
          <w:lang w:val="de-CH"/>
        </w:rPr>
      </w:pPr>
      <w:r w:rsidRPr="00B001B0">
        <w:rPr>
          <w:rFonts w:cs="Arial"/>
          <w:lang w:val="de-CH"/>
        </w:rPr>
        <w:t>c)</w:t>
      </w:r>
      <w:r w:rsidRPr="00B001B0">
        <w:rPr>
          <w:rFonts w:cs="Arial"/>
          <w:lang w:val="de-CH"/>
        </w:rPr>
        <w:tab/>
        <w:t>sie innerhalb der Frist für die Einreichung des Grundangebots eingereicht wurde;</w:t>
      </w:r>
    </w:p>
    <w:p w14:paraId="3A4DA102" w14:textId="77777777" w:rsidR="000635EF" w:rsidRPr="00B001B0" w:rsidRDefault="000635EF" w:rsidP="00963AED">
      <w:pPr>
        <w:pStyle w:val="Normal-retait0"/>
        <w:spacing w:after="0" w:line="280" w:lineRule="exact"/>
        <w:ind w:left="1134" w:hanging="283"/>
        <w:rPr>
          <w:rFonts w:cs="Arial"/>
          <w:szCs w:val="22"/>
          <w:lang w:val="de-CH"/>
        </w:rPr>
      </w:pPr>
      <w:r w:rsidRPr="00B001B0">
        <w:rPr>
          <w:rFonts w:cs="Arial"/>
          <w:lang w:val="de-CH"/>
        </w:rPr>
        <w:t>d)</w:t>
      </w:r>
      <w:r w:rsidRPr="00B001B0">
        <w:rPr>
          <w:rFonts w:cs="Arial"/>
          <w:lang w:val="de-CH"/>
        </w:rPr>
        <w:tab/>
        <w:t>die Vorschläge der Variante in Sachen Fertigungsqualität und technische Leistungsfähigkeit den im Pflichtenheft aufgeführten Anforderungen mindestens gleichwertig sind.</w:t>
      </w:r>
    </w:p>
    <w:p w14:paraId="4F26AEA8" w14:textId="77777777" w:rsidR="00806123" w:rsidRPr="00B001B0" w:rsidRDefault="00806123" w:rsidP="00963AED">
      <w:pPr>
        <w:pStyle w:val="Normal-retait0"/>
        <w:spacing w:after="0" w:line="280" w:lineRule="exact"/>
        <w:ind w:left="851"/>
        <w:rPr>
          <w:rFonts w:cs="Arial"/>
          <w:lang w:val="de-CH"/>
        </w:rPr>
      </w:pPr>
    </w:p>
    <w:p w14:paraId="1A073036" w14:textId="77777777" w:rsidR="000635EF" w:rsidRPr="00B001B0" w:rsidRDefault="000635EF" w:rsidP="00963AED">
      <w:pPr>
        <w:pStyle w:val="Normal-retait0"/>
        <w:spacing w:after="0" w:line="280" w:lineRule="exact"/>
        <w:ind w:left="851"/>
        <w:rPr>
          <w:rFonts w:cs="Arial"/>
          <w:lang w:val="de-CH"/>
        </w:rPr>
      </w:pPr>
      <w:r w:rsidRPr="00B001B0">
        <w:rPr>
          <w:rFonts w:cs="Arial"/>
          <w:lang w:val="de-CH"/>
        </w:rPr>
        <w:t>In den Unterlagen zur Variante nennt der Anbieter die für sie sprechenden Gründe und Vorzüge in finanzieller, technischer, organisatorischer, betrieblicher und planerischer Hinsicht sowie auch hinsichtlich einer optimalen Umsetzung der Nachhaltigkeitsgrundsätze. In den entsprechenden Unterlagen ist neben den betreffenden Leistungspositionen auch der geschätzte Kosten- und/oder Zeitaufwand (Mehr- oder Minderwert) anzugeben. Für die Ausarbeitung einer Variante müssen die Anbieter selbst aufkommen.</w:t>
      </w:r>
    </w:p>
    <w:p w14:paraId="20D13E8B" w14:textId="77777777" w:rsidR="008A4EE9" w:rsidRPr="00B001B0" w:rsidRDefault="008A4EE9" w:rsidP="00963AED">
      <w:pPr>
        <w:pStyle w:val="Normal-retait0"/>
        <w:spacing w:after="0" w:line="280" w:lineRule="exact"/>
        <w:ind w:left="851"/>
        <w:rPr>
          <w:rFonts w:cs="Arial"/>
          <w:lang w:val="de-CH"/>
        </w:rPr>
      </w:pPr>
    </w:p>
    <w:p w14:paraId="16591372" w14:textId="173CC56C" w:rsidR="000635EF" w:rsidRPr="00B001B0" w:rsidRDefault="000635EF" w:rsidP="00963AED">
      <w:pPr>
        <w:pStyle w:val="Normal-retait0"/>
        <w:spacing w:after="0" w:line="280" w:lineRule="exact"/>
        <w:ind w:left="851"/>
        <w:rPr>
          <w:rFonts w:cs="Arial"/>
          <w:lang w:val="de-CH"/>
        </w:rPr>
      </w:pPr>
      <w:r w:rsidRPr="00B001B0">
        <w:rPr>
          <w:rFonts w:cs="Arial"/>
          <w:lang w:val="de-CH"/>
        </w:rPr>
        <w:t xml:space="preserve">Sind die oben genannten </w:t>
      </w:r>
      <w:r w:rsidR="001F40A0">
        <w:rPr>
          <w:rFonts w:cs="Arial"/>
          <w:lang w:val="de-CH"/>
        </w:rPr>
        <w:t>B</w:t>
      </w:r>
      <w:r w:rsidRPr="00B001B0">
        <w:rPr>
          <w:rFonts w:cs="Arial"/>
          <w:lang w:val="de-CH"/>
        </w:rPr>
        <w:t xml:space="preserve">edingungen </w:t>
      </w:r>
      <w:r w:rsidR="001F40A0">
        <w:rPr>
          <w:rFonts w:cs="Arial"/>
          <w:lang w:val="de-CH"/>
        </w:rPr>
        <w:t xml:space="preserve">der Zulässigkeit </w:t>
      </w:r>
      <w:r w:rsidRPr="00B001B0">
        <w:rPr>
          <w:rFonts w:cs="Arial"/>
          <w:lang w:val="de-CH"/>
        </w:rPr>
        <w:t xml:space="preserve">erfüllt, wird die Variante </w:t>
      </w:r>
      <w:r w:rsidRPr="00B001B0">
        <w:rPr>
          <w:rFonts w:cs="Arial"/>
          <w:lang w:val="de-CH"/>
        </w:rPr>
        <w:lastRenderedPageBreak/>
        <w:t>bewertet und eingestuft.</w:t>
      </w:r>
    </w:p>
    <w:p w14:paraId="724BB1AF" w14:textId="77777777" w:rsidR="008A4EE9" w:rsidRPr="00B001B0" w:rsidRDefault="008A4EE9" w:rsidP="00963AED">
      <w:pPr>
        <w:pStyle w:val="Normal-retait0"/>
        <w:spacing w:after="0" w:line="280" w:lineRule="exact"/>
        <w:ind w:left="851"/>
        <w:rPr>
          <w:rFonts w:cs="Arial"/>
          <w:lang w:val="de-CH"/>
        </w:rPr>
      </w:pPr>
    </w:p>
    <w:p w14:paraId="5CEC8C65" w14:textId="77777777" w:rsidR="000635EF" w:rsidRPr="00B001B0" w:rsidRDefault="000635EF" w:rsidP="00963AED">
      <w:pPr>
        <w:pStyle w:val="Retraitcorpsdetexte"/>
        <w:widowControl w:val="0"/>
        <w:spacing w:line="280" w:lineRule="exact"/>
        <w:ind w:left="851"/>
        <w:rPr>
          <w:rFonts w:cs="Arial"/>
          <w:color w:val="auto"/>
          <w:lang w:val="de-CH"/>
        </w:rPr>
      </w:pPr>
      <w:r w:rsidRPr="00B001B0">
        <w:rPr>
          <w:rFonts w:cs="Arial"/>
          <w:color w:val="auto"/>
          <w:lang w:val="de-CH"/>
        </w:rPr>
        <w:t>Wird eine Variante eingereicht, verpflichtet sich die Vergabestelle gegenüber dem Anbieter, deren Inhalt den anderen Anbietern nicht bekannt zu geben. Im Rahmen dieses Verfahrens darf die Vergabestelle aufgrund einer von einem Anbieter eingereichten Variante kein neues Angebot von den anderen Anbietern verlangen. Gelangt die Vergabestelle jedoch zur Ansicht, dass die von einem Anbieter vorgeschlagene Variante die Ausführung des Auftrags und/oder den Inhalt des Pflichtenhefts grundlegend in Frage stellt, behält sie sich das Recht vor, das Verfahren abzubrechen und mit einem neuen Pflichtenheft zu wiederholen.</w:t>
      </w:r>
    </w:p>
    <w:p w14:paraId="79D2E869" w14:textId="77777777" w:rsidR="008A4EE9" w:rsidRPr="00B001B0" w:rsidRDefault="008A4EE9" w:rsidP="00963AED">
      <w:pPr>
        <w:pStyle w:val="Retraitcorpsdetexte"/>
        <w:widowControl w:val="0"/>
        <w:spacing w:line="280" w:lineRule="exact"/>
        <w:ind w:left="851"/>
        <w:rPr>
          <w:rFonts w:cs="Arial"/>
          <w:color w:val="auto"/>
          <w:lang w:val="de-CH"/>
        </w:rPr>
      </w:pPr>
    </w:p>
    <w:p w14:paraId="2B2B0FAA" w14:textId="77777777" w:rsidR="000635EF" w:rsidRPr="00B001B0" w:rsidRDefault="000635EF" w:rsidP="00963AED">
      <w:pPr>
        <w:pStyle w:val="Retraitcorpsdetexte"/>
        <w:widowControl w:val="0"/>
        <w:spacing w:line="280" w:lineRule="exact"/>
        <w:ind w:left="851"/>
        <w:rPr>
          <w:rFonts w:cs="Arial"/>
          <w:color w:val="auto"/>
          <w:lang w:val="de-CH"/>
        </w:rPr>
      </w:pPr>
      <w:r w:rsidRPr="00B001B0">
        <w:rPr>
          <w:rFonts w:cs="Arial"/>
          <w:color w:val="auto"/>
          <w:lang w:val="de-CH"/>
        </w:rPr>
        <w:t>Die Nichteinhaltung obiger Anforderungen hat den Ausschluss des Angebots zur Folge.</w:t>
      </w:r>
    </w:p>
    <w:p w14:paraId="2E04A8A0" w14:textId="77777777" w:rsidR="000635EF" w:rsidRPr="00B001B0" w:rsidRDefault="000635EF" w:rsidP="00C243FB">
      <w:pPr>
        <w:pStyle w:val="Titre2"/>
        <w:rPr>
          <w:lang w:val="de-CH"/>
        </w:rPr>
      </w:pPr>
      <w:bookmarkStart w:id="87" w:name="_Toc216200183"/>
      <w:r w:rsidRPr="00B001B0">
        <w:rPr>
          <w:lang w:val="de-CH"/>
        </w:rPr>
        <w:t>Entschädigung</w:t>
      </w:r>
      <w:bookmarkEnd w:id="87"/>
    </w:p>
    <w:p w14:paraId="03C5E0FD" w14:textId="77777777" w:rsidR="00102894" w:rsidRPr="00B001B0" w:rsidRDefault="000635EF" w:rsidP="00963AED">
      <w:pPr>
        <w:pStyle w:val="Retraitcorpsdetexte"/>
        <w:widowControl w:val="0"/>
        <w:spacing w:after="120" w:line="280" w:lineRule="exact"/>
        <w:ind w:hanging="567"/>
        <w:rPr>
          <w:rFonts w:cs="Arial"/>
          <w:color w:val="auto"/>
          <w:lang w:val="de-CH"/>
        </w:rPr>
      </w:pPr>
      <w:r w:rsidRPr="00B001B0">
        <w:rPr>
          <w:rFonts w:cs="Arial"/>
          <w:color w:val="auto"/>
          <w:lang w:val="de-CH"/>
        </w:rPr>
        <w:fldChar w:fldCharType="begin">
          <w:ffData>
            <w:name w:val="CaseACocher25"/>
            <w:enabled/>
            <w:calcOnExit w:val="0"/>
            <w:checkBox>
              <w:sizeAuto/>
              <w:default w:val="0"/>
            </w:checkBox>
          </w:ffData>
        </w:fldChar>
      </w:r>
      <w:bookmarkStart w:id="88" w:name="CaseACocher25"/>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bookmarkEnd w:id="88"/>
      <w:r w:rsidRPr="00B001B0">
        <w:rPr>
          <w:rFonts w:cs="Arial"/>
          <w:color w:val="auto"/>
          <w:lang w:val="de-CH"/>
        </w:rPr>
        <w:tab/>
        <w:t>Die Ausarbeitung eines Angebots gibt keinen Anspruch auf eine Entschädigung. Die Anbieter können somit für ihre Aufwendungen in Zusammenhang mit dem Verfahren oder für die Einreichung ihres Angebots der Vergabestelle keine Rechnung stellen und von ihr keine Entschädigung verlangen.</w:t>
      </w:r>
    </w:p>
    <w:p w14:paraId="5954FBBC" w14:textId="116E7D27" w:rsidR="000635EF" w:rsidRPr="00B001B0" w:rsidRDefault="000635EF" w:rsidP="00963AED">
      <w:pPr>
        <w:pStyle w:val="Normal-retait0"/>
        <w:spacing w:after="0" w:line="280" w:lineRule="exact"/>
        <w:ind w:hanging="567"/>
        <w:rPr>
          <w:rFonts w:cs="Arial"/>
          <w:lang w:val="de-CH"/>
        </w:rPr>
      </w:pPr>
      <w:r w:rsidRPr="00B001B0">
        <w:rPr>
          <w:rFonts w:cs="Arial"/>
          <w:lang w:val="de-CH"/>
        </w:rPr>
        <w:fldChar w:fldCharType="begin">
          <w:ffData>
            <w:name w:val="CaseACocher26"/>
            <w:enabled/>
            <w:calcOnExit w:val="0"/>
            <w:checkBox>
              <w:sizeAuto/>
              <w:default w:val="0"/>
            </w:checkBox>
          </w:ffData>
        </w:fldChar>
      </w:r>
      <w:bookmarkStart w:id="89" w:name="CaseACocher26"/>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89"/>
      <w:r w:rsidRPr="00B001B0">
        <w:rPr>
          <w:rFonts w:cs="Arial"/>
          <w:lang w:val="de-CH"/>
        </w:rPr>
        <w:tab/>
        <w:t xml:space="preserve">In Anbetracht der von den Anbietern erwarteten Leistungen richtet die Vergabestelle eine pauschale Entschädigung in Höhe von </w:t>
      </w:r>
      <w:r w:rsidRPr="00B001B0">
        <w:rPr>
          <w:rFonts w:cs="Arial"/>
          <w:b/>
          <w:lang w:val="de-CH"/>
        </w:rPr>
        <w:t xml:space="preserve">CHF </w:t>
      </w:r>
      <w:r w:rsidRPr="00B001B0">
        <w:rPr>
          <w:rFonts w:cs="Arial"/>
          <w:b/>
          <w:lang w:val="de-CH"/>
        </w:rPr>
        <w:fldChar w:fldCharType="begin">
          <w:ffData>
            <w:name w:val="Texte47"/>
            <w:enabled/>
            <w:calcOnExit w:val="0"/>
            <w:textInput>
              <w:type w:val="number"/>
              <w:maxLength w:val="6"/>
            </w:textInput>
          </w:ffData>
        </w:fldChar>
      </w:r>
      <w:bookmarkStart w:id="90" w:name="Texte47"/>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bookmarkEnd w:id="90"/>
      <w:r w:rsidRPr="00B001B0">
        <w:rPr>
          <w:rFonts w:cs="Arial"/>
          <w:b/>
          <w:lang w:val="de-CH"/>
        </w:rPr>
        <w:t>.— inkl. MWST</w:t>
      </w:r>
      <w:r w:rsidRPr="00B001B0">
        <w:rPr>
          <w:rFonts w:cs="Arial"/>
          <w:lang w:val="de-CH"/>
        </w:rPr>
        <w:t xml:space="preserve"> aus. Diese Entschädigung bezweckt keine vollumfängliche Vergütung der im Rahmen dieses Verfahrens erbrachten Leistung. Die Entschädigung wird nur denjenigen Anbietern ausgezahlt, die sämtliche von der Vergabestelle in diesem Dokument festgelegten </w:t>
      </w:r>
      <w:r w:rsidR="001F40A0">
        <w:rPr>
          <w:rFonts w:cs="Arial"/>
          <w:lang w:val="de-CH"/>
        </w:rPr>
        <w:t>B</w:t>
      </w:r>
      <w:r w:rsidRPr="00B001B0">
        <w:rPr>
          <w:rFonts w:cs="Arial"/>
          <w:lang w:val="de-CH"/>
        </w:rPr>
        <w:t>edingungen</w:t>
      </w:r>
      <w:r w:rsidR="001F40A0">
        <w:rPr>
          <w:rFonts w:cs="Arial"/>
          <w:lang w:val="de-CH"/>
        </w:rPr>
        <w:t xml:space="preserve"> der Zulässigkeit</w:t>
      </w:r>
      <w:r w:rsidRPr="00B001B0">
        <w:rPr>
          <w:rFonts w:cs="Arial"/>
          <w:lang w:val="de-CH"/>
        </w:rPr>
        <w:t xml:space="preserve"> erfüllt haben.</w:t>
      </w:r>
    </w:p>
    <w:p w14:paraId="2C4A537C" w14:textId="77777777" w:rsidR="000635EF" w:rsidRPr="00B001B0" w:rsidRDefault="000635EF" w:rsidP="00C243FB">
      <w:pPr>
        <w:pStyle w:val="Titre2"/>
        <w:rPr>
          <w:lang w:val="de-CH"/>
        </w:rPr>
      </w:pPr>
      <w:bookmarkStart w:id="91" w:name="_Toc216200184"/>
      <w:r w:rsidRPr="00B001B0">
        <w:rPr>
          <w:lang w:val="de-CH"/>
        </w:rPr>
        <w:t>Aufteilung des Auftrags in Lose</w:t>
      </w:r>
      <w:bookmarkEnd w:id="91"/>
    </w:p>
    <w:p w14:paraId="3A717D03" w14:textId="56C40E7E"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7"/>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 xml:space="preserve">Die Vergabestelle hat den Auftrag nicht in Lose aufgeteilt. Deshalb müssen die Anbieter ein Angebot für den Gesamtauftrag einreichen (Teilangebote </w:t>
      </w:r>
      <w:r w:rsidR="00135905">
        <w:rPr>
          <w:rFonts w:cs="Arial"/>
          <w:lang w:val="de-CH"/>
        </w:rPr>
        <w:t>sind unzulässig</w:t>
      </w:r>
      <w:r w:rsidRPr="00B001B0">
        <w:rPr>
          <w:rFonts w:cs="Arial"/>
          <w:lang w:val="de-CH"/>
        </w:rPr>
        <w:t>).</w:t>
      </w:r>
    </w:p>
    <w:p w14:paraId="2ED5A213" w14:textId="77777777"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Die Vergabestelle hat den Auftrag in mehrere Lose aufgeteilt. Der Anbieter muss ein Angebot für jedes einzelne Los sowie ein Angebot für den Gesamtauftrag einreichen, andernfalls wird sein Angebot vom Verfahren ausgeschlossen. Die Vergabestelle behält sich das Recht vor, den Gesamtauftrag an einen einzigen Anbieter oder den Auftrag in Losen zu vergeben. Bei einer Vergabe in Losen kann ein einziger Anbieter den Zuschlag für:</w:t>
      </w:r>
    </w:p>
    <w:p w14:paraId="54B77F67" w14:textId="77777777" w:rsidR="000635EF" w:rsidRPr="00B001B0" w:rsidRDefault="000635EF" w:rsidP="00963AED">
      <w:pPr>
        <w:pStyle w:val="Normal-retait0"/>
        <w:spacing w:line="280" w:lineRule="exact"/>
        <w:ind w:left="1985" w:hanging="566"/>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alle Lose erhalten;</w:t>
      </w:r>
    </w:p>
    <w:p w14:paraId="1E9F7DB8" w14:textId="77777777" w:rsidR="000635EF" w:rsidRPr="00B001B0" w:rsidRDefault="000635EF" w:rsidP="00963AED">
      <w:pPr>
        <w:pStyle w:val="Normal-retait0"/>
        <w:spacing w:line="280" w:lineRule="exact"/>
        <w:ind w:left="1985" w:hanging="567"/>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ein einziges Los erhalten;</w:t>
      </w:r>
    </w:p>
    <w:p w14:paraId="67A6B383" w14:textId="77777777" w:rsidR="000635EF" w:rsidRPr="00B001B0" w:rsidRDefault="000635EF" w:rsidP="00963AED">
      <w:pPr>
        <w:pStyle w:val="Normal-retait0"/>
        <w:spacing w:line="280" w:lineRule="exact"/>
        <w:ind w:left="1985" w:hanging="567"/>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 xml:space="preserve">höchstens </w:t>
      </w:r>
      <w:r w:rsidRPr="00B001B0">
        <w:rPr>
          <w:rFonts w:cs="Arial"/>
          <w:b/>
          <w:lang w:val="de-CH"/>
        </w:rPr>
        <w:fldChar w:fldCharType="begin">
          <w:ffData>
            <w:name w:val="Texte47"/>
            <w:enabled/>
            <w:calcOnExit w:val="0"/>
            <w:textInput>
              <w:type w:val="number"/>
              <w:maxLength w:val="6"/>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lang w:val="de-CH"/>
        </w:rPr>
        <w:t xml:space="preserve"> Lose erhalten.</w:t>
      </w:r>
    </w:p>
    <w:p w14:paraId="0141A739" w14:textId="77777777" w:rsidR="000635EF" w:rsidRPr="00B001B0" w:rsidRDefault="000635EF" w:rsidP="00963AED">
      <w:pPr>
        <w:pStyle w:val="Normal-retait0"/>
        <w:spacing w:line="280" w:lineRule="exact"/>
        <w:ind w:hanging="567"/>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Die Vergabestelle hat den Auftrag in mehrere Lose aufgeteilt. Der Anbieter ist nicht verpflichtet, für alle Lose ein Angebot einzureichen; er kann somit wählen, für welches Los bzw. für welche Lose er ein Angebot einreichen will. Im vorliegenden Fall kann ein einziger Anbieter den Zuschlag für:</w:t>
      </w:r>
    </w:p>
    <w:p w14:paraId="4EB8E822" w14:textId="77777777" w:rsidR="000635EF" w:rsidRPr="00B001B0" w:rsidRDefault="000635EF" w:rsidP="00963AED">
      <w:pPr>
        <w:pStyle w:val="Normal-retait0"/>
        <w:spacing w:line="280" w:lineRule="exact"/>
        <w:ind w:left="1985" w:hanging="567"/>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alle Lose, für die er ein Angebot eingereicht hat, erhalten;</w:t>
      </w:r>
    </w:p>
    <w:p w14:paraId="26AE438F" w14:textId="77777777" w:rsidR="000635EF" w:rsidRPr="00B001B0" w:rsidRDefault="000635EF" w:rsidP="00963AED">
      <w:pPr>
        <w:pStyle w:val="Normal-retait0"/>
        <w:spacing w:line="280" w:lineRule="exact"/>
        <w:ind w:left="1985" w:hanging="567"/>
        <w:rPr>
          <w:rFonts w:cs="Arial"/>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ein einziges Los erhalten;</w:t>
      </w:r>
    </w:p>
    <w:p w14:paraId="066296C6" w14:textId="77777777" w:rsidR="005315D0" w:rsidRPr="00B001B0" w:rsidRDefault="000635EF" w:rsidP="00963AED">
      <w:pPr>
        <w:pStyle w:val="Normal-retait0"/>
        <w:spacing w:after="0" w:line="280" w:lineRule="exact"/>
        <w:ind w:left="1985" w:hanging="567"/>
        <w:rPr>
          <w:rFonts w:cs="Arial"/>
          <w:lang w:val="de-CH"/>
        </w:rPr>
      </w:pPr>
      <w:r w:rsidRPr="00B001B0">
        <w:rPr>
          <w:rFonts w:cs="Arial"/>
          <w:lang w:val="de-CH"/>
        </w:rPr>
        <w:lastRenderedPageBreak/>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 xml:space="preserve">höchstens </w:t>
      </w:r>
      <w:r w:rsidRPr="00B001B0">
        <w:rPr>
          <w:rFonts w:cs="Arial"/>
          <w:b/>
          <w:lang w:val="de-CH"/>
        </w:rPr>
        <w:fldChar w:fldCharType="begin">
          <w:ffData>
            <w:name w:val="Texte47"/>
            <w:enabled/>
            <w:calcOnExit w:val="0"/>
            <w:textInput>
              <w:type w:val="number"/>
              <w:maxLength w:val="6"/>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B001B0">
        <w:rPr>
          <w:rFonts w:cs="Arial"/>
          <w:lang w:val="de-CH"/>
        </w:rPr>
        <w:t xml:space="preserve"> Lose erhalten.</w:t>
      </w:r>
    </w:p>
    <w:p w14:paraId="0F3EEAE5" w14:textId="77777777" w:rsidR="000635EF" w:rsidRPr="00B001B0" w:rsidRDefault="000635EF" w:rsidP="00C243FB">
      <w:pPr>
        <w:pStyle w:val="Titre2"/>
        <w:rPr>
          <w:lang w:val="de-CH"/>
        </w:rPr>
      </w:pPr>
      <w:bookmarkStart w:id="92" w:name="_Toc216200185"/>
      <w:r w:rsidRPr="00B001B0">
        <w:rPr>
          <w:lang w:val="de-CH"/>
        </w:rPr>
        <w:t>Mehrwertsteuer</w:t>
      </w:r>
      <w:bookmarkEnd w:id="92"/>
    </w:p>
    <w:p w14:paraId="7BC6192C" w14:textId="7E4D27B3" w:rsidR="00102894" w:rsidRPr="00B001B0" w:rsidRDefault="000635EF" w:rsidP="00963AED">
      <w:pPr>
        <w:pStyle w:val="Normal-retait0"/>
        <w:spacing w:after="0" w:line="280" w:lineRule="exact"/>
        <w:ind w:left="851"/>
        <w:rPr>
          <w:rFonts w:cs="Arial"/>
          <w:lang w:val="de-CH"/>
        </w:rPr>
      </w:pPr>
      <w:r w:rsidRPr="00B001B0">
        <w:rPr>
          <w:rFonts w:cs="Arial"/>
          <w:lang w:val="de-CH"/>
        </w:rPr>
        <w:t xml:space="preserve">Ist nichts anderes angegeben, gilt der Preis des Angebots als </w:t>
      </w:r>
      <w:r w:rsidR="00135905">
        <w:rPr>
          <w:rFonts w:cs="Arial"/>
          <w:lang w:val="de-CH"/>
        </w:rPr>
        <w:t xml:space="preserve">Preis </w:t>
      </w:r>
      <w:r w:rsidRPr="00B001B0">
        <w:rPr>
          <w:rFonts w:cs="Arial"/>
          <w:lang w:val="de-CH"/>
        </w:rPr>
        <w:t xml:space="preserve">inkl. MWST. Die Anbieter müssen den Mehrwertsteuersatz, den sie </w:t>
      </w:r>
      <w:r w:rsidR="007675A3">
        <w:rPr>
          <w:rFonts w:cs="Arial"/>
          <w:lang w:val="de-CH"/>
        </w:rPr>
        <w:t>beim</w:t>
      </w:r>
      <w:r w:rsidRPr="00B001B0">
        <w:rPr>
          <w:rFonts w:cs="Arial"/>
          <w:lang w:val="de-CH"/>
        </w:rPr>
        <w:t xml:space="preserve"> Auftrag anwenden</w:t>
      </w:r>
      <w:r w:rsidR="00135905">
        <w:rPr>
          <w:rFonts w:cs="Arial"/>
          <w:lang w:val="de-CH"/>
        </w:rPr>
        <w:t>,</w:t>
      </w:r>
      <w:r w:rsidR="00135905" w:rsidRPr="00135905">
        <w:rPr>
          <w:rFonts w:cs="Arial"/>
          <w:lang w:val="de-CH"/>
        </w:rPr>
        <w:t xml:space="preserve"> </w:t>
      </w:r>
      <w:r w:rsidR="00135905" w:rsidRPr="00B001B0">
        <w:rPr>
          <w:rFonts w:cs="Arial"/>
          <w:lang w:val="de-CH"/>
        </w:rPr>
        <w:t>angeben</w:t>
      </w:r>
      <w:r w:rsidRPr="00B001B0">
        <w:rPr>
          <w:rFonts w:cs="Arial"/>
          <w:lang w:val="de-CH"/>
        </w:rPr>
        <w:t>.</w:t>
      </w:r>
    </w:p>
    <w:p w14:paraId="79C09FD9" w14:textId="77777777" w:rsidR="008B7CAA" w:rsidRPr="00B001B0" w:rsidRDefault="008B7CAA" w:rsidP="00963AED">
      <w:pPr>
        <w:pStyle w:val="Normal-retait0"/>
        <w:spacing w:after="0" w:line="280" w:lineRule="exact"/>
        <w:ind w:left="851"/>
        <w:rPr>
          <w:rFonts w:cs="Arial"/>
          <w:lang w:val="de-CH"/>
        </w:rPr>
      </w:pPr>
    </w:p>
    <w:p w14:paraId="6DC13334" w14:textId="77777777" w:rsidR="000635EF" w:rsidRPr="00B001B0" w:rsidRDefault="000635EF" w:rsidP="00963AED">
      <w:pPr>
        <w:pStyle w:val="Normal-retait0"/>
        <w:spacing w:after="0" w:line="280" w:lineRule="exact"/>
        <w:ind w:left="851"/>
        <w:rPr>
          <w:rFonts w:cs="Arial"/>
          <w:lang w:val="de-CH"/>
        </w:rPr>
      </w:pPr>
      <w:r w:rsidRPr="00B001B0">
        <w:rPr>
          <w:rFonts w:cs="Arial"/>
          <w:lang w:val="de-CH"/>
        </w:rPr>
        <w:t>Die Beurteilung und Benotung des Preiskriteriums erfolgt auf Grundlage des Preises inkl. MWST.</w:t>
      </w:r>
    </w:p>
    <w:p w14:paraId="27D636F8" w14:textId="77777777" w:rsidR="004071FF" w:rsidRPr="00B001B0" w:rsidRDefault="004071FF" w:rsidP="00963AED">
      <w:pPr>
        <w:pStyle w:val="Normal-retait0"/>
        <w:spacing w:after="0" w:line="280" w:lineRule="exact"/>
        <w:ind w:left="851"/>
        <w:rPr>
          <w:rFonts w:cs="Arial"/>
          <w:lang w:val="de-CH"/>
        </w:rPr>
      </w:pPr>
    </w:p>
    <w:p w14:paraId="6007A348" w14:textId="77777777" w:rsidR="000635EF" w:rsidRPr="00B001B0" w:rsidRDefault="000635EF" w:rsidP="00963AED">
      <w:pPr>
        <w:pStyle w:val="Normal-retait0"/>
        <w:spacing w:after="0" w:line="280" w:lineRule="exact"/>
        <w:ind w:left="851"/>
        <w:rPr>
          <w:rFonts w:cs="Arial"/>
          <w:lang w:val="de-CH"/>
        </w:rPr>
      </w:pPr>
      <w:r w:rsidRPr="00B001B0">
        <w:rPr>
          <w:rFonts w:cs="Arial"/>
          <w:lang w:val="de-CH"/>
        </w:rPr>
        <w:t>Bei der Schätzung des Auftragswertes hingegen berücksichtigt die Vergabestelle die Mehrwertsteuer nicht, denn die Schwellenwerte verstehen sich exkl. MWST.</w:t>
      </w:r>
    </w:p>
    <w:p w14:paraId="200FDD2C" w14:textId="77777777" w:rsidR="004071FF" w:rsidRPr="00B001B0" w:rsidRDefault="004071FF" w:rsidP="00963AED">
      <w:pPr>
        <w:pStyle w:val="Normal-retait0"/>
        <w:spacing w:after="0" w:line="280" w:lineRule="exact"/>
        <w:ind w:left="851"/>
        <w:rPr>
          <w:rFonts w:cs="Arial"/>
          <w:lang w:val="de-CH"/>
        </w:rPr>
      </w:pPr>
    </w:p>
    <w:p w14:paraId="1BA49690" w14:textId="77777777" w:rsidR="00714BCD" w:rsidRPr="00B001B0" w:rsidRDefault="000635EF" w:rsidP="00963AED">
      <w:pPr>
        <w:pStyle w:val="Normal-retait0"/>
        <w:spacing w:after="0" w:line="280" w:lineRule="exact"/>
        <w:ind w:left="851"/>
        <w:rPr>
          <w:rFonts w:cs="Arial"/>
          <w:lang w:val="de-CH"/>
        </w:rPr>
      </w:pPr>
      <w:r w:rsidRPr="00B001B0">
        <w:rPr>
          <w:rFonts w:cs="Arial"/>
          <w:lang w:val="de-CH"/>
        </w:rPr>
        <w:t>Bei der Beurteilung der Angebotspreise hat die Vergabestelle die Mehrwertsteuer zu berücksichtigen, sofern diese anwendbar ist. Unterliegt ein Angebot nicht der Mehrwertsteuerpflicht, wird der Preis ohne Berücksichtigung der Mehrwertsteuer beurteilt. Gegebenenfalls obliegt es dem betreffenden Anbieter, den Nachweis für die Mehrwertsteuerbefreiung zu erbringen (unter Verweis auf die gesetzlichen Grundlagen). Mit anderen Worten: Die Angebote von mehrwertsteuerpflichtigen Leistungserbringern beinhalten einen Mehrwertsteuerbetrag, während die Leistungserbringer, die nicht der Mehrwertsteuerpflicht unterliegen, ein Angebot ohne MWST einreichen. Der Gleichbehandlungsgrundsatz wird dadurch nicht verletzt, sofern die Mehrwertsteuerbefreiung rechtmässig ist und die Auftragsbedingungen ohne Abänderungen oder Vorbehalte akzeptiert werden.</w:t>
      </w:r>
    </w:p>
    <w:p w14:paraId="1430C0EC" w14:textId="77777777" w:rsidR="000635EF" w:rsidRPr="00DA1EEE" w:rsidRDefault="007F1022" w:rsidP="00C243FB">
      <w:pPr>
        <w:pStyle w:val="Titre1"/>
        <w:rPr>
          <w:lang w:val="de-CH"/>
        </w:rPr>
      </w:pPr>
      <w:bookmarkStart w:id="93" w:name="_Toc216200186"/>
      <w:r w:rsidRPr="00DA1EEE">
        <w:rPr>
          <w:lang w:val="de-CH"/>
        </w:rPr>
        <w:t>VERGABEVERFAHREN</w:t>
      </w:r>
      <w:bookmarkEnd w:id="93"/>
    </w:p>
    <w:p w14:paraId="2D65D076" w14:textId="77777777" w:rsidR="000635EF" w:rsidRPr="00B001B0" w:rsidRDefault="000635EF" w:rsidP="00C243FB">
      <w:pPr>
        <w:pStyle w:val="Titre2"/>
        <w:rPr>
          <w:lang w:val="de-CH"/>
        </w:rPr>
      </w:pPr>
      <w:bookmarkStart w:id="94" w:name="_Toc216200187"/>
      <w:r w:rsidRPr="00B001B0">
        <w:rPr>
          <w:lang w:val="de-CH"/>
        </w:rPr>
        <w:t>Informationsveranstaltung und/oder Besichtigung am Ort der Leistungserbringung</w:t>
      </w:r>
      <w:bookmarkEnd w:id="94"/>
    </w:p>
    <w:p w14:paraId="35FB1795" w14:textId="70F900C6" w:rsidR="00CC169E" w:rsidRPr="003630D8" w:rsidRDefault="00CC169E" w:rsidP="00963AED">
      <w:pPr>
        <w:pStyle w:val="Retraitcorpsdetexte"/>
        <w:spacing w:line="280" w:lineRule="exact"/>
        <w:ind w:left="851"/>
        <w:rPr>
          <w:rFonts w:cs="Arial"/>
          <w:bCs/>
          <w:vanish/>
          <w:color w:val="FF0000"/>
          <w:sz w:val="20"/>
          <w:lang w:val="de-CH"/>
        </w:rPr>
      </w:pPr>
      <w:r w:rsidRPr="003630D8">
        <w:rPr>
          <w:rFonts w:cs="Arial"/>
          <w:b/>
          <w:vanish/>
          <w:color w:val="FF0000"/>
          <w:sz w:val="20"/>
          <w:highlight w:val="yellow"/>
          <w:lang w:val="de-CH"/>
        </w:rPr>
        <w:t xml:space="preserve">(Hinweis für die Vergabestelle: </w:t>
      </w:r>
      <w:r w:rsidRPr="003630D8">
        <w:rPr>
          <w:rFonts w:cs="Arial"/>
          <w:vanish/>
          <w:color w:val="FF0000"/>
          <w:sz w:val="20"/>
          <w:highlight w:val="yellow"/>
          <w:lang w:val="de-CH"/>
        </w:rPr>
        <w:t xml:space="preserve">Eine obligatorische Besichtigung ist nur dann vorzusehen, wenn vertrauliche Informationen nur am Ort der Leistungserbringung weitergegeben werden können, wenn der Ort gesichert ist, wenn der Zugang zum Ort der Leistungserbringung ohne eine organisierte Besichtigung nicht möglich ist oder wenn eine Besichtigung aufgrund der Besonderheiten des Auftrags unumgänglich ist, damit der Anbieter die Anforderungen des Auftrags, die in den Ausschreibungsunterlagen nicht mitgeteilt werden können, </w:t>
      </w:r>
      <w:r w:rsidR="00DA1EEE" w:rsidRPr="003630D8">
        <w:rPr>
          <w:rFonts w:cs="Arial"/>
          <w:vanish/>
          <w:color w:val="FF0000"/>
          <w:sz w:val="20"/>
          <w:highlight w:val="yellow"/>
          <w:lang w:val="de-CH"/>
        </w:rPr>
        <w:t xml:space="preserve">verstehen kann, </w:t>
      </w:r>
      <w:r w:rsidRPr="003630D8">
        <w:rPr>
          <w:rFonts w:cs="Arial"/>
          <w:vanish/>
          <w:color w:val="FF0000"/>
          <w:sz w:val="20"/>
          <w:highlight w:val="yellow"/>
          <w:lang w:val="de-CH"/>
        </w:rPr>
        <w:t>z. B. bei Leistungen in einem in Betrieb befindlichen Gebäude.)</w:t>
      </w:r>
    </w:p>
    <w:p w14:paraId="7CC48B5D" w14:textId="77777777" w:rsidR="008B7CAA" w:rsidRPr="00B001B0" w:rsidRDefault="008B7CAA" w:rsidP="00963AED">
      <w:pPr>
        <w:pStyle w:val="Retraitcorpsdetexte"/>
        <w:spacing w:line="280" w:lineRule="exact"/>
        <w:ind w:left="851"/>
        <w:rPr>
          <w:rFonts w:cs="Arial"/>
          <w:bCs/>
          <w:color w:val="FF0000"/>
          <w:sz w:val="20"/>
          <w:lang w:val="de-CH"/>
        </w:rPr>
      </w:pPr>
    </w:p>
    <w:p w14:paraId="1B235FA1" w14:textId="77777777" w:rsidR="000635EF" w:rsidRPr="00B001B0" w:rsidRDefault="000635EF" w:rsidP="00963AED">
      <w:pPr>
        <w:spacing w:after="120" w:line="280" w:lineRule="exact"/>
        <w:ind w:left="1418" w:hanging="566"/>
        <w:rPr>
          <w:rFonts w:cs="Arial"/>
          <w:szCs w:val="22"/>
          <w:lang w:val="de-CH"/>
        </w:rPr>
      </w:pPr>
      <w:r w:rsidRPr="00B001B0">
        <w:rPr>
          <w:rFonts w:cs="Arial"/>
          <w:lang w:val="de-CH"/>
        </w:rPr>
        <w:fldChar w:fldCharType="begin">
          <w:ffData>
            <w:name w:val="CaseACocher28"/>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Während der 2. Stufe des Vergabeverfahrens ist keine Informationsveranstaltung oder Besichtigung am Ort der Leistungserbringung geplant.</w:t>
      </w:r>
    </w:p>
    <w:p w14:paraId="37186C3F" w14:textId="7FE46E23" w:rsidR="000635EF" w:rsidRPr="00B001B0" w:rsidRDefault="000635EF" w:rsidP="00963AED">
      <w:pPr>
        <w:pStyle w:val="Normal-retait0"/>
        <w:widowControl/>
        <w:spacing w:after="0" w:line="280" w:lineRule="exact"/>
        <w:ind w:hanging="566"/>
        <w:rPr>
          <w:rFonts w:cs="Arial"/>
          <w:szCs w:val="22"/>
          <w:lang w:val="de-CH"/>
        </w:rPr>
      </w:pPr>
      <w:r w:rsidRPr="00B001B0">
        <w:rPr>
          <w:rFonts w:cs="Arial"/>
          <w:lang w:val="de-CH"/>
        </w:rPr>
        <w:fldChar w:fldCharType="begin">
          <w:ffData>
            <w:name w:val="CaseACocher29"/>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r>
      <w:r w:rsidR="008073CB" w:rsidRPr="008073CB">
        <w:rPr>
          <w:rFonts w:cs="Arial"/>
          <w:lang w:val="de-CH"/>
        </w:rPr>
        <w:t xml:space="preserve">Eine Informationsveranstaltung und/oder Besichtigung </w:t>
      </w:r>
      <w:r w:rsidRPr="00B001B0">
        <w:rPr>
          <w:rFonts w:cs="Arial"/>
          <w:lang w:val="de-CH"/>
        </w:rPr>
        <w:t xml:space="preserve">am Ort der Leistungserbringung wird an dem im vorläufigen Zeitplan des Verfahrens (siehe Kapitel </w:t>
      </w:r>
      <w:r w:rsidR="00CA7EB5" w:rsidRPr="00B001B0">
        <w:rPr>
          <w:rFonts w:cs="Arial"/>
          <w:szCs w:val="22"/>
          <w:lang w:val="de-CH"/>
        </w:rPr>
        <w:fldChar w:fldCharType="begin"/>
      </w:r>
      <w:r w:rsidR="00CA7EB5" w:rsidRPr="00B001B0">
        <w:rPr>
          <w:rFonts w:cs="Arial"/>
          <w:szCs w:val="22"/>
          <w:lang w:val="de-CH"/>
        </w:rPr>
        <w:instrText xml:space="preserve"> REF _Ref181178550 \r \h  \* MERGEFORMAT </w:instrText>
      </w:r>
      <w:r w:rsidR="00CA7EB5" w:rsidRPr="00B001B0">
        <w:rPr>
          <w:rFonts w:cs="Arial"/>
          <w:szCs w:val="22"/>
          <w:lang w:val="de-CH"/>
        </w:rPr>
      </w:r>
      <w:r w:rsidR="00CA7EB5" w:rsidRPr="00B001B0">
        <w:rPr>
          <w:rFonts w:cs="Arial"/>
          <w:szCs w:val="22"/>
          <w:lang w:val="de-CH"/>
        </w:rPr>
        <w:fldChar w:fldCharType="separate"/>
      </w:r>
      <w:r w:rsidR="00C243FB">
        <w:rPr>
          <w:rFonts w:cs="Arial"/>
          <w:szCs w:val="22"/>
          <w:lang w:val="de-CH"/>
        </w:rPr>
        <w:t>3</w:t>
      </w:r>
      <w:r w:rsidR="00CA7EB5" w:rsidRPr="00B001B0">
        <w:rPr>
          <w:rFonts w:cs="Arial"/>
          <w:szCs w:val="22"/>
          <w:lang w:val="de-CH"/>
        </w:rPr>
        <w:fldChar w:fldCharType="end"/>
      </w:r>
      <w:r w:rsidRPr="00B001B0">
        <w:rPr>
          <w:rFonts w:cs="Arial"/>
          <w:lang w:val="de-CH"/>
        </w:rPr>
        <w:t>) vorgesehenen Datum an folgender Adresse durchgeführt:</w:t>
      </w:r>
    </w:p>
    <w:p w14:paraId="3EFD6EAD" w14:textId="77777777" w:rsidR="004071FF" w:rsidRPr="00B001B0" w:rsidRDefault="004071FF" w:rsidP="00370A60">
      <w:pPr>
        <w:spacing w:line="280" w:lineRule="exact"/>
        <w:jc w:val="center"/>
        <w:rPr>
          <w:lang w:val="de-CH"/>
        </w:rPr>
      </w:pPr>
    </w:p>
    <w:tbl>
      <w:tblPr>
        <w:tblW w:w="8222" w:type="dxa"/>
        <w:tblInd w:w="1119"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222"/>
      </w:tblGrid>
      <w:tr w:rsidR="00377377" w:rsidRPr="00B001B0" w14:paraId="6316151A" w14:textId="77777777" w:rsidTr="00570D84">
        <w:tc>
          <w:tcPr>
            <w:tcW w:w="8222" w:type="dxa"/>
          </w:tcPr>
          <w:p w14:paraId="1B8BA8C2" w14:textId="77777777" w:rsidR="000635EF" w:rsidRPr="00B001B0" w:rsidRDefault="000635EF" w:rsidP="00370A60">
            <w:pPr>
              <w:spacing w:line="280" w:lineRule="exact"/>
              <w:jc w:val="center"/>
              <w:rPr>
                <w:rFonts w:cs="Arial"/>
                <w:b/>
                <w:lang w:val="de-CH"/>
              </w:rPr>
            </w:pPr>
          </w:p>
          <w:p w14:paraId="57D5E002" w14:textId="77777777" w:rsidR="000635EF" w:rsidRPr="00B001B0" w:rsidRDefault="000635EF" w:rsidP="00370A60">
            <w:pPr>
              <w:spacing w:line="280" w:lineRule="exact"/>
              <w:jc w:val="center"/>
              <w:rPr>
                <w:rFonts w:cs="Arial"/>
                <w:b/>
                <w:lang w:val="de-CH"/>
              </w:rPr>
            </w:pPr>
            <w:r w:rsidRPr="00B001B0">
              <w:rPr>
                <w:rFonts w:cs="Arial"/>
                <w:b/>
                <w:lang w:val="de-CH"/>
              </w:rPr>
              <w:fldChar w:fldCharType="begin">
                <w:ffData>
                  <w:name w:val=""/>
                  <w:enabled/>
                  <w:calcOnExit w:val="0"/>
                  <w:textInput>
                    <w:maxLength w:val="6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p>
          <w:p w14:paraId="42FF9C25" w14:textId="77777777" w:rsidR="000635EF" w:rsidRPr="00B001B0" w:rsidRDefault="000635EF" w:rsidP="00370A60">
            <w:pPr>
              <w:spacing w:line="280" w:lineRule="exact"/>
              <w:jc w:val="center"/>
              <w:rPr>
                <w:rFonts w:cs="Arial"/>
                <w:b/>
                <w:lang w:val="de-CH"/>
              </w:rPr>
            </w:pPr>
          </w:p>
        </w:tc>
      </w:tr>
    </w:tbl>
    <w:p w14:paraId="6134623B" w14:textId="77777777" w:rsidR="005C1FDB" w:rsidRPr="00B001B0" w:rsidRDefault="005C1FDB" w:rsidP="00B8633F">
      <w:pPr>
        <w:pStyle w:val="Retraitcorpsdetexte"/>
        <w:widowControl w:val="0"/>
        <w:spacing w:line="280" w:lineRule="exact"/>
        <w:rPr>
          <w:rFonts w:cs="Arial"/>
          <w:color w:val="auto"/>
          <w:lang w:val="de-CH"/>
        </w:rPr>
      </w:pPr>
    </w:p>
    <w:p w14:paraId="31A95ED5" w14:textId="436B221E" w:rsidR="00102894" w:rsidRPr="00B001B0" w:rsidRDefault="00AE6D22" w:rsidP="00B8633F">
      <w:pPr>
        <w:pStyle w:val="Retraitcorpsdetexte"/>
        <w:widowControl w:val="0"/>
        <w:spacing w:line="280" w:lineRule="exact"/>
        <w:rPr>
          <w:rFonts w:cs="Arial"/>
          <w:color w:val="auto"/>
          <w:lang w:val="de-CH"/>
        </w:rPr>
      </w:pPr>
      <w:r w:rsidRPr="00AE6D22">
        <w:rPr>
          <w:rFonts w:cs="Arial"/>
          <w:color w:val="auto"/>
          <w:lang w:val="de-CH"/>
        </w:rPr>
        <w:t xml:space="preserve">Über die Informationsveranstaltung und/oder die Besichtigung </w:t>
      </w:r>
      <w:r w:rsidR="000635EF" w:rsidRPr="00B001B0">
        <w:rPr>
          <w:rFonts w:cs="Arial"/>
          <w:color w:val="auto"/>
          <w:lang w:val="de-CH"/>
        </w:rPr>
        <w:t>am Ort der Leistungserbringung wird ein Protokoll, in dem die wesentlichen vor Ort erteilten Informationen, die von den anwesenden Anbietern gestellten Fragen sowie die Antworten der Vergabestelle festgehalten werden</w:t>
      </w:r>
      <w:r w:rsidR="00DA1EEE">
        <w:rPr>
          <w:rFonts w:cs="Arial"/>
          <w:color w:val="auto"/>
          <w:lang w:val="de-CH"/>
        </w:rPr>
        <w:t>,</w:t>
      </w:r>
      <w:r w:rsidR="00DA1EEE" w:rsidRPr="00DA1EEE">
        <w:rPr>
          <w:rFonts w:cs="Arial"/>
          <w:color w:val="auto"/>
          <w:lang w:val="de-CH"/>
        </w:rPr>
        <w:t xml:space="preserve"> </w:t>
      </w:r>
      <w:r w:rsidR="00DA1EEE" w:rsidRPr="00B001B0">
        <w:rPr>
          <w:rFonts w:cs="Arial"/>
          <w:color w:val="auto"/>
          <w:lang w:val="de-CH"/>
        </w:rPr>
        <w:t>geführt</w:t>
      </w:r>
      <w:r w:rsidR="000635EF" w:rsidRPr="00B001B0">
        <w:rPr>
          <w:rFonts w:cs="Arial"/>
          <w:color w:val="auto"/>
          <w:lang w:val="de-CH"/>
        </w:rPr>
        <w:t xml:space="preserve">. Das Protokoll wird allen Anbietern zugestellt, </w:t>
      </w:r>
      <w:r w:rsidR="00DA1EEE">
        <w:rPr>
          <w:rFonts w:cs="Arial"/>
          <w:lang w:val="de-CH"/>
        </w:rPr>
        <w:t>unabhängig davon,</w:t>
      </w:r>
      <w:r w:rsidR="00DA1EEE" w:rsidRPr="009D5518">
        <w:rPr>
          <w:rFonts w:cs="Arial"/>
          <w:lang w:val="de-CH"/>
        </w:rPr>
        <w:t xml:space="preserve"> </w:t>
      </w:r>
      <w:r w:rsidR="000635EF" w:rsidRPr="00B001B0">
        <w:rPr>
          <w:rFonts w:cs="Arial"/>
          <w:color w:val="auto"/>
          <w:lang w:val="de-CH"/>
        </w:rPr>
        <w:t xml:space="preserve">ob sie an der </w:t>
      </w:r>
      <w:r w:rsidR="00DA1EEE">
        <w:rPr>
          <w:rFonts w:cs="Arial"/>
          <w:color w:val="auto"/>
          <w:lang w:val="de-CH"/>
        </w:rPr>
        <w:t>Informationsv</w:t>
      </w:r>
      <w:r w:rsidR="000635EF" w:rsidRPr="00B001B0">
        <w:rPr>
          <w:rFonts w:cs="Arial"/>
          <w:color w:val="auto"/>
          <w:lang w:val="de-CH"/>
        </w:rPr>
        <w:t>eranstaltung anwesend waren oder nicht.</w:t>
      </w:r>
    </w:p>
    <w:p w14:paraId="49A7CC59" w14:textId="77777777" w:rsidR="005C1FDB" w:rsidRPr="00B001B0" w:rsidRDefault="005C1FDB" w:rsidP="00B8633F">
      <w:pPr>
        <w:spacing w:line="280" w:lineRule="exact"/>
        <w:ind w:left="1418"/>
        <w:rPr>
          <w:lang w:val="de-CH"/>
        </w:rPr>
      </w:pPr>
    </w:p>
    <w:p w14:paraId="13D8E171" w14:textId="42C7627E" w:rsidR="00AE6D22" w:rsidRDefault="00AE6D22" w:rsidP="00AE6D22">
      <w:pPr>
        <w:pStyle w:val="Retraitcorpsdetexte"/>
        <w:widowControl w:val="0"/>
        <w:spacing w:line="280" w:lineRule="exact"/>
        <w:rPr>
          <w:rFonts w:cs="Arial"/>
          <w:color w:val="auto"/>
          <w:lang w:val="de-CH"/>
        </w:rPr>
      </w:pPr>
      <w:r w:rsidRPr="00AE6D22">
        <w:rPr>
          <w:rFonts w:cs="Arial"/>
          <w:color w:val="auto"/>
          <w:lang w:val="de-CH"/>
        </w:rPr>
        <w:t>Aufgrund der Besonderheiten des Auftrags ist die Informationsveranstaltung bzw. die Besichtigung am Ort der Leistungserbringung:</w:t>
      </w:r>
    </w:p>
    <w:p w14:paraId="6BE2F33D" w14:textId="77777777" w:rsidR="00AE6D22" w:rsidRPr="00B001B0" w:rsidRDefault="00AE6D22" w:rsidP="00AE6D22">
      <w:pPr>
        <w:pStyle w:val="Retraitcorpsdetexte"/>
        <w:widowControl w:val="0"/>
        <w:spacing w:line="280" w:lineRule="exact"/>
        <w:rPr>
          <w:rFonts w:cs="Arial"/>
          <w:color w:val="auto"/>
          <w:lang w:val="de-CH"/>
        </w:rPr>
      </w:pPr>
    </w:p>
    <w:p w14:paraId="40CA28E4" w14:textId="77777777" w:rsidR="000635EF" w:rsidRPr="00B001B0" w:rsidRDefault="000635EF" w:rsidP="00B8633F">
      <w:pPr>
        <w:pStyle w:val="Retraitcorpsdetexte"/>
        <w:widowControl w:val="0"/>
        <w:spacing w:after="120" w:line="280" w:lineRule="exact"/>
        <w:ind w:left="1985" w:hanging="567"/>
        <w:rPr>
          <w:rFonts w:cs="Arial"/>
          <w:b/>
          <w:bCs/>
          <w:color w:val="auto"/>
          <w:lang w:val="de-CH"/>
        </w:rPr>
      </w:pPr>
      <w:r w:rsidRPr="00B001B0">
        <w:rPr>
          <w:rFonts w:cs="Arial"/>
          <w:b/>
          <w:color w:val="auto"/>
          <w:lang w:val="de-CH"/>
        </w:rPr>
        <w:fldChar w:fldCharType="begin">
          <w:ffData>
            <w:name w:val="CaseACocher30"/>
            <w:enabled/>
            <w:calcOnExit w:val="0"/>
            <w:checkBox>
              <w:sizeAuto/>
              <w:default w:val="0"/>
            </w:checkBox>
          </w:ffData>
        </w:fldChar>
      </w:r>
      <w:r w:rsidRPr="00B001B0">
        <w:rPr>
          <w:rFonts w:cs="Arial"/>
          <w:b/>
          <w:color w:val="auto"/>
          <w:lang w:val="de-CH"/>
        </w:rPr>
        <w:instrText xml:space="preserve"> FORMCHECKBOX </w:instrText>
      </w:r>
      <w:r w:rsidRPr="00B001B0">
        <w:rPr>
          <w:rFonts w:cs="Arial"/>
          <w:b/>
          <w:color w:val="auto"/>
          <w:lang w:val="de-CH"/>
        </w:rPr>
      </w:r>
      <w:r w:rsidRPr="00B001B0">
        <w:rPr>
          <w:rFonts w:cs="Arial"/>
          <w:b/>
          <w:color w:val="auto"/>
          <w:lang w:val="de-CH"/>
        </w:rPr>
        <w:fldChar w:fldCharType="separate"/>
      </w:r>
      <w:r w:rsidRPr="00B001B0">
        <w:rPr>
          <w:rFonts w:cs="Arial"/>
          <w:b/>
          <w:color w:val="auto"/>
          <w:lang w:val="de-CH"/>
        </w:rPr>
        <w:fldChar w:fldCharType="end"/>
      </w:r>
      <w:r w:rsidRPr="00B001B0">
        <w:rPr>
          <w:rFonts w:cs="Arial"/>
          <w:b/>
          <w:color w:val="auto"/>
          <w:lang w:val="de-CH"/>
        </w:rPr>
        <w:tab/>
      </w:r>
      <w:r w:rsidRPr="00AE6D22">
        <w:rPr>
          <w:rFonts w:cs="Arial"/>
          <w:b/>
          <w:bCs/>
          <w:color w:val="auto"/>
          <w:lang w:val="de-CH"/>
        </w:rPr>
        <w:t>nicht obligatorisch</w:t>
      </w:r>
      <w:r w:rsidRPr="00B001B0">
        <w:rPr>
          <w:rFonts w:cs="Arial"/>
          <w:color w:val="auto"/>
          <w:lang w:val="de-CH"/>
        </w:rPr>
        <w:t>;</w:t>
      </w:r>
    </w:p>
    <w:p w14:paraId="268F8028" w14:textId="77777777" w:rsidR="00102894" w:rsidRPr="00B001B0" w:rsidRDefault="000635EF" w:rsidP="00B8633F">
      <w:pPr>
        <w:pStyle w:val="Retraitcorpsdetexte"/>
        <w:widowControl w:val="0"/>
        <w:spacing w:after="120" w:line="280" w:lineRule="exact"/>
        <w:ind w:left="1985" w:hanging="567"/>
        <w:rPr>
          <w:rFonts w:cs="Arial"/>
          <w:bCs/>
          <w:color w:val="auto"/>
          <w:lang w:val="de-CH"/>
        </w:rPr>
      </w:pPr>
      <w:r w:rsidRPr="00B001B0">
        <w:rPr>
          <w:rFonts w:cs="Arial"/>
          <w:b/>
          <w:color w:val="auto"/>
          <w:lang w:val="de-CH"/>
        </w:rPr>
        <w:fldChar w:fldCharType="begin">
          <w:ffData>
            <w:name w:val="CaseACocher30"/>
            <w:enabled/>
            <w:calcOnExit w:val="0"/>
            <w:checkBox>
              <w:sizeAuto/>
              <w:default w:val="0"/>
            </w:checkBox>
          </w:ffData>
        </w:fldChar>
      </w:r>
      <w:r w:rsidRPr="00B001B0">
        <w:rPr>
          <w:rFonts w:cs="Arial"/>
          <w:b/>
          <w:color w:val="auto"/>
          <w:lang w:val="de-CH"/>
        </w:rPr>
        <w:instrText xml:space="preserve"> FORMCHECKBOX </w:instrText>
      </w:r>
      <w:r w:rsidRPr="00B001B0">
        <w:rPr>
          <w:rFonts w:cs="Arial"/>
          <w:b/>
          <w:color w:val="auto"/>
          <w:lang w:val="de-CH"/>
        </w:rPr>
      </w:r>
      <w:r w:rsidRPr="00B001B0">
        <w:rPr>
          <w:rFonts w:cs="Arial"/>
          <w:b/>
          <w:color w:val="auto"/>
          <w:lang w:val="de-CH"/>
        </w:rPr>
        <w:fldChar w:fldCharType="separate"/>
      </w:r>
      <w:r w:rsidRPr="00B001B0">
        <w:rPr>
          <w:rFonts w:cs="Arial"/>
          <w:b/>
          <w:color w:val="auto"/>
          <w:lang w:val="de-CH"/>
        </w:rPr>
        <w:fldChar w:fldCharType="end"/>
      </w:r>
      <w:r w:rsidRPr="00B001B0">
        <w:rPr>
          <w:rFonts w:cs="Arial"/>
          <w:b/>
          <w:color w:val="auto"/>
          <w:lang w:val="de-CH"/>
        </w:rPr>
        <w:tab/>
      </w:r>
      <w:r w:rsidRPr="00AE6D22">
        <w:rPr>
          <w:rFonts w:cs="Arial"/>
          <w:b/>
          <w:bCs/>
          <w:color w:val="auto"/>
          <w:lang w:val="de-CH"/>
        </w:rPr>
        <w:t>obligatorisch</w:t>
      </w:r>
      <w:r w:rsidRPr="00B001B0">
        <w:rPr>
          <w:rFonts w:cs="Arial"/>
          <w:color w:val="auto"/>
          <w:lang w:val="de-CH"/>
        </w:rPr>
        <w:t>, weil gewisse Informationen nur auf diese Weise mitgeteilt werden können.</w:t>
      </w:r>
    </w:p>
    <w:p w14:paraId="6A344363" w14:textId="6AB3A02B" w:rsidR="000635EF" w:rsidRPr="00B001B0" w:rsidRDefault="000635EF" w:rsidP="00B8633F">
      <w:pPr>
        <w:pStyle w:val="Retraitcorpsdetexte"/>
        <w:widowControl w:val="0"/>
        <w:spacing w:line="280" w:lineRule="exact"/>
        <w:ind w:left="1985"/>
        <w:rPr>
          <w:rFonts w:cs="Arial"/>
          <w:bCs/>
          <w:color w:val="auto"/>
          <w:lang w:val="de-CH"/>
        </w:rPr>
      </w:pPr>
      <w:r w:rsidRPr="00B001B0">
        <w:rPr>
          <w:rFonts w:cs="Arial"/>
          <w:color w:val="auto"/>
          <w:lang w:val="de-CH"/>
        </w:rPr>
        <w:t xml:space="preserve">Reicht ein Anbieter ein Angebot ein, ohne an der obligatorischen </w:t>
      </w:r>
      <w:r w:rsidR="00AE6D22" w:rsidRPr="00AE6D22">
        <w:rPr>
          <w:rFonts w:cs="Arial"/>
          <w:color w:val="auto"/>
          <w:lang w:val="de-CH"/>
        </w:rPr>
        <w:t>Informationsveranstaltung bzw. d</w:t>
      </w:r>
      <w:r w:rsidR="00AE6D22">
        <w:rPr>
          <w:rFonts w:cs="Arial"/>
          <w:color w:val="auto"/>
          <w:lang w:val="de-CH"/>
        </w:rPr>
        <w:t>er</w:t>
      </w:r>
      <w:r w:rsidR="00AE6D22" w:rsidRPr="00AE6D22">
        <w:rPr>
          <w:rFonts w:cs="Arial"/>
          <w:color w:val="auto"/>
          <w:lang w:val="de-CH"/>
        </w:rPr>
        <w:t xml:space="preserve"> </w:t>
      </w:r>
      <w:r w:rsidRPr="00B001B0">
        <w:rPr>
          <w:rFonts w:cs="Arial"/>
          <w:color w:val="auto"/>
          <w:lang w:val="de-CH"/>
        </w:rPr>
        <w:t>Besichtigung teilgenommen zu haben, so wird sein Angebot vom Verfahren ausgeschlossen.</w:t>
      </w:r>
    </w:p>
    <w:p w14:paraId="720A2A64" w14:textId="77777777" w:rsidR="000635EF" w:rsidRPr="00B001B0" w:rsidRDefault="000635EF" w:rsidP="00C243FB">
      <w:pPr>
        <w:pStyle w:val="Titre2"/>
        <w:rPr>
          <w:lang w:val="de-CH"/>
        </w:rPr>
      </w:pPr>
      <w:bookmarkStart w:id="95" w:name="_Toc216200188"/>
      <w:r w:rsidRPr="00B001B0">
        <w:rPr>
          <w:lang w:val="de-CH"/>
        </w:rPr>
        <w:t>Frist für Rückfragen</w:t>
      </w:r>
      <w:bookmarkEnd w:id="95"/>
    </w:p>
    <w:p w14:paraId="0B094115" w14:textId="49B9F47E" w:rsidR="000635EF" w:rsidRPr="00B001B0" w:rsidRDefault="000635EF" w:rsidP="00B8633F">
      <w:pPr>
        <w:pStyle w:val="Normal-retait0"/>
        <w:widowControl/>
        <w:spacing w:after="0" w:line="280" w:lineRule="exact"/>
        <w:ind w:left="851" w:firstLine="1"/>
        <w:rPr>
          <w:rFonts w:cs="Arial"/>
          <w:lang w:val="de-CH"/>
        </w:rPr>
      </w:pPr>
      <w:r w:rsidRPr="00B001B0">
        <w:rPr>
          <w:rFonts w:cs="Arial"/>
          <w:lang w:val="de-CH"/>
        </w:rPr>
        <w:t xml:space="preserve">Allfällige Fragen müssen spätestens bis zu dem im vorläufigen Zeitplan des Verfahrens angegebenen Datum (siehe Kapitel </w:t>
      </w:r>
      <w:r w:rsidR="00D062B6" w:rsidRPr="00B001B0">
        <w:rPr>
          <w:rFonts w:cs="Arial"/>
          <w:lang w:val="de-CH"/>
        </w:rPr>
        <w:fldChar w:fldCharType="begin"/>
      </w:r>
      <w:r w:rsidR="00D062B6" w:rsidRPr="00B001B0">
        <w:rPr>
          <w:rFonts w:cs="Arial"/>
          <w:lang w:val="de-CH"/>
        </w:rPr>
        <w:instrText xml:space="preserve"> REF _Ref181178645 \r \h </w:instrText>
      </w:r>
      <w:r w:rsidR="00102894" w:rsidRPr="00B001B0">
        <w:rPr>
          <w:rFonts w:cs="Arial"/>
          <w:lang w:val="de-CH"/>
        </w:rPr>
        <w:instrText xml:space="preserve"> \* MERGEFORMAT </w:instrText>
      </w:r>
      <w:r w:rsidR="00D062B6" w:rsidRPr="00B001B0">
        <w:rPr>
          <w:rFonts w:cs="Arial"/>
          <w:lang w:val="de-CH"/>
        </w:rPr>
      </w:r>
      <w:r w:rsidR="00D062B6" w:rsidRPr="00B001B0">
        <w:rPr>
          <w:rFonts w:cs="Arial"/>
          <w:lang w:val="de-CH"/>
        </w:rPr>
        <w:fldChar w:fldCharType="separate"/>
      </w:r>
      <w:r w:rsidR="00C243FB">
        <w:rPr>
          <w:rFonts w:cs="Arial"/>
          <w:lang w:val="de-CH"/>
        </w:rPr>
        <w:t>3</w:t>
      </w:r>
      <w:r w:rsidR="00D062B6" w:rsidRPr="00B001B0">
        <w:rPr>
          <w:rFonts w:cs="Arial"/>
          <w:lang w:val="de-CH"/>
        </w:rPr>
        <w:fldChar w:fldCharType="end"/>
      </w:r>
      <w:r w:rsidRPr="00B001B0">
        <w:rPr>
          <w:rFonts w:cs="Arial"/>
          <w:lang w:val="de-CH"/>
        </w:rPr>
        <w:t>) beim Organisator des Verfahrens eingehen.</w:t>
      </w:r>
    </w:p>
    <w:p w14:paraId="7D1274C1" w14:textId="77777777" w:rsidR="005C1FDB" w:rsidRPr="00B001B0" w:rsidRDefault="005C1FDB" w:rsidP="00B8633F">
      <w:pPr>
        <w:pStyle w:val="Normal-retait0"/>
        <w:widowControl/>
        <w:spacing w:after="0" w:line="280" w:lineRule="exact"/>
        <w:ind w:left="851" w:firstLine="1"/>
        <w:rPr>
          <w:rFonts w:cs="Arial"/>
          <w:lang w:val="de-CH"/>
        </w:rPr>
      </w:pPr>
    </w:p>
    <w:p w14:paraId="4815FDCF" w14:textId="77777777" w:rsidR="000635EF" w:rsidRPr="00B001B0" w:rsidRDefault="000635EF" w:rsidP="00B8633F">
      <w:pPr>
        <w:pStyle w:val="Retraitcorpsdetexte"/>
        <w:widowControl w:val="0"/>
        <w:spacing w:after="120" w:line="280" w:lineRule="exact"/>
        <w:ind w:left="851"/>
        <w:rPr>
          <w:rFonts w:cs="Arial"/>
          <w:color w:val="auto"/>
          <w:lang w:val="de-CH"/>
        </w:rPr>
      </w:pPr>
      <w:r w:rsidRPr="00B001B0">
        <w:rPr>
          <w:rFonts w:cs="Arial"/>
          <w:color w:val="auto"/>
          <w:lang w:val="de-CH"/>
        </w:rPr>
        <w:t>Die Vergabestelle beantwortet nur schriftliche Fragen, die innerhalb der festgesetzten Frist eintreffen und wie folgt übermittelt wurden:</w:t>
      </w:r>
    </w:p>
    <w:p w14:paraId="0EB6C50B" w14:textId="77777777" w:rsidR="000635EF" w:rsidRPr="00B001B0" w:rsidRDefault="000635EF" w:rsidP="00B8633F">
      <w:pPr>
        <w:pStyle w:val="Retraitcorpsdetexte"/>
        <w:widowControl w:val="0"/>
        <w:spacing w:after="120" w:line="280" w:lineRule="exact"/>
        <w:ind w:hanging="567"/>
        <w:rPr>
          <w:rFonts w:cs="Arial"/>
          <w:bCs/>
          <w:color w:val="auto"/>
          <w:lang w:val="de-CH"/>
        </w:rPr>
      </w:pPr>
      <w:r w:rsidRPr="00B001B0">
        <w:rPr>
          <w:rFonts w:cs="Arial"/>
          <w:b/>
          <w:color w:val="auto"/>
          <w:lang w:val="de-CH"/>
        </w:rPr>
        <w:fldChar w:fldCharType="begin">
          <w:ffData>
            <w:name w:val="CaseACocher30"/>
            <w:enabled/>
            <w:calcOnExit w:val="0"/>
            <w:checkBox>
              <w:sizeAuto/>
              <w:default w:val="0"/>
            </w:checkBox>
          </w:ffData>
        </w:fldChar>
      </w:r>
      <w:r w:rsidRPr="00B001B0">
        <w:rPr>
          <w:rFonts w:cs="Arial"/>
          <w:b/>
          <w:color w:val="auto"/>
          <w:lang w:val="de-CH"/>
        </w:rPr>
        <w:instrText xml:space="preserve"> FORMCHECKBOX </w:instrText>
      </w:r>
      <w:r w:rsidRPr="00B001B0">
        <w:rPr>
          <w:rFonts w:cs="Arial"/>
          <w:b/>
          <w:color w:val="auto"/>
          <w:lang w:val="de-CH"/>
        </w:rPr>
      </w:r>
      <w:r w:rsidRPr="00B001B0">
        <w:rPr>
          <w:rFonts w:cs="Arial"/>
          <w:b/>
          <w:color w:val="auto"/>
          <w:lang w:val="de-CH"/>
        </w:rPr>
        <w:fldChar w:fldCharType="separate"/>
      </w:r>
      <w:r w:rsidRPr="00B001B0">
        <w:rPr>
          <w:rFonts w:cs="Arial"/>
          <w:b/>
          <w:color w:val="auto"/>
          <w:lang w:val="de-CH"/>
        </w:rPr>
        <w:fldChar w:fldCharType="end"/>
      </w:r>
      <w:r w:rsidRPr="00B001B0">
        <w:rPr>
          <w:rFonts w:cs="Arial"/>
          <w:color w:val="auto"/>
          <w:lang w:val="de-CH"/>
        </w:rPr>
        <w:tab/>
        <w:t>über das Forum simap.ch</w:t>
      </w:r>
    </w:p>
    <w:p w14:paraId="14B1FE7B" w14:textId="77777777" w:rsidR="00102894" w:rsidRPr="00B001B0" w:rsidRDefault="000635EF" w:rsidP="00B8633F">
      <w:pPr>
        <w:pStyle w:val="Retraitcorpsdetexte"/>
        <w:widowControl w:val="0"/>
        <w:spacing w:after="120" w:line="280" w:lineRule="exact"/>
        <w:ind w:hanging="567"/>
        <w:rPr>
          <w:rFonts w:cs="Arial"/>
          <w:bCs/>
          <w:color w:val="auto"/>
          <w:lang w:val="de-CH"/>
        </w:rPr>
      </w:pPr>
      <w:r w:rsidRPr="00B001B0">
        <w:rPr>
          <w:rFonts w:cs="Arial"/>
          <w:color w:val="auto"/>
          <w:lang w:val="de-CH"/>
        </w:rPr>
        <w:fldChar w:fldCharType="begin">
          <w:ffData>
            <w:name w:val="CaseACocher30"/>
            <w:enabled/>
            <w:calcOnExit w:val="0"/>
            <w:checkBox>
              <w:sizeAuto/>
              <w:default w:val="0"/>
            </w:checkBox>
          </w:ffData>
        </w:fldChar>
      </w:r>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r w:rsidRPr="00B001B0">
        <w:rPr>
          <w:rFonts w:cs="Arial"/>
          <w:color w:val="auto"/>
          <w:lang w:val="de-CH"/>
        </w:rPr>
        <w:tab/>
        <w:t>per E-Mail</w:t>
      </w:r>
    </w:p>
    <w:p w14:paraId="0B7C731A" w14:textId="77777777" w:rsidR="000635EF" w:rsidRPr="00B001B0" w:rsidRDefault="000635EF" w:rsidP="00B8633F">
      <w:pPr>
        <w:pStyle w:val="Retraitcorpsdetexte"/>
        <w:widowControl w:val="0"/>
        <w:spacing w:line="280" w:lineRule="exact"/>
        <w:ind w:hanging="567"/>
        <w:rPr>
          <w:rFonts w:cs="Arial"/>
          <w:color w:val="auto"/>
          <w:lang w:val="de-CH"/>
        </w:rPr>
      </w:pPr>
      <w:r w:rsidRPr="00B001B0">
        <w:rPr>
          <w:rFonts w:cs="Arial"/>
          <w:color w:val="auto"/>
          <w:lang w:val="de-CH"/>
        </w:rPr>
        <w:fldChar w:fldCharType="begin">
          <w:ffData>
            <w:name w:val="CaseACocher30"/>
            <w:enabled/>
            <w:calcOnExit w:val="0"/>
            <w:checkBox>
              <w:sizeAuto/>
              <w:default w:val="0"/>
            </w:checkBox>
          </w:ffData>
        </w:fldChar>
      </w:r>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r w:rsidRPr="00B001B0">
        <w:rPr>
          <w:rFonts w:cs="Arial"/>
          <w:color w:val="auto"/>
          <w:lang w:val="de-CH"/>
        </w:rPr>
        <w:tab/>
        <w:t>per Post</w:t>
      </w:r>
    </w:p>
    <w:p w14:paraId="40586BAF" w14:textId="77777777" w:rsidR="005C1FDB" w:rsidRPr="00B001B0" w:rsidRDefault="005C1FDB" w:rsidP="00B8633F">
      <w:pPr>
        <w:spacing w:line="280" w:lineRule="exact"/>
        <w:ind w:left="851"/>
        <w:rPr>
          <w:lang w:val="de-CH"/>
        </w:rPr>
      </w:pPr>
    </w:p>
    <w:p w14:paraId="1B27FE1B" w14:textId="43236B89" w:rsidR="000635EF" w:rsidRPr="00B001B0" w:rsidRDefault="000635EF" w:rsidP="00B8633F">
      <w:pPr>
        <w:pStyle w:val="Retraitcorpsdetexte"/>
        <w:widowControl w:val="0"/>
        <w:spacing w:line="280" w:lineRule="exact"/>
        <w:ind w:left="851"/>
        <w:rPr>
          <w:rFonts w:cs="Arial"/>
          <w:color w:val="auto"/>
          <w:lang w:val="de-CH"/>
        </w:rPr>
      </w:pPr>
      <w:r w:rsidRPr="00B001B0">
        <w:rPr>
          <w:rFonts w:cs="Arial"/>
          <w:color w:val="auto"/>
          <w:lang w:val="de-CH"/>
        </w:rPr>
        <w:t xml:space="preserve">Die Vergabestelle beantwortet </w:t>
      </w:r>
      <w:r w:rsidR="00DA1EEE">
        <w:rPr>
          <w:rFonts w:cs="Arial"/>
          <w:color w:val="auto"/>
          <w:lang w:val="de-CH"/>
        </w:rPr>
        <w:t xml:space="preserve">telefonisch </w:t>
      </w:r>
      <w:r w:rsidRPr="00B001B0">
        <w:rPr>
          <w:rFonts w:cs="Arial"/>
          <w:color w:val="auto"/>
          <w:lang w:val="de-CH"/>
        </w:rPr>
        <w:t>keine Fragen. Die Fragen müssen präzis und kurz formuliert sein, mit Verweis auf das Kapitel und/oder Dokument der Vergabestelle, auf das sich die Frage bezieht. Die Vergabestelle beantwortet die Fragen in einer Datei, die von simap.ch heruntergeladen werden kann, oder per E</w:t>
      </w:r>
      <w:r w:rsidR="00DA1EEE">
        <w:rPr>
          <w:rFonts w:cs="Arial"/>
          <w:color w:val="auto"/>
          <w:lang w:val="de-CH"/>
        </w:rPr>
        <w:t>-</w:t>
      </w:r>
      <w:r w:rsidRPr="00B001B0">
        <w:rPr>
          <w:rFonts w:cs="Arial"/>
          <w:color w:val="auto"/>
          <w:lang w:val="de-CH"/>
        </w:rPr>
        <w:t>Mail bzw. per Post. Anbieter, die die Unterlagen schriftlich angefordert haben, erhalten die Liste der Fragen und Antworten per E-Mail oder per Post. Die Vergabestelle behält sich das Recht vor, Fragen, die mit dem ausgeschriebenen Auftrag in keinem Zusammenhang stehen</w:t>
      </w:r>
      <w:r w:rsidR="00DA1EEE">
        <w:rPr>
          <w:rFonts w:cs="Arial"/>
          <w:color w:val="auto"/>
          <w:lang w:val="de-CH"/>
        </w:rPr>
        <w:t>,</w:t>
      </w:r>
      <w:r w:rsidR="00DA1EEE" w:rsidRPr="00DA1EEE">
        <w:rPr>
          <w:rFonts w:cs="Arial"/>
          <w:color w:val="auto"/>
          <w:lang w:val="de-CH"/>
        </w:rPr>
        <w:t xml:space="preserve"> </w:t>
      </w:r>
      <w:r w:rsidR="00DA1EEE" w:rsidRPr="00B001B0">
        <w:rPr>
          <w:rFonts w:cs="Arial"/>
          <w:color w:val="auto"/>
          <w:lang w:val="de-CH"/>
        </w:rPr>
        <w:t>nicht zu beantworten</w:t>
      </w:r>
      <w:r w:rsidRPr="00B001B0">
        <w:rPr>
          <w:rFonts w:cs="Arial"/>
          <w:color w:val="auto"/>
          <w:lang w:val="de-CH"/>
        </w:rPr>
        <w:t>.</w:t>
      </w:r>
    </w:p>
    <w:p w14:paraId="684C0A01" w14:textId="77777777" w:rsidR="004530B9" w:rsidRPr="00B001B0" w:rsidRDefault="000635EF" w:rsidP="00C243FB">
      <w:pPr>
        <w:pStyle w:val="Titre2"/>
        <w:rPr>
          <w:lang w:val="de-CH"/>
        </w:rPr>
      </w:pPr>
      <w:bookmarkStart w:id="96" w:name="_Toc216200189"/>
      <w:r w:rsidRPr="00B001B0">
        <w:rPr>
          <w:lang w:val="de-CH"/>
        </w:rPr>
        <w:t>Öffnung der Angebote</w:t>
      </w:r>
      <w:bookmarkEnd w:id="96"/>
    </w:p>
    <w:p w14:paraId="4828AB0B" w14:textId="50949415" w:rsidR="005306A1" w:rsidRPr="003630D8" w:rsidRDefault="003902D8" w:rsidP="00B8633F">
      <w:pPr>
        <w:spacing w:line="280" w:lineRule="exact"/>
        <w:ind w:left="851"/>
        <w:rPr>
          <w:vanish/>
          <w:color w:val="FF0000"/>
          <w:sz w:val="20"/>
          <w:highlight w:val="yellow"/>
          <w:lang w:val="de-CH"/>
        </w:rPr>
      </w:pPr>
      <w:r w:rsidRPr="003630D8">
        <w:rPr>
          <w:vanish/>
          <w:color w:val="FF0000"/>
          <w:sz w:val="20"/>
          <w:highlight w:val="yellow"/>
          <w:lang w:val="de-CH"/>
        </w:rPr>
        <w:t>(</w:t>
      </w:r>
      <w:r w:rsidRPr="003630D8">
        <w:rPr>
          <w:b/>
          <w:vanish/>
          <w:color w:val="FF0000"/>
          <w:sz w:val="20"/>
          <w:highlight w:val="yellow"/>
          <w:lang w:val="de-CH"/>
        </w:rPr>
        <w:t>Hinweis für die Vergabestelle</w:t>
      </w:r>
      <w:r w:rsidRPr="003630D8">
        <w:rPr>
          <w:vanish/>
          <w:color w:val="FF0000"/>
          <w:sz w:val="20"/>
          <w:highlight w:val="yellow"/>
          <w:lang w:val="de-CH"/>
        </w:rPr>
        <w:t xml:space="preserve">: Die Angebote werden in einem Zug geöffnet; es ist ein Protokoll der Angebotsöffnung zu erstellen [ein Musterprotokoll mit den gesetzlichen Mindestangaben </w:t>
      </w:r>
      <w:r w:rsidR="007723F2" w:rsidRPr="003630D8">
        <w:rPr>
          <w:vanish/>
          <w:color w:val="FF0000"/>
          <w:sz w:val="20"/>
          <w:highlight w:val="yellow"/>
          <w:lang w:val="de-CH"/>
        </w:rPr>
        <w:t>be</w:t>
      </w:r>
      <w:r w:rsidRPr="003630D8">
        <w:rPr>
          <w:vanish/>
          <w:color w:val="FF0000"/>
          <w:sz w:val="20"/>
          <w:highlight w:val="yellow"/>
          <w:lang w:val="de-CH"/>
        </w:rPr>
        <w:t>findet sich in Anhang S1 des Westschweizer Leitfadens]. Das Protokoll muss die Namen der beiden Vertreter der Vergabestelle, welche die Umschläge mit den Angeboten geöffnet haben, und die Namen der anderen gegebenenfalls anwesenden Personen enthalten. Das unterzeichnete und datierte Protokoll enthält zudem die Namen der Anbieter, das Datum der Angebotsabgabe und die Preise der Angebote unter Angabe allfälliger Varianten und Teilangebote. Strengere kantonale Vorschriften bleiben vorbehalten [vgl.</w:t>
      </w:r>
      <w:r w:rsidRPr="003630D8">
        <w:rPr>
          <w:rFonts w:cs="Arial"/>
          <w:vanish/>
          <w:color w:val="FF0000"/>
          <w:sz w:val="20"/>
          <w:highlight w:val="yellow"/>
          <w:lang w:val="de-CH"/>
        </w:rPr>
        <w:t xml:space="preserve"> Art. 10 ÖBR-FR; Art. 38 Abs. 2 RMP-GE; Art. 10 Abs. 2 OMP-JU; Art. 10 Abs. 3 RELCMP-NE; Art. 21 kVöB-VS].)</w:t>
      </w:r>
    </w:p>
    <w:p w14:paraId="5B36A74D" w14:textId="77777777" w:rsidR="005306A1" w:rsidRPr="00B001B0" w:rsidRDefault="005306A1" w:rsidP="00C243FB">
      <w:pPr>
        <w:pStyle w:val="Titre3"/>
        <w:rPr>
          <w:lang w:val="de-CH"/>
        </w:rPr>
      </w:pPr>
      <w:bookmarkStart w:id="97" w:name="_Toc216200190"/>
      <w:r w:rsidRPr="00B001B0">
        <w:rPr>
          <w:lang w:val="de-CH"/>
        </w:rPr>
        <w:t>Öffentliche Öffnung der Angebote</w:t>
      </w:r>
      <w:bookmarkEnd w:id="97"/>
    </w:p>
    <w:p w14:paraId="5ABD1ACD" w14:textId="77777777" w:rsidR="005306A1" w:rsidRPr="00B001B0" w:rsidRDefault="005306A1" w:rsidP="00B8633F">
      <w:pPr>
        <w:spacing w:after="120" w:line="280" w:lineRule="exact"/>
        <w:ind w:left="1418" w:hanging="567"/>
        <w:rPr>
          <w:bCs/>
          <w:lang w:val="de-CH"/>
        </w:rPr>
      </w:pPr>
      <w:r w:rsidRPr="00B001B0">
        <w:rPr>
          <w:lang w:val="de-CH"/>
        </w:rPr>
        <w:fldChar w:fldCharType="begin">
          <w:ffData>
            <w:name w:val="CaseACocher32"/>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NEIN</w:t>
      </w:r>
    </w:p>
    <w:p w14:paraId="23B9FE8B" w14:textId="77777777" w:rsidR="005C1FDB" w:rsidRPr="00B001B0" w:rsidRDefault="005306A1" w:rsidP="00B8633F">
      <w:pPr>
        <w:spacing w:after="120" w:line="280" w:lineRule="exact"/>
        <w:ind w:left="1418" w:hanging="567"/>
        <w:rPr>
          <w:bCs/>
          <w:lang w:val="de-CH"/>
        </w:rPr>
      </w:pPr>
      <w:r w:rsidRPr="00B001B0">
        <w:rPr>
          <w:lang w:val="de-CH"/>
        </w:rPr>
        <w:fldChar w:fldCharType="begin">
          <w:ffData>
            <w:name w:val="CaseACocher32"/>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JA</w:t>
      </w:r>
    </w:p>
    <w:p w14:paraId="3166ECB2" w14:textId="0ABD5109" w:rsidR="005306A1" w:rsidRPr="00B001B0" w:rsidRDefault="005306A1" w:rsidP="00B8633F">
      <w:pPr>
        <w:spacing w:after="0" w:line="280" w:lineRule="exact"/>
        <w:ind w:left="1418"/>
        <w:rPr>
          <w:bCs/>
          <w:lang w:val="de-CH"/>
        </w:rPr>
      </w:pPr>
      <w:r w:rsidRPr="00B001B0">
        <w:rPr>
          <w:lang w:val="de-CH"/>
        </w:rPr>
        <w:t>Die Angebotsöffnung erfolgt im Beisein der Anbieter, die ein Angebot eingereicht haben. Die Öffnung findet s</w:t>
      </w:r>
      <w:r w:rsidR="007723F2">
        <w:rPr>
          <w:lang w:val="de-CH"/>
        </w:rPr>
        <w:t>t</w:t>
      </w:r>
      <w:r w:rsidRPr="00B001B0">
        <w:rPr>
          <w:lang w:val="de-CH"/>
        </w:rPr>
        <w:t xml:space="preserve">att am … (Datum, Uhrzeit, Ort) </w:t>
      </w:r>
      <w:r w:rsidRPr="00B001B0">
        <w:rPr>
          <w:b/>
          <w:lang w:val="de-CH"/>
        </w:rPr>
        <w:t>[von der Vergabestelle zu ergänzen]</w:t>
      </w:r>
      <w:r w:rsidRPr="00B001B0">
        <w:rPr>
          <w:lang w:val="de-CH"/>
        </w:rPr>
        <w:t xml:space="preserve"> bei:</w:t>
      </w:r>
    </w:p>
    <w:p w14:paraId="5493261B" w14:textId="77777777" w:rsidR="005306A1" w:rsidRPr="00B001B0" w:rsidRDefault="005306A1" w:rsidP="00370A60">
      <w:pPr>
        <w:spacing w:line="280" w:lineRule="exact"/>
        <w:rPr>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5306A1" w:rsidRPr="00B001B0" w14:paraId="035A9346" w14:textId="77777777" w:rsidTr="00B8633F">
        <w:tc>
          <w:tcPr>
            <w:tcW w:w="7938" w:type="dxa"/>
          </w:tcPr>
          <w:p w14:paraId="2C29B18D" w14:textId="77777777" w:rsidR="005306A1" w:rsidRPr="00355F01" w:rsidRDefault="005306A1" w:rsidP="00B8633F">
            <w:pPr>
              <w:spacing w:line="280" w:lineRule="exact"/>
              <w:jc w:val="center"/>
              <w:rPr>
                <w:bCs/>
                <w:iCs/>
                <w:lang w:val="de-CH"/>
              </w:rPr>
            </w:pPr>
            <w:r w:rsidRPr="00355F01">
              <w:rPr>
                <w:bCs/>
                <w:iCs/>
                <w:lang w:val="de-CH"/>
              </w:rPr>
              <w:fldChar w:fldCharType="begin">
                <w:ffData>
                  <w:name w:val=""/>
                  <w:enabled/>
                  <w:calcOnExit w:val="0"/>
                  <w:textInput>
                    <w:maxLength w:val="50"/>
                  </w:textInput>
                </w:ffData>
              </w:fldChar>
            </w:r>
            <w:r w:rsidRPr="00355F01">
              <w:rPr>
                <w:bCs/>
                <w:iCs/>
                <w:lang w:val="de-CH"/>
              </w:rPr>
              <w:instrText xml:space="preserve"> FORMTEXT </w:instrText>
            </w:r>
            <w:r w:rsidRPr="00355F01">
              <w:rPr>
                <w:bCs/>
                <w:iCs/>
                <w:lang w:val="de-CH"/>
              </w:rPr>
            </w:r>
            <w:r w:rsidRPr="00355F01">
              <w:rPr>
                <w:bCs/>
                <w:iCs/>
                <w:lang w:val="de-CH"/>
              </w:rPr>
              <w:fldChar w:fldCharType="separate"/>
            </w:r>
            <w:r w:rsidRPr="00355F01">
              <w:rPr>
                <w:bCs/>
                <w:iCs/>
                <w:lang w:val="de-CH"/>
              </w:rPr>
              <w:t>     </w:t>
            </w:r>
            <w:r w:rsidRPr="00355F01">
              <w:rPr>
                <w:bCs/>
                <w:iCs/>
                <w:lang w:val="de-CH"/>
              </w:rPr>
              <w:fldChar w:fldCharType="end"/>
            </w:r>
            <w:r w:rsidRPr="00355F01">
              <w:rPr>
                <w:bCs/>
                <w:iCs/>
                <w:lang w:val="de-CH"/>
              </w:rPr>
              <w:t>(Name der Vergabestelle)</w:t>
            </w:r>
          </w:p>
          <w:p w14:paraId="568D3C99" w14:textId="77777777" w:rsidR="005306A1" w:rsidRPr="00B001B0" w:rsidRDefault="005306A1" w:rsidP="00B8633F">
            <w:pPr>
              <w:spacing w:line="280" w:lineRule="exact"/>
              <w:jc w:val="center"/>
              <w:rPr>
                <w:b/>
                <w:bCs/>
                <w:i/>
                <w:iCs/>
                <w:lang w:val="de-CH"/>
              </w:rPr>
            </w:pPr>
            <w:r w:rsidRPr="00355F01">
              <w:rPr>
                <w:bCs/>
                <w:iCs/>
                <w:lang w:val="de-CH"/>
              </w:rPr>
              <w:fldChar w:fldCharType="begin">
                <w:ffData>
                  <w:name w:val=""/>
                  <w:enabled/>
                  <w:calcOnExit w:val="0"/>
                  <w:textInput>
                    <w:maxLength w:val="60"/>
                  </w:textInput>
                </w:ffData>
              </w:fldChar>
            </w:r>
            <w:r w:rsidRPr="00355F01">
              <w:rPr>
                <w:bCs/>
                <w:iCs/>
                <w:lang w:val="de-CH"/>
              </w:rPr>
              <w:instrText xml:space="preserve"> FORMTEXT </w:instrText>
            </w:r>
            <w:r w:rsidRPr="00355F01">
              <w:rPr>
                <w:bCs/>
                <w:iCs/>
                <w:lang w:val="de-CH"/>
              </w:rPr>
            </w:r>
            <w:r w:rsidRPr="00355F01">
              <w:rPr>
                <w:bCs/>
                <w:iCs/>
                <w:lang w:val="de-CH"/>
              </w:rPr>
              <w:fldChar w:fldCharType="separate"/>
            </w:r>
            <w:r w:rsidRPr="00355F01">
              <w:rPr>
                <w:bCs/>
                <w:iCs/>
                <w:lang w:val="de-CH"/>
              </w:rPr>
              <w:t>     </w:t>
            </w:r>
            <w:r w:rsidRPr="00355F01">
              <w:rPr>
                <w:bCs/>
                <w:iCs/>
                <w:lang w:val="de-CH"/>
              </w:rPr>
              <w:fldChar w:fldCharType="end"/>
            </w:r>
            <w:r w:rsidRPr="00355F01">
              <w:rPr>
                <w:bCs/>
                <w:iCs/>
                <w:lang w:val="de-CH"/>
              </w:rPr>
              <w:t>(Adresse)</w:t>
            </w:r>
          </w:p>
        </w:tc>
      </w:tr>
    </w:tbl>
    <w:p w14:paraId="44D0A82A" w14:textId="77777777" w:rsidR="005306A1" w:rsidRPr="00B001B0" w:rsidRDefault="005306A1" w:rsidP="00370A60">
      <w:pPr>
        <w:spacing w:line="280" w:lineRule="exact"/>
        <w:rPr>
          <w:lang w:val="de-CH"/>
        </w:rPr>
      </w:pPr>
    </w:p>
    <w:p w14:paraId="13D034E4" w14:textId="77777777" w:rsidR="005306A1" w:rsidRPr="00B001B0" w:rsidRDefault="005306A1" w:rsidP="00B8633F">
      <w:pPr>
        <w:spacing w:line="280" w:lineRule="exact"/>
        <w:ind w:left="1418"/>
        <w:rPr>
          <w:lang w:val="de-CH"/>
        </w:rPr>
      </w:pPr>
      <w:r w:rsidRPr="00B001B0">
        <w:rPr>
          <w:lang w:val="de-CH"/>
        </w:rPr>
        <w:t>Die Teilnahme an der Öffnung der Angebote ist nicht obligatorisch.</w:t>
      </w:r>
    </w:p>
    <w:p w14:paraId="3589DC4E" w14:textId="77777777" w:rsidR="002F2077" w:rsidRPr="00B001B0" w:rsidRDefault="002F2077" w:rsidP="00C243FB">
      <w:pPr>
        <w:pStyle w:val="Titre3"/>
        <w:rPr>
          <w:lang w:val="de-CH"/>
        </w:rPr>
      </w:pPr>
      <w:bookmarkStart w:id="98" w:name="_Toc216200191"/>
      <w:r w:rsidRPr="00B001B0">
        <w:rPr>
          <w:lang w:val="de-CH"/>
        </w:rPr>
        <w:lastRenderedPageBreak/>
        <w:t>Zwei-Couverts-Methode</w:t>
      </w:r>
      <w:bookmarkEnd w:id="98"/>
    </w:p>
    <w:p w14:paraId="04D56F23" w14:textId="61F65160" w:rsidR="001A3E76" w:rsidRPr="003630D8" w:rsidRDefault="001A3E76" w:rsidP="00B8633F">
      <w:pPr>
        <w:spacing w:after="0" w:line="280" w:lineRule="exact"/>
        <w:ind w:left="851"/>
        <w:rPr>
          <w:vanish/>
          <w:color w:val="FF0000"/>
          <w:sz w:val="20"/>
          <w:highlight w:val="yellow"/>
          <w:lang w:val="de-CH"/>
        </w:rPr>
      </w:pPr>
      <w:r w:rsidRPr="003630D8">
        <w:rPr>
          <w:vanish/>
          <w:color w:val="FF0000"/>
          <w:sz w:val="20"/>
          <w:highlight w:val="yellow"/>
          <w:lang w:val="de-CH"/>
        </w:rPr>
        <w:t>(</w:t>
      </w:r>
      <w:r w:rsidRPr="003630D8">
        <w:rPr>
          <w:b/>
          <w:vanish/>
          <w:color w:val="FF0000"/>
          <w:sz w:val="20"/>
          <w:highlight w:val="yellow"/>
          <w:lang w:val="de-CH"/>
        </w:rPr>
        <w:t>Hinweis für die Vergabestelle:</w:t>
      </w:r>
      <w:r w:rsidRPr="003630D8">
        <w:rPr>
          <w:vanish/>
          <w:color w:val="FF0000"/>
          <w:sz w:val="20"/>
          <w:highlight w:val="yellow"/>
          <w:lang w:val="de-CH"/>
        </w:rPr>
        <w:t xml:space="preserve"> Anhang S2 </w:t>
      </w:r>
      <w:r w:rsidR="00644369" w:rsidRPr="003630D8">
        <w:rPr>
          <w:vanish/>
          <w:color w:val="FF0000"/>
          <w:sz w:val="20"/>
          <w:highlight w:val="yellow"/>
          <w:lang w:val="de-CH"/>
        </w:rPr>
        <w:t xml:space="preserve">des Westschweizer Leitfadens </w:t>
      </w:r>
      <w:r w:rsidRPr="003630D8">
        <w:rPr>
          <w:vanish/>
          <w:color w:val="FF0000"/>
          <w:sz w:val="20"/>
          <w:highlight w:val="yellow"/>
          <w:lang w:val="de-CH"/>
        </w:rPr>
        <w:t>enthält ein Musterprotokoll für die Öffnung der Angebote bei Anwendung der Zwei-Couverts-Methode.)</w:t>
      </w:r>
    </w:p>
    <w:p w14:paraId="0B153A2E" w14:textId="77777777" w:rsidR="002F2077" w:rsidRPr="00B001B0" w:rsidRDefault="002F2077" w:rsidP="00B8633F">
      <w:pPr>
        <w:spacing w:after="120" w:line="280" w:lineRule="exact"/>
        <w:ind w:left="1418" w:hanging="567"/>
        <w:rPr>
          <w:lang w:val="de-CH"/>
        </w:rPr>
      </w:pPr>
      <w:r w:rsidRPr="00B001B0">
        <w:rPr>
          <w:lang w:val="de-CH"/>
        </w:rPr>
        <w:fldChar w:fldCharType="begin">
          <w:ffData>
            <w:name w:val="CaseACocher32"/>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NEIN</w:t>
      </w:r>
    </w:p>
    <w:p w14:paraId="4865AD7C" w14:textId="77777777" w:rsidR="002E2FAB" w:rsidRPr="00B001B0" w:rsidRDefault="002F2077" w:rsidP="00B8633F">
      <w:pPr>
        <w:spacing w:after="120" w:line="280" w:lineRule="exact"/>
        <w:ind w:left="1418" w:hanging="567"/>
        <w:rPr>
          <w:lang w:val="de-CH"/>
        </w:rPr>
      </w:pPr>
      <w:r w:rsidRPr="00B001B0">
        <w:rPr>
          <w:lang w:val="de-CH"/>
        </w:rPr>
        <w:fldChar w:fldCharType="begin">
          <w:ffData>
            <w:name w:val="CaseACocher32"/>
            <w:enabled/>
            <w:calcOnExit w:val="0"/>
            <w:checkBox>
              <w:sizeAuto/>
              <w:default w:val="0"/>
            </w:checkBox>
          </w:ffData>
        </w:fldChar>
      </w:r>
      <w:r w:rsidRPr="00B001B0">
        <w:rPr>
          <w:lang w:val="de-CH"/>
        </w:rPr>
        <w:instrText xml:space="preserve"> FORMCHECKBOX </w:instrText>
      </w:r>
      <w:r w:rsidRPr="00B001B0">
        <w:rPr>
          <w:lang w:val="de-CH"/>
        </w:rPr>
      </w:r>
      <w:r w:rsidRPr="00B001B0">
        <w:rPr>
          <w:lang w:val="de-CH"/>
        </w:rPr>
        <w:fldChar w:fldCharType="separate"/>
      </w:r>
      <w:r w:rsidRPr="00B001B0">
        <w:rPr>
          <w:lang w:val="de-CH"/>
        </w:rPr>
        <w:fldChar w:fldCharType="end"/>
      </w:r>
      <w:r w:rsidRPr="00B001B0">
        <w:rPr>
          <w:lang w:val="de-CH"/>
        </w:rPr>
        <w:tab/>
        <w:t>JA</w:t>
      </w:r>
    </w:p>
    <w:p w14:paraId="7FBD3F6A" w14:textId="77777777" w:rsidR="00102894" w:rsidRPr="00B001B0" w:rsidRDefault="00A146D0" w:rsidP="00B8633F">
      <w:pPr>
        <w:spacing w:after="0" w:line="280" w:lineRule="exact"/>
        <w:ind w:left="1418"/>
        <w:rPr>
          <w:bCs/>
          <w:szCs w:val="22"/>
          <w:lang w:val="de-CH"/>
        </w:rPr>
      </w:pPr>
      <w:r w:rsidRPr="00B001B0">
        <w:rPr>
          <w:lang w:val="de-CH"/>
        </w:rPr>
        <w:t>Bei Anwendung der Zwei-Couverts-Methode wird bei der Öffnung der Umschläge mit der Aufschrift «Leistung» (</w:t>
      </w:r>
      <w:r w:rsidRPr="00B001B0">
        <w:rPr>
          <w:i/>
          <w:lang w:val="de-CH"/>
        </w:rPr>
        <w:t>erster Umschlag</w:t>
      </w:r>
      <w:r w:rsidRPr="00B001B0">
        <w:rPr>
          <w:lang w:val="de-CH"/>
        </w:rPr>
        <w:t>) ein Protokoll über die Öffnung der Angebote erstellt. Dieses wird bei der Öffnung der Umschläge mit der Aufschrift «Preis» (</w:t>
      </w:r>
      <w:r w:rsidRPr="00B001B0">
        <w:rPr>
          <w:i/>
          <w:lang w:val="de-CH"/>
        </w:rPr>
        <w:t>zweiter Umschlag</w:t>
      </w:r>
      <w:r w:rsidRPr="00B001B0">
        <w:rPr>
          <w:lang w:val="de-CH"/>
        </w:rPr>
        <w:t>) gemäss den Anforderungen von Art. 37 IVöB 2019 ergänzt.</w:t>
      </w:r>
    </w:p>
    <w:p w14:paraId="1A36CFC1" w14:textId="77777777" w:rsidR="002F2077" w:rsidRPr="00B001B0" w:rsidRDefault="002F2077" w:rsidP="00C243FB">
      <w:pPr>
        <w:pStyle w:val="Titre3"/>
        <w:rPr>
          <w:lang w:val="de-CH"/>
        </w:rPr>
      </w:pPr>
      <w:bookmarkStart w:id="99" w:name="_Toc216200192"/>
      <w:r w:rsidRPr="00B001B0">
        <w:rPr>
          <w:lang w:val="de-CH"/>
        </w:rPr>
        <w:t>Bezug des Öffnungsprotokolls</w:t>
      </w:r>
      <w:bookmarkEnd w:id="99"/>
    </w:p>
    <w:p w14:paraId="43CCD789" w14:textId="77777777" w:rsidR="004530B9" w:rsidRPr="00B001B0" w:rsidRDefault="00DE0966" w:rsidP="00B8633F">
      <w:pPr>
        <w:pStyle w:val="Normal-retait0"/>
        <w:spacing w:after="0" w:line="280" w:lineRule="exact"/>
        <w:ind w:left="851"/>
        <w:rPr>
          <w:rFonts w:cs="Arial"/>
          <w:szCs w:val="22"/>
          <w:lang w:val="de-CH"/>
        </w:rPr>
      </w:pPr>
      <w:r w:rsidRPr="00B001B0">
        <w:rPr>
          <w:rFonts w:cs="Arial"/>
          <w:lang w:val="de-CH"/>
        </w:rPr>
        <w:t>Allen Anbietern wird spätestens nach dem Zuschlag auf Verlangen Einsicht in das Protokoll über die Öffnung der Angebote gewährt (Art. 37 Abs. 4 IVöB 2019). Die kantonale Gesetzgebung bleibt vorbehalten (Art. 10 ÖBR-FR; Art. 38 Abs. 3 RMP-GE; Art. 10 Abs. 2 OMP-JU; Art. 10 Abs. 3 RELCMP-NE; Art. 21 kVöB-VS).</w:t>
      </w:r>
    </w:p>
    <w:p w14:paraId="247573FE" w14:textId="77777777" w:rsidR="000635EF" w:rsidRPr="00B001B0" w:rsidRDefault="000635EF" w:rsidP="00C243FB">
      <w:pPr>
        <w:pStyle w:val="Titre2"/>
        <w:rPr>
          <w:lang w:val="de-CH"/>
        </w:rPr>
      </w:pPr>
      <w:bookmarkStart w:id="100" w:name="_Toc216200193"/>
      <w:r w:rsidRPr="00B001B0">
        <w:rPr>
          <w:lang w:val="de-CH"/>
        </w:rPr>
        <w:t>Abklärungen zu den Angeboten</w:t>
      </w:r>
      <w:bookmarkEnd w:id="100"/>
    </w:p>
    <w:p w14:paraId="48EFAD37" w14:textId="30B7C51A" w:rsidR="000635EF" w:rsidRPr="00B001B0" w:rsidRDefault="000635EF" w:rsidP="00B8633F">
      <w:pPr>
        <w:pStyle w:val="Retraitcorpsdetexte"/>
        <w:widowControl w:val="0"/>
        <w:spacing w:line="280" w:lineRule="exact"/>
        <w:ind w:hanging="567"/>
        <w:rPr>
          <w:rFonts w:cs="Arial"/>
          <w:color w:val="auto"/>
          <w:szCs w:val="22"/>
          <w:lang w:val="de-CH"/>
        </w:rPr>
      </w:pPr>
      <w:r w:rsidRPr="00B001B0">
        <w:rPr>
          <w:rFonts w:cs="Arial"/>
          <w:color w:val="auto"/>
          <w:lang w:val="de-CH"/>
        </w:rPr>
        <w:fldChar w:fldCharType="begin">
          <w:ffData>
            <w:name w:val="CaseACocher35"/>
            <w:enabled/>
            <w:calcOnExit w:val="0"/>
            <w:checkBox>
              <w:sizeAuto/>
              <w:default w:val="0"/>
            </w:checkBox>
          </w:ffData>
        </w:fldChar>
      </w:r>
      <w:bookmarkStart w:id="101" w:name="CaseACocher35"/>
      <w:r w:rsidRPr="00B001B0">
        <w:rPr>
          <w:rFonts w:cs="Arial"/>
          <w:color w:val="auto"/>
          <w:lang w:val="de-CH"/>
        </w:rPr>
        <w:instrText xml:space="preserve"> FORMCHECKBOX </w:instrText>
      </w:r>
      <w:r w:rsidRPr="00B001B0">
        <w:rPr>
          <w:rFonts w:cs="Arial"/>
          <w:color w:val="auto"/>
          <w:lang w:val="de-CH"/>
        </w:rPr>
      </w:r>
      <w:r w:rsidRPr="00B001B0">
        <w:rPr>
          <w:rFonts w:cs="Arial"/>
          <w:color w:val="auto"/>
          <w:lang w:val="de-CH"/>
        </w:rPr>
        <w:fldChar w:fldCharType="separate"/>
      </w:r>
      <w:r w:rsidRPr="00B001B0">
        <w:rPr>
          <w:rFonts w:cs="Arial"/>
          <w:color w:val="auto"/>
          <w:lang w:val="de-CH"/>
        </w:rPr>
        <w:fldChar w:fldCharType="end"/>
      </w:r>
      <w:bookmarkEnd w:id="101"/>
      <w:r w:rsidRPr="00B001B0">
        <w:rPr>
          <w:rFonts w:cs="Arial"/>
          <w:color w:val="auto"/>
          <w:lang w:val="de-CH"/>
        </w:rPr>
        <w:tab/>
        <w:t xml:space="preserve">Die Vergabestelle behält sich das Recht vor, </w:t>
      </w:r>
      <w:r w:rsidR="004C216D">
        <w:rPr>
          <w:rFonts w:cs="Arial"/>
          <w:color w:val="auto"/>
          <w:lang w:val="de-CH"/>
        </w:rPr>
        <w:t xml:space="preserve">einem </w:t>
      </w:r>
      <w:r w:rsidRPr="00B001B0">
        <w:rPr>
          <w:rFonts w:cs="Arial"/>
          <w:color w:val="auto"/>
          <w:lang w:val="de-CH"/>
        </w:rPr>
        <w:t>Anbieter, dessen Angebot unklare oder ungenaue Informationen enth</w:t>
      </w:r>
      <w:r w:rsidR="004C216D">
        <w:rPr>
          <w:rFonts w:cs="Arial"/>
          <w:color w:val="auto"/>
          <w:lang w:val="de-CH"/>
        </w:rPr>
        <w:t>ält</w:t>
      </w:r>
      <w:r w:rsidRPr="00B001B0">
        <w:rPr>
          <w:rFonts w:cs="Arial"/>
          <w:color w:val="auto"/>
          <w:lang w:val="de-CH"/>
        </w:rPr>
        <w:t xml:space="preserve">, schriftlich Fragen zu stellen. </w:t>
      </w:r>
      <w:r w:rsidR="004C216D">
        <w:rPr>
          <w:rFonts w:cs="Arial"/>
          <w:color w:val="auto"/>
          <w:lang w:val="de-CH"/>
        </w:rPr>
        <w:t>Der</w:t>
      </w:r>
      <w:r w:rsidR="004C216D" w:rsidRPr="00B001B0">
        <w:rPr>
          <w:rFonts w:cs="Arial"/>
          <w:color w:val="auto"/>
          <w:lang w:val="de-CH"/>
        </w:rPr>
        <w:t xml:space="preserve"> </w:t>
      </w:r>
      <w:r w:rsidRPr="00B001B0">
        <w:rPr>
          <w:rFonts w:cs="Arial"/>
          <w:color w:val="auto"/>
          <w:lang w:val="de-CH"/>
        </w:rPr>
        <w:t xml:space="preserve">betreffende Anbieter </w:t>
      </w:r>
      <w:r w:rsidR="004C216D">
        <w:rPr>
          <w:rFonts w:cs="Arial"/>
          <w:color w:val="auto"/>
          <w:lang w:val="de-CH"/>
        </w:rPr>
        <w:t>kann sein</w:t>
      </w:r>
      <w:r w:rsidRPr="00B001B0">
        <w:rPr>
          <w:rFonts w:cs="Arial"/>
          <w:color w:val="auto"/>
          <w:lang w:val="de-CH"/>
        </w:rPr>
        <w:t xml:space="preserve"> Angebot gegebenenfalls nicht ändern, ohne damit </w:t>
      </w:r>
      <w:r w:rsidR="004C216D">
        <w:rPr>
          <w:rFonts w:cs="Arial"/>
          <w:color w:val="auto"/>
          <w:lang w:val="de-CH"/>
        </w:rPr>
        <w:t>seinen</w:t>
      </w:r>
      <w:r w:rsidR="004C216D" w:rsidRPr="00B001B0">
        <w:rPr>
          <w:rFonts w:cs="Arial"/>
          <w:color w:val="auto"/>
          <w:lang w:val="de-CH"/>
        </w:rPr>
        <w:t xml:space="preserve"> </w:t>
      </w:r>
      <w:r w:rsidRPr="00B001B0">
        <w:rPr>
          <w:rFonts w:cs="Arial"/>
          <w:color w:val="auto"/>
          <w:lang w:val="de-CH"/>
        </w:rPr>
        <w:t>Ausschluss vom Verfahren zu riskieren.</w:t>
      </w:r>
    </w:p>
    <w:p w14:paraId="2DD4FDEF" w14:textId="77777777" w:rsidR="002A72AB" w:rsidRPr="00655124" w:rsidRDefault="002A72AB" w:rsidP="00B8633F">
      <w:pPr>
        <w:pStyle w:val="Retraitcorpsdetexte"/>
        <w:widowControl w:val="0"/>
        <w:spacing w:line="280" w:lineRule="exact"/>
        <w:ind w:firstLine="1"/>
        <w:rPr>
          <w:rFonts w:cs="Arial"/>
          <w:vanish/>
          <w:color w:val="FF0000"/>
          <w:sz w:val="20"/>
          <w:lang w:val="de-CH"/>
        </w:rPr>
      </w:pPr>
      <w:r w:rsidRPr="00655124">
        <w:rPr>
          <w:rFonts w:cs="Arial"/>
          <w:vanish/>
          <w:color w:val="FF0000"/>
          <w:sz w:val="20"/>
          <w:highlight w:val="yellow"/>
          <w:lang w:val="de-CH"/>
        </w:rPr>
        <w:t>(</w:t>
      </w:r>
      <w:r w:rsidRPr="00655124">
        <w:rPr>
          <w:rFonts w:cs="Arial"/>
          <w:b/>
          <w:vanish/>
          <w:color w:val="FF0000"/>
          <w:sz w:val="20"/>
          <w:highlight w:val="yellow"/>
          <w:lang w:val="de-CH"/>
        </w:rPr>
        <w:t>Hinweis für die Vergabestelle:</w:t>
      </w:r>
      <w:r w:rsidRPr="00655124">
        <w:rPr>
          <w:rFonts w:cs="Arial"/>
          <w:vanish/>
          <w:color w:val="FF0000"/>
          <w:sz w:val="20"/>
          <w:highlight w:val="yellow"/>
          <w:lang w:val="de-CH"/>
        </w:rPr>
        <w:t xml:space="preserve"> Die Vergabestelle ist verpflichtet, die Fragen und die Antworten zu dokumentieren [vgl. Art. 38 Abs. 2 IVöB 2019].)</w:t>
      </w:r>
    </w:p>
    <w:p w14:paraId="5F1E8354" w14:textId="77777777" w:rsidR="002E2FAB" w:rsidRPr="00B001B0" w:rsidRDefault="002E2FAB" w:rsidP="00B8633F">
      <w:pPr>
        <w:pStyle w:val="Retraitcorpsdetexte"/>
        <w:widowControl w:val="0"/>
        <w:spacing w:line="280" w:lineRule="exact"/>
        <w:ind w:left="851"/>
        <w:rPr>
          <w:rFonts w:cs="Arial"/>
          <w:color w:val="auto"/>
          <w:szCs w:val="22"/>
          <w:lang w:val="de-CH"/>
        </w:rPr>
      </w:pPr>
    </w:p>
    <w:p w14:paraId="30A10EA0" w14:textId="15113C5B" w:rsidR="000635EF" w:rsidRPr="00B001B0" w:rsidRDefault="000635EF" w:rsidP="003D43A6">
      <w:pPr>
        <w:pStyle w:val="Retraitcorpsdetexte"/>
        <w:widowControl w:val="0"/>
        <w:spacing w:line="280" w:lineRule="exact"/>
        <w:rPr>
          <w:rFonts w:cs="Arial"/>
          <w:color w:val="auto"/>
          <w:szCs w:val="22"/>
          <w:lang w:val="de-CH"/>
        </w:rPr>
      </w:pPr>
      <w:r w:rsidRPr="00B001B0">
        <w:rPr>
          <w:rFonts w:cs="Arial"/>
          <w:color w:val="auto"/>
          <w:lang w:val="de-CH"/>
        </w:rPr>
        <w:t xml:space="preserve">Falls die Vergabestelle eine </w:t>
      </w:r>
      <w:r w:rsidR="004C216D">
        <w:rPr>
          <w:rFonts w:cs="Arial"/>
          <w:color w:val="auto"/>
          <w:lang w:val="de-CH"/>
        </w:rPr>
        <w:t>K</w:t>
      </w:r>
      <w:r w:rsidRPr="00B001B0">
        <w:rPr>
          <w:rFonts w:cs="Arial"/>
          <w:color w:val="auto"/>
          <w:lang w:val="de-CH"/>
        </w:rPr>
        <w:t>lärungssitzung abhalten möchte, um bestimmte Aspekte eines Angebots zu prüfen, informiert sie den betroffenen Anbieter davon. Die Sitzung wird protokolliert. Im Protokoll werden auch Ort, Datum und Dauer der Anhörung sowie die Namen der anwesenden Personen angegeben. Das Protokoll wird den anderen Anbietern nicht zugestellt.</w:t>
      </w:r>
    </w:p>
    <w:p w14:paraId="2DBAD330" w14:textId="77777777" w:rsidR="00570D84" w:rsidRPr="00B001B0" w:rsidRDefault="00570D84" w:rsidP="00B8633F">
      <w:pPr>
        <w:pStyle w:val="Retraitcorpsdetexte"/>
        <w:widowControl w:val="0"/>
        <w:spacing w:line="280" w:lineRule="exact"/>
        <w:ind w:left="851"/>
        <w:rPr>
          <w:rFonts w:cs="Arial"/>
          <w:color w:val="auto"/>
          <w:szCs w:val="22"/>
          <w:lang w:val="de-CH"/>
        </w:rPr>
      </w:pPr>
    </w:p>
    <w:p w14:paraId="7344A1B7" w14:textId="62A06692" w:rsidR="000635EF" w:rsidRPr="00B001B0" w:rsidRDefault="000635EF" w:rsidP="00B8633F">
      <w:pPr>
        <w:pStyle w:val="Normal-retait0"/>
        <w:widowControl/>
        <w:spacing w:after="0" w:line="280" w:lineRule="exact"/>
        <w:ind w:hanging="567"/>
        <w:rPr>
          <w:rFonts w:cs="Arial"/>
          <w:szCs w:val="22"/>
          <w:lang w:val="de-CH"/>
        </w:rPr>
      </w:pPr>
      <w:r w:rsidRPr="00B001B0">
        <w:rPr>
          <w:rFonts w:cs="Arial"/>
          <w:lang w:val="de-CH"/>
        </w:rPr>
        <w:fldChar w:fldCharType="begin">
          <w:ffData>
            <w:name w:val="CaseACocher36"/>
            <w:enabled/>
            <w:calcOnExit w:val="0"/>
            <w:checkBox>
              <w:sizeAuto/>
              <w:default w:val="0"/>
            </w:checkBox>
          </w:ffData>
        </w:fldChar>
      </w:r>
      <w:bookmarkStart w:id="102" w:name="CaseACocher36"/>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bookmarkEnd w:id="102"/>
      <w:r w:rsidRPr="00B001B0">
        <w:rPr>
          <w:rFonts w:cs="Arial"/>
          <w:lang w:val="de-CH"/>
        </w:rPr>
        <w:tab/>
        <w:t xml:space="preserve">Bei Bedarf wird </w:t>
      </w:r>
      <w:r w:rsidR="004C216D">
        <w:rPr>
          <w:rFonts w:cs="Arial"/>
          <w:lang w:val="de-CH"/>
        </w:rPr>
        <w:t>an</w:t>
      </w:r>
      <w:r w:rsidR="004C216D" w:rsidRPr="00B001B0">
        <w:rPr>
          <w:rFonts w:cs="Arial"/>
          <w:lang w:val="de-CH"/>
        </w:rPr>
        <w:t xml:space="preserve"> </w:t>
      </w:r>
      <w:r w:rsidRPr="00B001B0">
        <w:rPr>
          <w:rFonts w:cs="Arial"/>
          <w:lang w:val="de-CH"/>
        </w:rPr>
        <w:t xml:space="preserve">dem im vorläufigen Zeitplan des Verfahrens angegebenen </w:t>
      </w:r>
      <w:r w:rsidR="004C216D">
        <w:rPr>
          <w:rFonts w:cs="Arial"/>
          <w:lang w:val="de-CH"/>
        </w:rPr>
        <w:t>Datum</w:t>
      </w:r>
      <w:r w:rsidR="004C216D" w:rsidRPr="00B001B0">
        <w:rPr>
          <w:rFonts w:cs="Arial"/>
          <w:lang w:val="de-CH"/>
        </w:rPr>
        <w:t xml:space="preserve"> </w:t>
      </w:r>
      <w:r w:rsidRPr="00B001B0">
        <w:rPr>
          <w:rFonts w:cs="Arial"/>
          <w:lang w:val="de-CH"/>
        </w:rPr>
        <w:t xml:space="preserve">(siehe Kapitel </w:t>
      </w:r>
      <w:r w:rsidR="00D062B6" w:rsidRPr="00B001B0">
        <w:rPr>
          <w:rFonts w:cs="Arial"/>
          <w:szCs w:val="22"/>
          <w:lang w:val="de-CH"/>
        </w:rPr>
        <w:fldChar w:fldCharType="begin"/>
      </w:r>
      <w:r w:rsidR="00D062B6" w:rsidRPr="00B001B0">
        <w:rPr>
          <w:rFonts w:cs="Arial"/>
          <w:szCs w:val="22"/>
          <w:lang w:val="de-CH"/>
        </w:rPr>
        <w:instrText xml:space="preserve"> REF _Ref181178676 \r \h </w:instrText>
      </w:r>
      <w:r w:rsidR="00102894" w:rsidRPr="00B001B0">
        <w:rPr>
          <w:rFonts w:cs="Arial"/>
          <w:szCs w:val="22"/>
          <w:lang w:val="de-CH"/>
        </w:rPr>
        <w:instrText xml:space="preserve"> \* MERGEFORMAT </w:instrText>
      </w:r>
      <w:r w:rsidR="00D062B6" w:rsidRPr="00B001B0">
        <w:rPr>
          <w:rFonts w:cs="Arial"/>
          <w:szCs w:val="22"/>
          <w:lang w:val="de-CH"/>
        </w:rPr>
      </w:r>
      <w:r w:rsidR="00D062B6" w:rsidRPr="00B001B0">
        <w:rPr>
          <w:rFonts w:cs="Arial"/>
          <w:szCs w:val="22"/>
          <w:lang w:val="de-CH"/>
        </w:rPr>
        <w:fldChar w:fldCharType="separate"/>
      </w:r>
      <w:r w:rsidR="00C243FB">
        <w:rPr>
          <w:rFonts w:cs="Arial"/>
          <w:szCs w:val="22"/>
          <w:lang w:val="de-CH"/>
        </w:rPr>
        <w:t>3</w:t>
      </w:r>
      <w:r w:rsidR="00D062B6" w:rsidRPr="00B001B0">
        <w:rPr>
          <w:rFonts w:cs="Arial"/>
          <w:szCs w:val="22"/>
          <w:lang w:val="de-CH"/>
        </w:rPr>
        <w:fldChar w:fldCharType="end"/>
      </w:r>
      <w:r w:rsidRPr="00B001B0">
        <w:rPr>
          <w:rFonts w:cs="Arial"/>
          <w:lang w:val="de-CH"/>
        </w:rPr>
        <w:t xml:space="preserve">) eine </w:t>
      </w:r>
      <w:r w:rsidR="004C216D">
        <w:rPr>
          <w:rFonts w:cs="Arial"/>
          <w:lang w:val="de-CH"/>
        </w:rPr>
        <w:t>K</w:t>
      </w:r>
      <w:r w:rsidRPr="00B001B0">
        <w:rPr>
          <w:rFonts w:cs="Arial"/>
          <w:lang w:val="de-CH"/>
        </w:rPr>
        <w:t>lärungssitzung organisiert und zwar bei:</w:t>
      </w:r>
    </w:p>
    <w:p w14:paraId="2AFCDC0C" w14:textId="77777777" w:rsidR="002E2FAB" w:rsidRPr="00B001B0" w:rsidRDefault="002E2FAB" w:rsidP="00370A60">
      <w:pPr>
        <w:spacing w:line="280" w:lineRule="exact"/>
        <w:rPr>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0635EF" w:rsidRPr="00B001B0" w14:paraId="28F0E902" w14:textId="77777777" w:rsidTr="00B8633F">
        <w:tc>
          <w:tcPr>
            <w:tcW w:w="7938" w:type="dxa"/>
          </w:tcPr>
          <w:p w14:paraId="419287DC" w14:textId="77777777" w:rsidR="000635EF" w:rsidRPr="00AE6D22" w:rsidRDefault="000635EF" w:rsidP="00370A60">
            <w:pPr>
              <w:widowControl/>
              <w:spacing w:after="120" w:line="280" w:lineRule="exact"/>
              <w:jc w:val="center"/>
              <w:rPr>
                <w:rFonts w:cs="Arial"/>
                <w:bCs/>
                <w:iCs/>
                <w:szCs w:val="22"/>
                <w:lang w:val="de-CH"/>
              </w:rPr>
            </w:pPr>
            <w:r w:rsidRPr="00B001B0">
              <w:rPr>
                <w:rFonts w:cs="Arial"/>
                <w:b/>
                <w:lang w:val="de-CH"/>
              </w:rPr>
              <w:fldChar w:fldCharType="begin">
                <w:ffData>
                  <w:name w:val=""/>
                  <w:enabled/>
                  <w:calcOnExit w:val="0"/>
                  <w:textInput>
                    <w:maxLength w:val="50"/>
                  </w:textInput>
                </w:ffData>
              </w:fldChar>
            </w:r>
            <w:r w:rsidRPr="00B001B0">
              <w:rPr>
                <w:rFonts w:cs="Arial"/>
                <w:b/>
                <w:lang w:val="de-CH"/>
              </w:rPr>
              <w:instrText xml:space="preserve"> FORMTEXT </w:instrText>
            </w:r>
            <w:r w:rsidRPr="00B001B0">
              <w:rPr>
                <w:rFonts w:cs="Arial"/>
                <w:b/>
                <w:lang w:val="de-CH"/>
              </w:rPr>
            </w:r>
            <w:r w:rsidRPr="00B001B0">
              <w:rPr>
                <w:rFonts w:cs="Arial"/>
                <w:b/>
                <w:lang w:val="de-CH"/>
              </w:rPr>
              <w:fldChar w:fldCharType="separate"/>
            </w:r>
            <w:r w:rsidRPr="00B001B0">
              <w:rPr>
                <w:rFonts w:cs="Arial"/>
                <w:b/>
                <w:lang w:val="de-CH"/>
              </w:rPr>
              <w:t>     </w:t>
            </w:r>
            <w:r w:rsidRPr="00B001B0">
              <w:rPr>
                <w:rFonts w:cs="Arial"/>
                <w:b/>
                <w:lang w:val="de-CH"/>
              </w:rPr>
              <w:fldChar w:fldCharType="end"/>
            </w:r>
            <w:r w:rsidRPr="00AE6D22">
              <w:rPr>
                <w:rFonts w:cs="Arial"/>
                <w:bCs/>
                <w:iCs/>
                <w:lang w:val="de-CH"/>
              </w:rPr>
              <w:t>(Name der Vergabestelle)</w:t>
            </w:r>
          </w:p>
          <w:p w14:paraId="2D72D20C" w14:textId="77777777" w:rsidR="000635EF" w:rsidRPr="00B001B0" w:rsidRDefault="000635EF" w:rsidP="00370A60">
            <w:pPr>
              <w:widowControl/>
              <w:spacing w:after="120" w:line="280" w:lineRule="exact"/>
              <w:jc w:val="center"/>
              <w:rPr>
                <w:rFonts w:cs="Arial"/>
                <w:b/>
                <w:color w:val="0000FF"/>
                <w:szCs w:val="22"/>
                <w:lang w:val="de-CH"/>
              </w:rPr>
            </w:pPr>
            <w:r w:rsidRPr="00AE6D22">
              <w:rPr>
                <w:rFonts w:cs="Arial"/>
                <w:bCs/>
                <w:iCs/>
                <w:lang w:val="de-CH"/>
              </w:rPr>
              <w:fldChar w:fldCharType="begin">
                <w:ffData>
                  <w:name w:val=""/>
                  <w:enabled/>
                  <w:calcOnExit w:val="0"/>
                  <w:textInput>
                    <w:maxLength w:val="60"/>
                  </w:textInput>
                </w:ffData>
              </w:fldChar>
            </w:r>
            <w:r w:rsidRPr="00AE6D22">
              <w:rPr>
                <w:rFonts w:cs="Arial"/>
                <w:bCs/>
                <w:iCs/>
                <w:lang w:val="de-CH"/>
              </w:rPr>
              <w:instrText xml:space="preserve"> FORMTEXT </w:instrText>
            </w:r>
            <w:r w:rsidRPr="00AE6D22">
              <w:rPr>
                <w:rFonts w:cs="Arial"/>
                <w:bCs/>
                <w:iCs/>
                <w:lang w:val="de-CH"/>
              </w:rPr>
            </w:r>
            <w:r w:rsidRPr="00AE6D22">
              <w:rPr>
                <w:rFonts w:cs="Arial"/>
                <w:bCs/>
                <w:iCs/>
                <w:lang w:val="de-CH"/>
              </w:rPr>
              <w:fldChar w:fldCharType="separate"/>
            </w:r>
            <w:r w:rsidRPr="00AE6D22">
              <w:rPr>
                <w:rFonts w:cs="Arial"/>
                <w:bCs/>
                <w:iCs/>
                <w:lang w:val="de-CH"/>
              </w:rPr>
              <w:t>     </w:t>
            </w:r>
            <w:r w:rsidRPr="00AE6D22">
              <w:rPr>
                <w:rFonts w:cs="Arial"/>
                <w:bCs/>
                <w:iCs/>
                <w:lang w:val="de-CH"/>
              </w:rPr>
              <w:fldChar w:fldCharType="end"/>
            </w:r>
            <w:r w:rsidRPr="00AE6D22">
              <w:rPr>
                <w:rFonts w:cs="Arial"/>
                <w:bCs/>
                <w:iCs/>
                <w:lang w:val="de-CH"/>
              </w:rPr>
              <w:t>(Adresse)</w:t>
            </w:r>
          </w:p>
        </w:tc>
      </w:tr>
    </w:tbl>
    <w:p w14:paraId="3D27B29D" w14:textId="77777777" w:rsidR="006523D8" w:rsidRPr="00B001B0" w:rsidRDefault="006523D8" w:rsidP="00370A60">
      <w:pPr>
        <w:spacing w:line="280" w:lineRule="exact"/>
        <w:rPr>
          <w:lang w:val="de-CH"/>
        </w:rPr>
      </w:pPr>
    </w:p>
    <w:p w14:paraId="36FC166A" w14:textId="2B1BAE14" w:rsidR="000635EF" w:rsidRPr="00B001B0" w:rsidRDefault="000635EF" w:rsidP="00B8633F">
      <w:pPr>
        <w:pStyle w:val="Retraitcorpsdetexte"/>
        <w:widowControl w:val="0"/>
        <w:spacing w:line="280" w:lineRule="exact"/>
        <w:rPr>
          <w:rFonts w:cs="Arial"/>
          <w:color w:val="auto"/>
          <w:szCs w:val="22"/>
          <w:lang w:val="de-CH"/>
        </w:rPr>
      </w:pPr>
      <w:r w:rsidRPr="00B001B0">
        <w:rPr>
          <w:rFonts w:cs="Arial"/>
          <w:color w:val="auto"/>
          <w:lang w:val="de-CH"/>
        </w:rPr>
        <w:t xml:space="preserve">Die Vergabestelle behält sich das Recht vor, beliebig viele </w:t>
      </w:r>
      <w:r w:rsidR="004C216D">
        <w:rPr>
          <w:rFonts w:cs="Arial"/>
          <w:color w:val="auto"/>
          <w:lang w:val="de-CH"/>
        </w:rPr>
        <w:t>K</w:t>
      </w:r>
      <w:r w:rsidRPr="00B001B0">
        <w:rPr>
          <w:rFonts w:cs="Arial"/>
          <w:color w:val="auto"/>
          <w:lang w:val="de-CH"/>
        </w:rPr>
        <w:t>lärungssitzungen abzuhalten und dies an einem von ihr gewählten Ort. Ebenso behält sie sich das Recht vor, nur Anbieter, die für den Zuschlag objektiv in Betracht kommen und/oder de</w:t>
      </w:r>
      <w:r w:rsidR="004C216D">
        <w:rPr>
          <w:rFonts w:cs="Arial"/>
          <w:color w:val="auto"/>
          <w:lang w:val="de-CH"/>
        </w:rPr>
        <w:t>r</w:t>
      </w:r>
      <w:r w:rsidRPr="00B001B0">
        <w:rPr>
          <w:rFonts w:cs="Arial"/>
          <w:color w:val="auto"/>
          <w:lang w:val="de-CH"/>
        </w:rPr>
        <w:t xml:space="preserve">en Angebot klärungsbedürftig </w:t>
      </w:r>
      <w:r w:rsidR="004C216D">
        <w:rPr>
          <w:rFonts w:cs="Arial"/>
          <w:color w:val="auto"/>
          <w:lang w:val="de-CH"/>
        </w:rPr>
        <w:t>ist,</w:t>
      </w:r>
      <w:r w:rsidR="004C216D" w:rsidRPr="004C216D">
        <w:rPr>
          <w:rFonts w:cs="Arial"/>
          <w:color w:val="auto"/>
          <w:lang w:val="de-CH"/>
        </w:rPr>
        <w:t xml:space="preserve"> </w:t>
      </w:r>
      <w:r w:rsidR="004C216D" w:rsidRPr="00B001B0">
        <w:rPr>
          <w:rFonts w:cs="Arial"/>
          <w:color w:val="auto"/>
          <w:lang w:val="de-CH"/>
        </w:rPr>
        <w:t>anzuhören</w:t>
      </w:r>
      <w:r w:rsidRPr="00B001B0">
        <w:rPr>
          <w:rFonts w:cs="Arial"/>
          <w:color w:val="auto"/>
          <w:lang w:val="de-CH"/>
        </w:rPr>
        <w:t>.</w:t>
      </w:r>
    </w:p>
    <w:p w14:paraId="7FF4B121" w14:textId="77777777" w:rsidR="006523D8" w:rsidRPr="00B001B0" w:rsidRDefault="006523D8" w:rsidP="00B8633F">
      <w:pPr>
        <w:spacing w:line="280" w:lineRule="exact"/>
        <w:ind w:left="1418"/>
        <w:rPr>
          <w:lang w:val="de-CH"/>
        </w:rPr>
      </w:pPr>
    </w:p>
    <w:p w14:paraId="693C29E9" w14:textId="6143729F" w:rsidR="000635EF" w:rsidRPr="00B001B0" w:rsidRDefault="000635EF" w:rsidP="00B8633F">
      <w:pPr>
        <w:pStyle w:val="Retraitcorpsdetexte"/>
        <w:widowControl w:val="0"/>
        <w:spacing w:line="280" w:lineRule="exact"/>
        <w:rPr>
          <w:rFonts w:cs="Arial"/>
          <w:color w:val="auto"/>
          <w:szCs w:val="22"/>
          <w:lang w:val="de-CH"/>
        </w:rPr>
      </w:pPr>
      <w:r w:rsidRPr="00B001B0">
        <w:rPr>
          <w:rFonts w:cs="Arial"/>
          <w:color w:val="auto"/>
          <w:lang w:val="de-CH"/>
        </w:rPr>
        <w:t xml:space="preserve">Die Vergabestelle informiert </w:t>
      </w:r>
      <w:r w:rsidR="004C216D">
        <w:rPr>
          <w:rFonts w:cs="Arial"/>
          <w:color w:val="auto"/>
          <w:lang w:val="de-CH"/>
        </w:rPr>
        <w:t>den</w:t>
      </w:r>
      <w:r w:rsidR="004C216D" w:rsidRPr="00B001B0">
        <w:rPr>
          <w:rFonts w:cs="Arial"/>
          <w:color w:val="auto"/>
          <w:lang w:val="de-CH"/>
        </w:rPr>
        <w:t xml:space="preserve"> </w:t>
      </w:r>
      <w:r w:rsidRPr="00B001B0">
        <w:rPr>
          <w:rFonts w:cs="Arial"/>
          <w:color w:val="auto"/>
          <w:lang w:val="de-CH"/>
        </w:rPr>
        <w:t xml:space="preserve">betreffenden Anbieter in der Folge über den Gegenstand, das Datum, die Uhrzeit, den Ort, die Dauer und die Bedingungen </w:t>
      </w:r>
      <w:r w:rsidR="004C216D">
        <w:rPr>
          <w:rFonts w:cs="Arial"/>
          <w:color w:val="auto"/>
          <w:lang w:val="de-CH"/>
        </w:rPr>
        <w:t>seiner</w:t>
      </w:r>
      <w:r w:rsidR="004C216D" w:rsidRPr="00B001B0">
        <w:rPr>
          <w:rFonts w:cs="Arial"/>
          <w:color w:val="auto"/>
          <w:lang w:val="de-CH"/>
        </w:rPr>
        <w:t xml:space="preserve"> </w:t>
      </w:r>
      <w:r w:rsidRPr="00B001B0">
        <w:rPr>
          <w:rFonts w:cs="Arial"/>
          <w:color w:val="auto"/>
          <w:lang w:val="de-CH"/>
        </w:rPr>
        <w:t>Anhörung.</w:t>
      </w:r>
    </w:p>
    <w:p w14:paraId="4420B147" w14:textId="77777777" w:rsidR="006523D8" w:rsidRPr="00B001B0" w:rsidRDefault="006523D8" w:rsidP="00B8633F">
      <w:pPr>
        <w:spacing w:line="280" w:lineRule="exact"/>
        <w:ind w:left="1418"/>
        <w:rPr>
          <w:lang w:val="de-CH"/>
        </w:rPr>
      </w:pPr>
    </w:p>
    <w:p w14:paraId="353DBE45" w14:textId="6970C5B3" w:rsidR="000635EF" w:rsidRPr="00B001B0" w:rsidRDefault="000635EF" w:rsidP="00B8633F">
      <w:pPr>
        <w:pStyle w:val="Retraitcorpsdetexte"/>
        <w:widowControl w:val="0"/>
        <w:spacing w:line="280" w:lineRule="exact"/>
        <w:rPr>
          <w:rFonts w:cs="Arial"/>
          <w:color w:val="auto"/>
          <w:szCs w:val="22"/>
          <w:lang w:val="de-CH"/>
        </w:rPr>
      </w:pPr>
      <w:r w:rsidRPr="00B001B0">
        <w:rPr>
          <w:rFonts w:cs="Arial"/>
          <w:color w:val="auto"/>
          <w:lang w:val="de-CH"/>
        </w:rPr>
        <w:t xml:space="preserve">Vor, während und nach der </w:t>
      </w:r>
      <w:r w:rsidR="004C216D">
        <w:rPr>
          <w:rFonts w:cs="Arial"/>
          <w:color w:val="auto"/>
          <w:lang w:val="de-CH"/>
        </w:rPr>
        <w:t>K</w:t>
      </w:r>
      <w:r w:rsidRPr="00B001B0">
        <w:rPr>
          <w:rFonts w:cs="Arial"/>
          <w:color w:val="auto"/>
          <w:lang w:val="de-CH"/>
        </w:rPr>
        <w:t xml:space="preserve">lärungssitzung </w:t>
      </w:r>
      <w:r w:rsidR="004C216D">
        <w:rPr>
          <w:rFonts w:cs="Arial"/>
          <w:color w:val="auto"/>
          <w:lang w:val="de-CH"/>
        </w:rPr>
        <w:t>kann der</w:t>
      </w:r>
      <w:r w:rsidRPr="00B001B0">
        <w:rPr>
          <w:rFonts w:cs="Arial"/>
          <w:color w:val="auto"/>
          <w:lang w:val="de-CH"/>
        </w:rPr>
        <w:t xml:space="preserve"> Anbieter </w:t>
      </w:r>
      <w:r w:rsidR="004C216D">
        <w:rPr>
          <w:rFonts w:cs="Arial"/>
          <w:color w:val="auto"/>
          <w:lang w:val="de-CH"/>
        </w:rPr>
        <w:t>sein</w:t>
      </w:r>
      <w:r w:rsidR="004C216D" w:rsidRPr="00B001B0">
        <w:rPr>
          <w:rFonts w:cs="Arial"/>
          <w:color w:val="auto"/>
          <w:lang w:val="de-CH"/>
        </w:rPr>
        <w:t xml:space="preserve"> </w:t>
      </w:r>
      <w:r w:rsidRPr="00B001B0">
        <w:rPr>
          <w:rFonts w:cs="Arial"/>
          <w:color w:val="auto"/>
          <w:lang w:val="de-CH"/>
        </w:rPr>
        <w:t xml:space="preserve">Angebot nicht ändern, ohne damit </w:t>
      </w:r>
      <w:r w:rsidR="004C216D">
        <w:rPr>
          <w:rFonts w:cs="Arial"/>
          <w:color w:val="auto"/>
          <w:lang w:val="de-CH"/>
        </w:rPr>
        <w:t>seinen</w:t>
      </w:r>
      <w:r w:rsidR="004C216D" w:rsidRPr="00B001B0">
        <w:rPr>
          <w:rFonts w:cs="Arial"/>
          <w:color w:val="auto"/>
          <w:lang w:val="de-CH"/>
        </w:rPr>
        <w:t xml:space="preserve"> </w:t>
      </w:r>
      <w:r w:rsidRPr="00B001B0">
        <w:rPr>
          <w:rFonts w:cs="Arial"/>
          <w:color w:val="auto"/>
          <w:lang w:val="de-CH"/>
        </w:rPr>
        <w:t>Ausschluss aus dem Verfahren zu riskieren – es sei denn, die Vergabestelle fordere alle Anbieter dazu auf und es hand</w:t>
      </w:r>
      <w:r w:rsidR="004C216D">
        <w:rPr>
          <w:rFonts w:cs="Arial"/>
          <w:color w:val="auto"/>
          <w:lang w:val="de-CH"/>
        </w:rPr>
        <w:t>e</w:t>
      </w:r>
      <w:r w:rsidRPr="00B001B0">
        <w:rPr>
          <w:rFonts w:cs="Arial"/>
          <w:color w:val="auto"/>
          <w:lang w:val="de-CH"/>
        </w:rPr>
        <w:t xml:space="preserve">le sich dabei </w:t>
      </w:r>
      <w:r w:rsidRPr="00B001B0">
        <w:rPr>
          <w:rFonts w:cs="Arial"/>
          <w:color w:val="auto"/>
          <w:lang w:val="de-CH"/>
        </w:rPr>
        <w:lastRenderedPageBreak/>
        <w:t>nicht um eine verbotene Form der Verhandlung.</w:t>
      </w:r>
    </w:p>
    <w:p w14:paraId="1CB92FDD" w14:textId="77777777" w:rsidR="006523D8" w:rsidRPr="00B001B0" w:rsidRDefault="006523D8" w:rsidP="00B8633F">
      <w:pPr>
        <w:spacing w:line="280" w:lineRule="exact"/>
        <w:ind w:left="1418"/>
        <w:rPr>
          <w:lang w:val="de-CH"/>
        </w:rPr>
      </w:pPr>
    </w:p>
    <w:p w14:paraId="076E001D" w14:textId="4427E58F" w:rsidR="00102894" w:rsidRPr="00B001B0" w:rsidRDefault="000635EF" w:rsidP="00B8633F">
      <w:pPr>
        <w:pStyle w:val="Retraitcorpsdetexte"/>
        <w:widowControl w:val="0"/>
        <w:spacing w:line="280" w:lineRule="exact"/>
        <w:rPr>
          <w:rFonts w:cs="Arial"/>
          <w:color w:val="auto"/>
          <w:szCs w:val="22"/>
          <w:lang w:val="de-CH"/>
        </w:rPr>
      </w:pPr>
      <w:r w:rsidRPr="00B001B0">
        <w:rPr>
          <w:rFonts w:cs="Arial"/>
          <w:color w:val="auto"/>
          <w:lang w:val="de-CH"/>
        </w:rPr>
        <w:t xml:space="preserve">Über die </w:t>
      </w:r>
      <w:r w:rsidR="004C216D">
        <w:rPr>
          <w:rFonts w:cs="Arial"/>
          <w:color w:val="auto"/>
          <w:lang w:val="de-CH"/>
        </w:rPr>
        <w:t>K</w:t>
      </w:r>
      <w:r w:rsidRPr="00B001B0">
        <w:rPr>
          <w:rFonts w:cs="Arial"/>
          <w:color w:val="auto"/>
          <w:lang w:val="de-CH"/>
        </w:rPr>
        <w:t>lärungssitzung wird ein Protokoll, in dem die wichtigsten Informationen, die während der Anhörung ausgetauscht w</w:t>
      </w:r>
      <w:r w:rsidR="004C216D">
        <w:rPr>
          <w:rFonts w:cs="Arial"/>
          <w:color w:val="auto"/>
          <w:lang w:val="de-CH"/>
        </w:rPr>
        <w:t>o</w:t>
      </w:r>
      <w:r w:rsidRPr="00B001B0">
        <w:rPr>
          <w:rFonts w:cs="Arial"/>
          <w:color w:val="auto"/>
          <w:lang w:val="de-CH"/>
        </w:rPr>
        <w:t>rden</w:t>
      </w:r>
      <w:r w:rsidR="004C216D">
        <w:rPr>
          <w:rFonts w:cs="Arial"/>
          <w:color w:val="auto"/>
          <w:lang w:val="de-CH"/>
        </w:rPr>
        <w:t xml:space="preserve"> sind</w:t>
      </w:r>
      <w:r w:rsidRPr="00B001B0">
        <w:rPr>
          <w:rFonts w:cs="Arial"/>
          <w:color w:val="auto"/>
          <w:lang w:val="de-CH"/>
        </w:rPr>
        <w:t>, festgehalten werden</w:t>
      </w:r>
      <w:r w:rsidR="004C216D">
        <w:rPr>
          <w:rFonts w:cs="Arial"/>
          <w:color w:val="auto"/>
          <w:lang w:val="de-CH"/>
        </w:rPr>
        <w:t>,</w:t>
      </w:r>
      <w:r w:rsidR="004C216D" w:rsidRPr="004C216D">
        <w:rPr>
          <w:rFonts w:cs="Arial"/>
          <w:color w:val="auto"/>
          <w:lang w:val="de-CH"/>
        </w:rPr>
        <w:t xml:space="preserve"> </w:t>
      </w:r>
      <w:r w:rsidR="004C216D" w:rsidRPr="00B001B0">
        <w:rPr>
          <w:rFonts w:cs="Arial"/>
          <w:color w:val="auto"/>
          <w:lang w:val="de-CH"/>
        </w:rPr>
        <w:t>geführt</w:t>
      </w:r>
      <w:r w:rsidRPr="00B001B0">
        <w:rPr>
          <w:rFonts w:cs="Arial"/>
          <w:color w:val="auto"/>
          <w:lang w:val="de-CH"/>
        </w:rPr>
        <w:t>. Im Protokoll werden auch Ort, Datum und Dauer der Anhörung sowie die Namen der anwesenden Personen angegeben. Das Protokoll wird den anderen Anbietern nicht zugestellt; es wird Bestandteil des mit dem Zuschlagsempfänger abgeschlossenen Vertrags bilden.</w:t>
      </w:r>
    </w:p>
    <w:p w14:paraId="22070F4F" w14:textId="77777777" w:rsidR="000635EF" w:rsidRPr="00B001B0" w:rsidRDefault="000635EF" w:rsidP="00C243FB">
      <w:pPr>
        <w:pStyle w:val="Titre2"/>
        <w:rPr>
          <w:lang w:val="de-CH"/>
        </w:rPr>
      </w:pPr>
      <w:bookmarkStart w:id="103" w:name="_Toc216200194"/>
      <w:r w:rsidRPr="00B001B0">
        <w:rPr>
          <w:lang w:val="de-CH"/>
        </w:rPr>
        <w:t>Änderung eines Angebots</w:t>
      </w:r>
      <w:bookmarkEnd w:id="103"/>
    </w:p>
    <w:p w14:paraId="03E31B13" w14:textId="77777777" w:rsidR="000635EF" w:rsidRPr="00B001B0" w:rsidRDefault="000635EF" w:rsidP="00B8633F">
      <w:pPr>
        <w:pStyle w:val="Normal-retait0"/>
        <w:spacing w:after="0" w:line="280" w:lineRule="exact"/>
        <w:ind w:left="851"/>
        <w:rPr>
          <w:rFonts w:cs="Arial"/>
          <w:lang w:val="de-CH"/>
        </w:rPr>
      </w:pPr>
      <w:r w:rsidRPr="00B001B0">
        <w:rPr>
          <w:rFonts w:cs="Arial"/>
          <w:lang w:val="de-CH"/>
        </w:rPr>
        <w:t>Ein eingereichtes Angebot kann nach Ablauf der von der Vergabestelle festgesetzten Einreichungsfrist weder geändert noch ergänzt werden. Nach Ablauf der erwähnten Frist können die Anbieter somit ihr Angebot sowie die Unterlagen oder Informationen, welche sie der Vergabestelle übermittelt haben, weder korrigieren noch korrigieren lassen.</w:t>
      </w:r>
    </w:p>
    <w:p w14:paraId="3A92656B" w14:textId="77777777" w:rsidR="00374063" w:rsidRPr="00B001B0" w:rsidRDefault="00374063" w:rsidP="00B8633F">
      <w:pPr>
        <w:spacing w:line="280" w:lineRule="exact"/>
        <w:ind w:left="851"/>
        <w:rPr>
          <w:lang w:val="de-CH"/>
        </w:rPr>
      </w:pPr>
    </w:p>
    <w:p w14:paraId="1D499895" w14:textId="7BAD719D" w:rsidR="00374063" w:rsidRPr="00B001B0" w:rsidRDefault="00374063" w:rsidP="00B8633F">
      <w:pPr>
        <w:pStyle w:val="Normal-retait0"/>
        <w:spacing w:after="0" w:line="280" w:lineRule="exact"/>
        <w:ind w:left="851"/>
        <w:rPr>
          <w:rFonts w:cs="Arial"/>
          <w:lang w:val="de-CH"/>
        </w:rPr>
      </w:pPr>
      <w:r w:rsidRPr="00B001B0">
        <w:rPr>
          <w:rFonts w:cs="Arial"/>
          <w:lang w:val="de-CH"/>
        </w:rPr>
        <w:t xml:space="preserve">Die Vorschriften über die Prüfung und Bewertung der Angebote sowie über die Bereinigung der Angebote bleiben vorbehalten (vgl. Kapitel </w:t>
      </w:r>
      <w:r w:rsidR="0007122A" w:rsidRPr="00B001B0">
        <w:rPr>
          <w:rFonts w:cs="Arial"/>
          <w:lang w:val="de-CH"/>
        </w:rPr>
        <w:fldChar w:fldCharType="begin"/>
      </w:r>
      <w:r w:rsidR="0007122A" w:rsidRPr="00B001B0">
        <w:rPr>
          <w:rFonts w:cs="Arial"/>
          <w:lang w:val="de-CH"/>
        </w:rPr>
        <w:instrText xml:space="preserve"> REF _Ref176961445 \r \h </w:instrText>
      </w:r>
      <w:r w:rsidR="00102894" w:rsidRPr="00B001B0">
        <w:rPr>
          <w:rFonts w:cs="Arial"/>
          <w:lang w:val="de-CH"/>
        </w:rPr>
        <w:instrText xml:space="preserve"> \* MERGEFORMAT </w:instrText>
      </w:r>
      <w:r w:rsidR="0007122A" w:rsidRPr="00B001B0">
        <w:rPr>
          <w:rFonts w:cs="Arial"/>
          <w:lang w:val="de-CH"/>
        </w:rPr>
      </w:r>
      <w:r w:rsidR="0007122A" w:rsidRPr="00B001B0">
        <w:rPr>
          <w:rFonts w:cs="Arial"/>
          <w:lang w:val="de-CH"/>
        </w:rPr>
        <w:fldChar w:fldCharType="separate"/>
      </w:r>
      <w:r w:rsidR="00C243FB">
        <w:rPr>
          <w:rFonts w:cs="Arial"/>
          <w:lang w:val="de-CH"/>
        </w:rPr>
        <w:t>8.8</w:t>
      </w:r>
      <w:r w:rsidR="0007122A" w:rsidRPr="00B001B0">
        <w:rPr>
          <w:rFonts w:cs="Arial"/>
          <w:lang w:val="de-CH"/>
        </w:rPr>
        <w:fldChar w:fldCharType="end"/>
      </w:r>
      <w:r w:rsidRPr="00B001B0">
        <w:rPr>
          <w:rFonts w:cs="Arial"/>
          <w:lang w:val="de-CH"/>
        </w:rPr>
        <w:t xml:space="preserve"> und </w:t>
      </w:r>
      <w:r w:rsidR="0007122A" w:rsidRPr="00B001B0">
        <w:rPr>
          <w:rFonts w:cs="Arial"/>
          <w:lang w:val="de-CH"/>
        </w:rPr>
        <w:fldChar w:fldCharType="begin"/>
      </w:r>
      <w:r w:rsidR="0007122A" w:rsidRPr="00B001B0">
        <w:rPr>
          <w:rFonts w:cs="Arial"/>
          <w:lang w:val="de-CH"/>
        </w:rPr>
        <w:instrText xml:space="preserve"> REF _Ref176961457 \r \h </w:instrText>
      </w:r>
      <w:r w:rsidR="00102894" w:rsidRPr="00B001B0">
        <w:rPr>
          <w:rFonts w:cs="Arial"/>
          <w:lang w:val="de-CH"/>
        </w:rPr>
        <w:instrText xml:space="preserve"> \* MERGEFORMAT </w:instrText>
      </w:r>
      <w:r w:rsidR="0007122A" w:rsidRPr="00B001B0">
        <w:rPr>
          <w:rFonts w:cs="Arial"/>
          <w:lang w:val="de-CH"/>
        </w:rPr>
      </w:r>
      <w:r w:rsidR="0007122A" w:rsidRPr="00B001B0">
        <w:rPr>
          <w:rFonts w:cs="Arial"/>
          <w:lang w:val="de-CH"/>
        </w:rPr>
        <w:fldChar w:fldCharType="separate"/>
      </w:r>
      <w:r w:rsidR="00C243FB">
        <w:rPr>
          <w:rFonts w:cs="Arial"/>
          <w:lang w:val="de-CH"/>
        </w:rPr>
        <w:t>8.9</w:t>
      </w:r>
      <w:r w:rsidR="0007122A" w:rsidRPr="00B001B0">
        <w:rPr>
          <w:rFonts w:cs="Arial"/>
          <w:lang w:val="de-CH"/>
        </w:rPr>
        <w:fldChar w:fldCharType="end"/>
      </w:r>
      <w:r w:rsidRPr="00B001B0">
        <w:rPr>
          <w:rFonts w:cs="Arial"/>
          <w:lang w:val="de-CH"/>
        </w:rPr>
        <w:t>).</w:t>
      </w:r>
    </w:p>
    <w:p w14:paraId="2B6F5662" w14:textId="77777777" w:rsidR="000635EF" w:rsidRPr="00B001B0" w:rsidRDefault="000635EF" w:rsidP="00C243FB">
      <w:pPr>
        <w:pStyle w:val="Titre2"/>
        <w:rPr>
          <w:lang w:val="de-CH"/>
        </w:rPr>
      </w:pPr>
      <w:bookmarkStart w:id="104" w:name="_Toc216200195"/>
      <w:r w:rsidRPr="00B001B0">
        <w:rPr>
          <w:lang w:val="de-CH"/>
        </w:rPr>
        <w:t>Änderung des Pflichtenhefts durch die Vergabestelle</w:t>
      </w:r>
      <w:bookmarkEnd w:id="104"/>
    </w:p>
    <w:p w14:paraId="6951C7AA" w14:textId="499E7FC2" w:rsidR="000635EF" w:rsidRPr="00B001B0" w:rsidRDefault="000635EF" w:rsidP="00B8633F">
      <w:pPr>
        <w:pStyle w:val="Normal-retait0"/>
        <w:spacing w:after="0" w:line="280" w:lineRule="exact"/>
        <w:ind w:left="851"/>
        <w:rPr>
          <w:rFonts w:cs="Arial"/>
          <w:szCs w:val="22"/>
          <w:lang w:val="de-CH"/>
        </w:rPr>
      </w:pPr>
      <w:r w:rsidRPr="00B001B0">
        <w:rPr>
          <w:rFonts w:cs="Arial"/>
          <w:lang w:val="de-CH"/>
        </w:rPr>
        <w:t>Die Vergabestelle kann den Inhalt des Pflichtenhefts ändern, sofern dies die Auftragsart nicht in Frage stellt. Die Änderung muss sachlich gerechtfertigt sein und darf nur unwesentliche Punkte oder Einzelheiten betreffen. Erfolgt diese Änderung vor Einreichung der Angebote, gibt die Vergabestelle</w:t>
      </w:r>
      <w:r w:rsidR="0048381B">
        <w:rPr>
          <w:rFonts w:cs="Arial"/>
          <w:lang w:val="de-CH"/>
        </w:rPr>
        <w:t>,</w:t>
      </w:r>
      <w:r w:rsidRPr="00B001B0">
        <w:rPr>
          <w:rFonts w:cs="Arial"/>
          <w:lang w:val="de-CH"/>
        </w:rPr>
        <w:t xml:space="preserve"> wenn nötig</w:t>
      </w:r>
      <w:r w:rsidR="0048381B">
        <w:rPr>
          <w:rFonts w:cs="Arial"/>
          <w:lang w:val="de-CH"/>
        </w:rPr>
        <w:t>,</w:t>
      </w:r>
      <w:r w:rsidRPr="00B001B0">
        <w:rPr>
          <w:rFonts w:cs="Arial"/>
          <w:lang w:val="de-CH"/>
        </w:rPr>
        <w:t xml:space="preserve"> eine neue Frist für die Einreichung der Angebote bekannt. Erfolgt die Änderung nach Einreichung der Angebote, sorgt die Vergabestelle dafür, dass alle Anbieter die gleichen Voraussetzungen haben und über eine genügend lange Frist verfügen, um die nachträglich verlangten Angaben zu liefern. Sie sorgt dafür, dass die Änderungen allen Anbietern in gleicher Weise und innerhalb derselben Frist bekannt gegeben werden. Die Anbieter sind nicht berechtigt, die Änderung des Pflichtenhefts zu nutzen, um ihr Angebot in einem Umfang, der über das erforderliche Mass hinausgeht, </w:t>
      </w:r>
      <w:r w:rsidR="0048381B" w:rsidRPr="00B001B0">
        <w:rPr>
          <w:rFonts w:cs="Arial"/>
          <w:lang w:val="de-CH"/>
        </w:rPr>
        <w:t>anzupassen</w:t>
      </w:r>
      <w:r w:rsidR="0048381B">
        <w:rPr>
          <w:rFonts w:cs="Arial"/>
          <w:lang w:val="de-CH"/>
        </w:rPr>
        <w:t>,</w:t>
      </w:r>
      <w:r w:rsidR="0048381B" w:rsidRPr="00B001B0">
        <w:rPr>
          <w:rFonts w:cs="Arial"/>
          <w:lang w:val="de-CH"/>
        </w:rPr>
        <w:t xml:space="preserve"> </w:t>
      </w:r>
      <w:r w:rsidRPr="00B001B0">
        <w:rPr>
          <w:rFonts w:cs="Arial"/>
          <w:lang w:val="de-CH"/>
        </w:rPr>
        <w:t>oder um ein unvollständiges Angebot zu vervollständigen.</w:t>
      </w:r>
    </w:p>
    <w:p w14:paraId="0165AB57" w14:textId="77777777" w:rsidR="00D01B7A" w:rsidRPr="00B001B0" w:rsidRDefault="00D01B7A" w:rsidP="00B8633F">
      <w:pPr>
        <w:spacing w:line="280" w:lineRule="exact"/>
        <w:ind w:left="851"/>
        <w:rPr>
          <w:lang w:val="de-CH"/>
        </w:rPr>
      </w:pPr>
    </w:p>
    <w:p w14:paraId="346ACF45" w14:textId="60980307" w:rsidR="000635EF" w:rsidRPr="00B001B0" w:rsidRDefault="000635EF" w:rsidP="00B8633F">
      <w:pPr>
        <w:pStyle w:val="Normal-retait0"/>
        <w:spacing w:after="0" w:line="280" w:lineRule="exact"/>
        <w:ind w:left="851"/>
        <w:rPr>
          <w:rFonts w:cs="Arial"/>
          <w:szCs w:val="22"/>
          <w:lang w:val="de-CH"/>
        </w:rPr>
      </w:pPr>
      <w:r w:rsidRPr="00B001B0">
        <w:rPr>
          <w:rFonts w:cs="Arial"/>
          <w:lang w:val="de-CH"/>
        </w:rPr>
        <w:t xml:space="preserve">Betrifft die Änderung des Pflichtenhefts einen wesentlichen Aspekt, bricht die Vergabestelle das Vergabeverfahren </w:t>
      </w:r>
      <w:r w:rsidR="0048381B">
        <w:rPr>
          <w:rFonts w:cs="Arial"/>
          <w:lang w:val="de-CH"/>
        </w:rPr>
        <w:t xml:space="preserve">ab </w:t>
      </w:r>
      <w:r w:rsidRPr="00B001B0">
        <w:rPr>
          <w:rFonts w:cs="Arial"/>
          <w:lang w:val="de-CH"/>
        </w:rPr>
        <w:t>und führt gegebenenfalls ein neues Verfahren durch.</w:t>
      </w:r>
    </w:p>
    <w:p w14:paraId="009E596C" w14:textId="77777777" w:rsidR="000635EF" w:rsidRPr="00B001B0" w:rsidRDefault="000635EF" w:rsidP="00C243FB">
      <w:pPr>
        <w:pStyle w:val="Titre2"/>
        <w:rPr>
          <w:lang w:val="de-CH"/>
        </w:rPr>
      </w:pPr>
      <w:bookmarkStart w:id="105" w:name="_Toc216200196"/>
      <w:r w:rsidRPr="00B001B0">
        <w:rPr>
          <w:lang w:val="de-CH"/>
        </w:rPr>
        <w:t>Verhandlungsverbot</w:t>
      </w:r>
      <w:bookmarkEnd w:id="105"/>
    </w:p>
    <w:p w14:paraId="55D92A8F" w14:textId="77777777" w:rsidR="00A22156" w:rsidRPr="00B001B0" w:rsidRDefault="004527F6" w:rsidP="00B8633F">
      <w:pPr>
        <w:pStyle w:val="Normal-retait0"/>
        <w:spacing w:after="0" w:line="280" w:lineRule="exact"/>
        <w:ind w:left="851"/>
        <w:rPr>
          <w:rFonts w:cs="Arial"/>
          <w:szCs w:val="22"/>
          <w:lang w:val="de-CH"/>
        </w:rPr>
      </w:pPr>
      <w:r w:rsidRPr="00B001B0">
        <w:rPr>
          <w:rFonts w:cs="Arial"/>
          <w:lang w:val="de-CH"/>
        </w:rPr>
        <w:t>Die Vergabestelle oder ihre Vertreter sind nicht befugt, Verhandlungen über den Preis aufzunehmen.</w:t>
      </w:r>
    </w:p>
    <w:p w14:paraId="0742997E" w14:textId="77777777" w:rsidR="00374063" w:rsidRPr="00B001B0" w:rsidRDefault="00374063" w:rsidP="00C243FB">
      <w:pPr>
        <w:pStyle w:val="Titre2"/>
        <w:rPr>
          <w:lang w:val="de-CH"/>
        </w:rPr>
      </w:pPr>
      <w:bookmarkStart w:id="106" w:name="_Ref176961445"/>
      <w:bookmarkStart w:id="107" w:name="_Toc216200197"/>
      <w:r w:rsidRPr="00B001B0">
        <w:rPr>
          <w:lang w:val="de-CH"/>
        </w:rPr>
        <w:t>Prüfung und Bewertung der Angebote</w:t>
      </w:r>
      <w:bookmarkEnd w:id="106"/>
      <w:bookmarkEnd w:id="107"/>
    </w:p>
    <w:p w14:paraId="21071C77" w14:textId="3059E4C7" w:rsidR="00374063" w:rsidRPr="00B001B0" w:rsidRDefault="00374063" w:rsidP="00B8633F">
      <w:pPr>
        <w:pStyle w:val="Normal-retait0"/>
        <w:spacing w:after="0" w:line="280" w:lineRule="exact"/>
        <w:ind w:left="851"/>
        <w:rPr>
          <w:rFonts w:cs="Arial"/>
          <w:szCs w:val="22"/>
          <w:lang w:val="de-CH"/>
        </w:rPr>
      </w:pPr>
      <w:r w:rsidRPr="00B001B0">
        <w:rPr>
          <w:rFonts w:cs="Arial"/>
          <w:lang w:val="de-CH"/>
        </w:rPr>
        <w:t>Die Vergabestelle prüft, ob die Angebote den Anforderungen der Ausschreibung entsprechen. Offensichtliche Rechenfehler werden von Amt</w:t>
      </w:r>
      <w:r w:rsidR="006211DD">
        <w:rPr>
          <w:rFonts w:cs="Arial"/>
          <w:lang w:val="de-CH"/>
        </w:rPr>
        <w:t>e</w:t>
      </w:r>
      <w:r w:rsidRPr="00B001B0">
        <w:rPr>
          <w:rFonts w:cs="Arial"/>
          <w:lang w:val="de-CH"/>
        </w:rPr>
        <w:t>s wegen berichtigt.</w:t>
      </w:r>
    </w:p>
    <w:p w14:paraId="28DBC2B8" w14:textId="77777777" w:rsidR="00D01B7A" w:rsidRPr="00B001B0" w:rsidRDefault="00D01B7A" w:rsidP="00773DF5">
      <w:pPr>
        <w:spacing w:line="280" w:lineRule="exact"/>
        <w:ind w:left="851"/>
        <w:rPr>
          <w:lang w:val="de-CH"/>
        </w:rPr>
      </w:pPr>
    </w:p>
    <w:p w14:paraId="11C9DD3F" w14:textId="77777777" w:rsidR="00C25BE6" w:rsidRPr="00B001B0" w:rsidRDefault="000635EF" w:rsidP="00773DF5">
      <w:pPr>
        <w:pStyle w:val="Normal-retait0"/>
        <w:spacing w:after="0" w:line="280" w:lineRule="exact"/>
        <w:ind w:left="851"/>
        <w:rPr>
          <w:rFonts w:cs="Arial"/>
          <w:szCs w:val="22"/>
          <w:lang w:val="de-CH"/>
        </w:rPr>
      </w:pPr>
      <w:r w:rsidRPr="00B001B0">
        <w:rPr>
          <w:rFonts w:cs="Arial"/>
          <w:lang w:val="de-CH"/>
        </w:rPr>
        <w:lastRenderedPageBreak/>
        <w:t>Die Vergabestelle muss bei Anbietern, deren Angebotspreis ungewöhnlich niedrig ist, Auskünfte einholen, um sich zu vergewissern, dass die Teilnahmebedingungen eingehalten sind und die weiteren Anforderungen der Ausschreibung verstanden wurden (Art. 38 Abs. 3 IVöB 2019). Der Anbieter muss nachweisen, dass er die Teilnahmebedingungen erfüllt, und alle für eine ordnungsgemässe Leistungserbringung erforderlichen Erläuterungen und Nachweise vorlegen.</w:t>
      </w:r>
    </w:p>
    <w:p w14:paraId="0839698B" w14:textId="77777777" w:rsidR="00102894" w:rsidRPr="00655124" w:rsidRDefault="001D236A" w:rsidP="00773DF5">
      <w:pPr>
        <w:pStyle w:val="Normal-retait0"/>
        <w:spacing w:after="0" w:line="280" w:lineRule="exact"/>
        <w:ind w:left="1134" w:hanging="284"/>
        <w:rPr>
          <w:rFonts w:cs="Arial"/>
          <w:b/>
          <w:bCs/>
          <w:vanish/>
          <w:color w:val="FF0000"/>
          <w:highlight w:val="yellow"/>
          <w:lang w:val="de-CH"/>
        </w:rPr>
      </w:pPr>
      <w:r w:rsidRPr="00655124">
        <w:rPr>
          <w:rFonts w:cs="Arial"/>
          <w:b/>
          <w:vanish/>
          <w:color w:val="FF0000"/>
          <w:sz w:val="20"/>
          <w:highlight w:val="yellow"/>
          <w:lang w:val="de-CH"/>
        </w:rPr>
        <w:t>(Hinweis für die Vergabestelle:</w:t>
      </w:r>
    </w:p>
    <w:p w14:paraId="1D92C10E" w14:textId="77777777" w:rsidR="00EB318B" w:rsidRPr="00655124" w:rsidRDefault="002A72AB" w:rsidP="00773DF5">
      <w:pPr>
        <w:pStyle w:val="Normal-retait0"/>
        <w:numPr>
          <w:ilvl w:val="0"/>
          <w:numId w:val="19"/>
        </w:numPr>
        <w:spacing w:after="0" w:line="280" w:lineRule="exact"/>
        <w:ind w:left="1134" w:hanging="284"/>
        <w:rPr>
          <w:rFonts w:cs="Arial"/>
          <w:vanish/>
          <w:color w:val="FF0000"/>
          <w:sz w:val="20"/>
          <w:szCs w:val="18"/>
          <w:highlight w:val="yellow"/>
          <w:lang w:val="de-CH"/>
        </w:rPr>
      </w:pPr>
      <w:r w:rsidRPr="00655124">
        <w:rPr>
          <w:rFonts w:cs="Arial"/>
          <w:vanish/>
          <w:color w:val="FF0000"/>
          <w:sz w:val="20"/>
          <w:highlight w:val="yellow"/>
          <w:lang w:val="de-CH"/>
        </w:rPr>
        <w:t>Die Vergabestelle dokumentiert die Fragen und die Antworten.</w:t>
      </w:r>
    </w:p>
    <w:p w14:paraId="2204FB79" w14:textId="77777777" w:rsidR="00FC6ADF" w:rsidRPr="00655124" w:rsidRDefault="004876EB" w:rsidP="00773DF5">
      <w:pPr>
        <w:pStyle w:val="Normal-retait0"/>
        <w:numPr>
          <w:ilvl w:val="0"/>
          <w:numId w:val="19"/>
        </w:numPr>
        <w:spacing w:after="0" w:line="280" w:lineRule="exact"/>
        <w:ind w:left="1134" w:hanging="284"/>
        <w:rPr>
          <w:rFonts w:cs="Arial"/>
          <w:vanish/>
          <w:color w:val="FF0000"/>
          <w:sz w:val="20"/>
          <w:szCs w:val="18"/>
          <w:highlight w:val="yellow"/>
          <w:lang w:val="de-CH"/>
        </w:rPr>
      </w:pPr>
      <w:r w:rsidRPr="00655124">
        <w:rPr>
          <w:rFonts w:cs="Arial"/>
          <w:vanish/>
          <w:color w:val="FF0000"/>
          <w:sz w:val="20"/>
          <w:highlight w:val="yellow"/>
          <w:lang w:val="de-CH"/>
        </w:rPr>
        <w:t>Die im Angebot angegebenen Einzelpreise können ungewöhnlich niedrig sein, ohne dass der Gesamtpreis des Angebots ungewöhnlich niedrig ist. Die Vergabestelle kann ein Angebot ausschliessen, wenn die Einzelpreise ungewöhnlich niedrig sind und eine eingehende Prüfung ergibt, dass der Anbieter tatsächlich nicht in der Lage ist, die geforderten Leistungen zu dem angebotenen Preis zu erbringen oder die Vertragsbedingungen zu erfüllen.</w:t>
      </w:r>
    </w:p>
    <w:p w14:paraId="34300C14" w14:textId="77777777" w:rsidR="00FC6ADF" w:rsidRPr="00655124" w:rsidRDefault="00EB318B" w:rsidP="00773DF5">
      <w:pPr>
        <w:pStyle w:val="Normal-retait0"/>
        <w:numPr>
          <w:ilvl w:val="0"/>
          <w:numId w:val="19"/>
        </w:numPr>
        <w:spacing w:after="0" w:line="280" w:lineRule="exact"/>
        <w:ind w:left="1134" w:hanging="284"/>
        <w:rPr>
          <w:rFonts w:cs="Arial"/>
          <w:vanish/>
          <w:color w:val="FF0000"/>
          <w:sz w:val="20"/>
          <w:szCs w:val="18"/>
          <w:highlight w:val="yellow"/>
          <w:lang w:val="de-CH"/>
        </w:rPr>
      </w:pPr>
      <w:r w:rsidRPr="00655124">
        <w:rPr>
          <w:rFonts w:cs="Arial"/>
          <w:vanish/>
          <w:color w:val="FF0000"/>
          <w:sz w:val="20"/>
          <w:highlight w:val="yellow"/>
          <w:lang w:val="de-CH"/>
        </w:rPr>
        <w:t>Die Bewertung richtet sich nur nach den Kriterien, die den Anbietern im Voraus bekannt gegeben wurden.</w:t>
      </w:r>
    </w:p>
    <w:p w14:paraId="324C1ACE" w14:textId="77777777" w:rsidR="004876EB" w:rsidRPr="00655124" w:rsidRDefault="00EB318B" w:rsidP="00773DF5">
      <w:pPr>
        <w:pStyle w:val="Normal-retait0"/>
        <w:numPr>
          <w:ilvl w:val="0"/>
          <w:numId w:val="19"/>
        </w:numPr>
        <w:spacing w:after="0" w:line="280" w:lineRule="exact"/>
        <w:ind w:left="1134" w:hanging="284"/>
        <w:rPr>
          <w:rFonts w:cs="Arial"/>
          <w:vanish/>
          <w:color w:val="FF0000"/>
          <w:sz w:val="20"/>
          <w:szCs w:val="18"/>
          <w:highlight w:val="yellow"/>
          <w:lang w:val="de-CH"/>
        </w:rPr>
      </w:pPr>
      <w:r w:rsidRPr="00655124">
        <w:rPr>
          <w:rFonts w:cs="Arial"/>
          <w:vanish/>
          <w:color w:val="FF0000"/>
          <w:sz w:val="20"/>
          <w:highlight w:val="yellow"/>
          <w:lang w:val="de-CH"/>
        </w:rPr>
        <w:t>Die Bewertung der Angebote liegt in der Verantwortung der Vergabestelle.</w:t>
      </w:r>
    </w:p>
    <w:p w14:paraId="2CAD2BE0" w14:textId="77777777" w:rsidR="00D01B7A" w:rsidRPr="00B001B0" w:rsidRDefault="00D01B7A" w:rsidP="00773DF5">
      <w:pPr>
        <w:spacing w:line="280" w:lineRule="exact"/>
        <w:ind w:left="1134"/>
        <w:rPr>
          <w:lang w:val="de-CH"/>
        </w:rPr>
      </w:pPr>
    </w:p>
    <w:p w14:paraId="0A78FE74" w14:textId="77777777" w:rsidR="000635EF" w:rsidRPr="00B001B0" w:rsidRDefault="000635EF" w:rsidP="00773DF5">
      <w:pPr>
        <w:pStyle w:val="Normal-retait0"/>
        <w:spacing w:after="0" w:line="280" w:lineRule="exact"/>
        <w:ind w:left="851"/>
        <w:rPr>
          <w:rFonts w:cs="Arial"/>
          <w:szCs w:val="22"/>
          <w:lang w:val="de-CH"/>
        </w:rPr>
      </w:pPr>
      <w:r w:rsidRPr="00B001B0">
        <w:rPr>
          <w:rFonts w:cs="Arial"/>
          <w:lang w:val="de-CH"/>
        </w:rPr>
        <w:t>Ist die Vergabestelle der Auffassung, dass die vorgelegten Erklärungen und Nachweise nicht ausreichen, um zu belegen, dass der Anbieter den Auftrag unter guten Bedingungen und ohne Gefährdung seines Unternehmens durchführen kann, verfügt die Vergabestelle den Ausschluss des Anbieters. Gibt ein Anbieter bei der von der Vergabestelle durchgeführten Preisabklärung eine definitive Änderung seiner Preise bekannt, verfügt die Vergabestelle ebenso seinen Ausschluss.</w:t>
      </w:r>
    </w:p>
    <w:p w14:paraId="5EC665F4" w14:textId="77777777" w:rsidR="00D01B7A" w:rsidRPr="00B001B0" w:rsidRDefault="00D01B7A" w:rsidP="00773DF5">
      <w:pPr>
        <w:spacing w:line="280" w:lineRule="exact"/>
        <w:ind w:left="851"/>
        <w:rPr>
          <w:lang w:val="de-CH"/>
        </w:rPr>
      </w:pPr>
    </w:p>
    <w:p w14:paraId="7C423C38" w14:textId="77777777" w:rsidR="00C026F7" w:rsidRPr="00B001B0" w:rsidRDefault="00C026F7" w:rsidP="00773DF5">
      <w:pPr>
        <w:pStyle w:val="Normal-retait0"/>
        <w:spacing w:after="0" w:line="280" w:lineRule="exact"/>
        <w:ind w:left="851"/>
        <w:rPr>
          <w:rFonts w:cs="Arial"/>
          <w:lang w:val="de-CH"/>
        </w:rPr>
      </w:pPr>
      <w:r w:rsidRPr="00B001B0">
        <w:rPr>
          <w:rFonts w:cs="Arial"/>
          <w:lang w:val="de-CH"/>
        </w:rPr>
        <w:t>Die Bewertung der Angebote erfolgt objektiv, einheitlich und nachvollziehbar anhand der oben genannten Zuschlagskriterien.</w:t>
      </w:r>
    </w:p>
    <w:p w14:paraId="140D36D8" w14:textId="77777777" w:rsidR="008958AA" w:rsidRPr="00655124" w:rsidRDefault="00F5185D" w:rsidP="00773DF5">
      <w:pPr>
        <w:pStyle w:val="Normal-retait0"/>
        <w:spacing w:after="0" w:line="280" w:lineRule="exact"/>
        <w:ind w:left="851"/>
        <w:rPr>
          <w:rFonts w:cs="Arial"/>
          <w:vanish/>
          <w:color w:val="FF0000"/>
          <w:sz w:val="20"/>
          <w:szCs w:val="18"/>
          <w:lang w:val="de-CH"/>
        </w:rPr>
      </w:pPr>
      <w:r w:rsidRPr="00655124">
        <w:rPr>
          <w:rFonts w:cs="Arial"/>
          <w:vanish/>
          <w:color w:val="FF0000"/>
          <w:sz w:val="20"/>
          <w:highlight w:val="yellow"/>
          <w:lang w:val="de-CH"/>
        </w:rPr>
        <w:t>(</w:t>
      </w:r>
      <w:r w:rsidRPr="00655124">
        <w:rPr>
          <w:rFonts w:cs="Arial"/>
          <w:b/>
          <w:vanish/>
          <w:color w:val="FF0000"/>
          <w:sz w:val="20"/>
          <w:highlight w:val="yellow"/>
          <w:lang w:val="de-CH"/>
        </w:rPr>
        <w:t>Hinweis für die Vergabestelle</w:t>
      </w:r>
      <w:r w:rsidRPr="00655124">
        <w:rPr>
          <w:rFonts w:cs="Arial"/>
          <w:vanish/>
          <w:color w:val="FF0000"/>
          <w:sz w:val="20"/>
          <w:highlight w:val="yellow"/>
          <w:lang w:val="de-CH"/>
        </w:rPr>
        <w:t>: Die Vergabestelle muss die Bewertung dokumentieren [Art. 40 Abs. 1 in fine IVöB 2019] und eine Evaluationstabelle mit den Noten und dem Rang der Anbieter erstellen.)</w:t>
      </w:r>
    </w:p>
    <w:p w14:paraId="59FDB1BE" w14:textId="77777777" w:rsidR="00C026F7" w:rsidRPr="00B001B0" w:rsidRDefault="00C026F7" w:rsidP="00773DF5">
      <w:pPr>
        <w:spacing w:line="280" w:lineRule="exact"/>
        <w:ind w:left="851" w:hanging="567"/>
        <w:rPr>
          <w:lang w:val="de-CH"/>
        </w:rPr>
      </w:pPr>
    </w:p>
    <w:p w14:paraId="7498A57B" w14:textId="77777777" w:rsidR="00C026F7" w:rsidRPr="00B001B0" w:rsidRDefault="00C026F7" w:rsidP="00773DF5">
      <w:pPr>
        <w:widowControl/>
        <w:overflowPunct/>
        <w:autoSpaceDE/>
        <w:autoSpaceDN/>
        <w:adjustRightInd/>
        <w:spacing w:after="120" w:line="280" w:lineRule="exact"/>
        <w:ind w:left="1418" w:hanging="567"/>
        <w:textAlignment w:val="auto"/>
        <w:rPr>
          <w:rFonts w:cs="Arial"/>
          <w:szCs w:val="22"/>
          <w:lang w:val="de-CH"/>
        </w:rPr>
      </w:pPr>
      <w:r w:rsidRPr="00B001B0">
        <w:rPr>
          <w:rFonts w:cs="Arial"/>
          <w:lang w:val="de-CH"/>
        </w:rPr>
        <w:fldChar w:fldCharType="begin">
          <w:ffData>
            <w:name w:val="CaseACocher36"/>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Alle zulässigen Angebote werden einer umfassenden Bewertung unterzogen.</w:t>
      </w:r>
    </w:p>
    <w:p w14:paraId="1F114943" w14:textId="77777777" w:rsidR="00773DF5" w:rsidRPr="00B001B0" w:rsidRDefault="00F5185D" w:rsidP="00773DF5">
      <w:pPr>
        <w:spacing w:after="0" w:line="280" w:lineRule="exact"/>
        <w:ind w:left="1418" w:hanging="567"/>
        <w:rPr>
          <w:rFonts w:cs="Arial"/>
          <w:szCs w:val="22"/>
          <w:lang w:val="de-CH"/>
        </w:rPr>
      </w:pPr>
      <w:r w:rsidRPr="00B001B0">
        <w:rPr>
          <w:rFonts w:cs="Arial"/>
          <w:lang w:val="de-CH"/>
        </w:rPr>
        <w:fldChar w:fldCharType="begin">
          <w:ffData>
            <w:name w:val="CaseACocher36"/>
            <w:enabled/>
            <w:calcOnExit w:val="0"/>
            <w:checkBox>
              <w:sizeAuto/>
              <w:default w:val="0"/>
            </w:checkBox>
          </w:ffData>
        </w:fldChar>
      </w:r>
      <w:r w:rsidRPr="00B001B0">
        <w:rPr>
          <w:rFonts w:cs="Arial"/>
          <w:lang w:val="de-CH"/>
        </w:rPr>
        <w:instrText xml:space="preserve"> FORMCHECKBOX </w:instrText>
      </w:r>
      <w:r w:rsidRPr="00B001B0">
        <w:rPr>
          <w:rFonts w:cs="Arial"/>
          <w:lang w:val="de-CH"/>
        </w:rPr>
      </w:r>
      <w:r w:rsidRPr="00B001B0">
        <w:rPr>
          <w:rFonts w:cs="Arial"/>
          <w:lang w:val="de-CH"/>
        </w:rPr>
        <w:fldChar w:fldCharType="separate"/>
      </w:r>
      <w:r w:rsidRPr="00B001B0">
        <w:rPr>
          <w:rFonts w:cs="Arial"/>
          <w:lang w:val="de-CH"/>
        </w:rPr>
        <w:fldChar w:fldCharType="end"/>
      </w:r>
      <w:r w:rsidRPr="00B001B0">
        <w:rPr>
          <w:rFonts w:cs="Arial"/>
          <w:lang w:val="de-CH"/>
        </w:rPr>
        <w:tab/>
        <w:t xml:space="preserve">Angesichts der Komplexität des Auftrags und des erheblichen Aufwands für die Bewertung der Angebote wird die Vergabestelle alle Angebote auf der Grundlage der eingereichten Unterlagen einer ersten Prüfung unterziehen und rangieren («Shortlisting»). Auf dieser Grundlage wählt sie die </w:t>
      </w:r>
      <w:r w:rsidRPr="00B001B0">
        <w:rPr>
          <w:rFonts w:cs="Arial"/>
          <w:b/>
          <w:lang w:val="de-CH"/>
        </w:rPr>
        <w:t>X [von der Vergabestelle zu ergänzen]</w:t>
      </w:r>
      <w:r w:rsidRPr="00B001B0">
        <w:rPr>
          <w:rFonts w:cs="Arial"/>
          <w:lang w:val="de-CH"/>
        </w:rPr>
        <w:t xml:space="preserve"> bestrangierten Angebote aus und unterzieht sie einer umfassenden Prüfung und Bewertung.</w:t>
      </w:r>
    </w:p>
    <w:p w14:paraId="75344044" w14:textId="77777777" w:rsidR="008958AA" w:rsidRPr="00655124" w:rsidRDefault="00521E42" w:rsidP="00773DF5">
      <w:pPr>
        <w:spacing w:after="0" w:line="280" w:lineRule="exact"/>
        <w:ind w:left="1418"/>
        <w:rPr>
          <w:rFonts w:cs="Arial"/>
          <w:i/>
          <w:iCs/>
          <w:vanish/>
          <w:color w:val="FF0000"/>
          <w:sz w:val="20"/>
          <w:lang w:val="de-CH"/>
        </w:rPr>
      </w:pPr>
      <w:r w:rsidRPr="00655124">
        <w:rPr>
          <w:rFonts w:cs="Arial"/>
          <w:vanish/>
          <w:color w:val="FF0000"/>
          <w:sz w:val="20"/>
          <w:highlight w:val="yellow"/>
          <w:lang w:val="de-CH"/>
        </w:rPr>
        <w:t>(</w:t>
      </w:r>
      <w:r w:rsidRPr="00655124">
        <w:rPr>
          <w:rFonts w:cs="Arial"/>
          <w:b/>
          <w:vanish/>
          <w:color w:val="FF0000"/>
          <w:sz w:val="20"/>
          <w:highlight w:val="yellow"/>
          <w:lang w:val="de-CH"/>
        </w:rPr>
        <w:t>Hinweis für die Vergabestelle:</w:t>
      </w:r>
      <w:r w:rsidRPr="00655124">
        <w:rPr>
          <w:rFonts w:cs="Arial"/>
          <w:vanish/>
          <w:color w:val="FF0000"/>
          <w:sz w:val="20"/>
          <w:highlight w:val="yellow"/>
          <w:lang w:val="de-CH"/>
        </w:rPr>
        <w:t xml:space="preserve"> Die Vergabestelle wählt nach Möglichkeit die drei bestrangierten Angebote aus [vgl. Art. 40 Abs. 2 IVöB 2019].)</w:t>
      </w:r>
    </w:p>
    <w:p w14:paraId="709261FE" w14:textId="77777777" w:rsidR="006E3191" w:rsidRPr="00B001B0" w:rsidRDefault="006E3191" w:rsidP="00C243FB">
      <w:pPr>
        <w:pStyle w:val="Titre2"/>
        <w:rPr>
          <w:lang w:val="de-CH"/>
        </w:rPr>
      </w:pPr>
      <w:bookmarkStart w:id="108" w:name="_Ref176961457"/>
      <w:bookmarkStart w:id="109" w:name="_Toc216200198"/>
      <w:r w:rsidRPr="00B001B0">
        <w:rPr>
          <w:lang w:val="de-CH"/>
        </w:rPr>
        <w:t>Bereinigung der Angebote</w:t>
      </w:r>
      <w:bookmarkEnd w:id="108"/>
      <w:bookmarkEnd w:id="109"/>
    </w:p>
    <w:p w14:paraId="3AC63FB1" w14:textId="77777777" w:rsidR="00D726D8" w:rsidRPr="00B001B0" w:rsidRDefault="00D726D8" w:rsidP="00773DF5">
      <w:pPr>
        <w:pStyle w:val="Normal-retait0"/>
        <w:spacing w:after="0" w:line="280" w:lineRule="exact"/>
        <w:ind w:left="851"/>
        <w:rPr>
          <w:rFonts w:cs="Arial"/>
          <w:szCs w:val="22"/>
          <w:lang w:val="de-CH"/>
        </w:rPr>
      </w:pPr>
      <w:r w:rsidRPr="00B001B0">
        <w:rPr>
          <w:rFonts w:cs="Arial"/>
          <w:lang w:val="de-CH"/>
        </w:rPr>
        <w:t>Um das vorteilhafteste Angebot zu ermitteln, kann die Vergabestelle in Zusammenarbeit mit den Anbietern die Angebote hinsichtlich der Leistungen sowie der Modalitäten ihrer Erbringung bereinigen.</w:t>
      </w:r>
    </w:p>
    <w:p w14:paraId="62862ADC" w14:textId="77777777" w:rsidR="00D01B7A" w:rsidRPr="00B001B0" w:rsidRDefault="00D01B7A" w:rsidP="00773DF5">
      <w:pPr>
        <w:spacing w:line="280" w:lineRule="exact"/>
        <w:ind w:left="851"/>
        <w:rPr>
          <w:lang w:val="de-CH"/>
        </w:rPr>
      </w:pPr>
    </w:p>
    <w:p w14:paraId="502737A7" w14:textId="77777777" w:rsidR="00D726D8" w:rsidRPr="00B001B0" w:rsidRDefault="00D726D8" w:rsidP="00773DF5">
      <w:pPr>
        <w:pStyle w:val="Normal-retait0"/>
        <w:spacing w:after="0" w:line="280" w:lineRule="exact"/>
        <w:ind w:left="851"/>
        <w:rPr>
          <w:rFonts w:cs="Arial"/>
          <w:szCs w:val="22"/>
          <w:lang w:val="de-CH"/>
        </w:rPr>
      </w:pPr>
      <w:r w:rsidRPr="00B001B0">
        <w:rPr>
          <w:rFonts w:cs="Arial"/>
          <w:lang w:val="de-CH"/>
        </w:rPr>
        <w:t>Eine Bereinigung der Angebote (inkl. Anpassung der Preise) ist nur möglich, wenn:</w:t>
      </w:r>
    </w:p>
    <w:p w14:paraId="0B8ED391" w14:textId="77777777" w:rsidR="00D01B7A" w:rsidRPr="00B001B0" w:rsidRDefault="00D01B7A" w:rsidP="00773DF5">
      <w:pPr>
        <w:spacing w:line="280" w:lineRule="exact"/>
        <w:ind w:left="851"/>
        <w:rPr>
          <w:lang w:val="de-CH"/>
        </w:rPr>
      </w:pPr>
    </w:p>
    <w:p w14:paraId="0157299C" w14:textId="42B8FD4F" w:rsidR="00D726D8" w:rsidRPr="00B001B0" w:rsidRDefault="00D726D8" w:rsidP="00773DF5">
      <w:pPr>
        <w:pStyle w:val="Normal-retait0"/>
        <w:numPr>
          <w:ilvl w:val="0"/>
          <w:numId w:val="12"/>
        </w:numPr>
        <w:spacing w:line="280" w:lineRule="exact"/>
        <w:ind w:left="1134" w:hanging="283"/>
        <w:rPr>
          <w:rFonts w:cs="Arial"/>
          <w:szCs w:val="22"/>
          <w:lang w:val="de-CH"/>
        </w:rPr>
      </w:pPr>
      <w:r w:rsidRPr="00B001B0">
        <w:rPr>
          <w:rFonts w:cs="Arial"/>
          <w:lang w:val="de-CH"/>
        </w:rPr>
        <w:t>erst dadurch der Auftrag oder die Angebote geklärt oder die Angebote nach Massgabe der Zuschlagskriterien objektiv vergleichbar gemacht werden können oder</w:t>
      </w:r>
    </w:p>
    <w:p w14:paraId="07E4078A" w14:textId="77777777" w:rsidR="00D726D8" w:rsidRPr="00B001B0" w:rsidRDefault="00D726D8" w:rsidP="00773DF5">
      <w:pPr>
        <w:pStyle w:val="Normal-retait0"/>
        <w:numPr>
          <w:ilvl w:val="0"/>
          <w:numId w:val="12"/>
        </w:numPr>
        <w:spacing w:after="0" w:line="280" w:lineRule="exact"/>
        <w:ind w:left="1134" w:hanging="283"/>
        <w:rPr>
          <w:rFonts w:cs="Arial"/>
          <w:szCs w:val="22"/>
          <w:lang w:val="de-CH"/>
        </w:rPr>
      </w:pPr>
      <w:r w:rsidRPr="00B001B0">
        <w:rPr>
          <w:rFonts w:cs="Arial"/>
          <w:lang w:val="de-CH"/>
        </w:rPr>
        <w:t>Leistungsänderungen objektiv und sachlich geboten sind, wobei die Vorgaben von Art. 39 Abs. 2 Bst. b IVöB 2019 einzuhalten sind.</w:t>
      </w:r>
    </w:p>
    <w:p w14:paraId="5201DFA5" w14:textId="77777777" w:rsidR="00D01B7A" w:rsidRPr="00B001B0" w:rsidRDefault="00D01B7A" w:rsidP="00773DF5">
      <w:pPr>
        <w:spacing w:line="280" w:lineRule="exact"/>
        <w:ind w:left="1134"/>
        <w:rPr>
          <w:lang w:val="de-CH"/>
        </w:rPr>
      </w:pPr>
    </w:p>
    <w:p w14:paraId="2CEDB038" w14:textId="77777777" w:rsidR="00D726D8" w:rsidRPr="00B001B0" w:rsidRDefault="00D726D8" w:rsidP="00773DF5">
      <w:pPr>
        <w:pStyle w:val="Normal-retait0"/>
        <w:spacing w:after="0" w:line="280" w:lineRule="exact"/>
        <w:ind w:left="851"/>
        <w:rPr>
          <w:rFonts w:cs="Arial"/>
          <w:szCs w:val="22"/>
          <w:lang w:val="de-CH"/>
        </w:rPr>
      </w:pPr>
      <w:r w:rsidRPr="00B001B0">
        <w:rPr>
          <w:rFonts w:cs="Arial"/>
          <w:lang w:val="de-CH"/>
        </w:rPr>
        <w:t>Die Vergabestelle erstellt ein Protokoll über die Ergebnisse der Bereinigung der Angebote.</w:t>
      </w:r>
    </w:p>
    <w:p w14:paraId="358E2C76" w14:textId="77777777" w:rsidR="00A22156" w:rsidRPr="00B001B0" w:rsidRDefault="00A22156" w:rsidP="00C243FB">
      <w:pPr>
        <w:pStyle w:val="Titre2"/>
        <w:rPr>
          <w:lang w:val="de-CH"/>
        </w:rPr>
      </w:pPr>
      <w:bookmarkStart w:id="110" w:name="_Toc216200199"/>
      <w:r w:rsidRPr="00B001B0">
        <w:rPr>
          <w:lang w:val="de-CH"/>
        </w:rPr>
        <w:t>Beurteilungsgremium</w:t>
      </w:r>
      <w:bookmarkEnd w:id="110"/>
    </w:p>
    <w:p w14:paraId="2A4C75B9" w14:textId="77777777" w:rsidR="00A22156" w:rsidRPr="00655124" w:rsidRDefault="00A22156" w:rsidP="00773DF5">
      <w:pPr>
        <w:spacing w:after="0" w:line="280" w:lineRule="exact"/>
        <w:ind w:left="851"/>
        <w:rPr>
          <w:rFonts w:cs="Arial"/>
          <w:vanish/>
          <w:color w:val="FF0000"/>
          <w:sz w:val="20"/>
          <w:lang w:val="de-CH"/>
        </w:rPr>
      </w:pPr>
      <w:r w:rsidRPr="00655124">
        <w:rPr>
          <w:rFonts w:cs="Arial"/>
          <w:b/>
          <w:vanish/>
          <w:color w:val="FF0000"/>
          <w:sz w:val="20"/>
          <w:highlight w:val="yellow"/>
          <w:lang w:val="de-CH"/>
        </w:rPr>
        <w:t xml:space="preserve">(Hinweis für die Vergabestelle: </w:t>
      </w:r>
      <w:r w:rsidRPr="00655124">
        <w:rPr>
          <w:rFonts w:cs="Arial"/>
          <w:vanish/>
          <w:color w:val="FF0000"/>
          <w:sz w:val="20"/>
          <w:highlight w:val="yellow"/>
          <w:lang w:val="de-CH"/>
        </w:rPr>
        <w:t>Es wird empfohlen, die Zahl der Mitglieder des Beurteilungsgremiums auf maximal fünf Personen zu begrenzen und eine oder mehrere Personen als Ersatz bei Abwesenheit oder Ausstand vorzusehen. Die Personen müssen über die erforderlichen Kompetenzen verfügen, um die Angebote in einem oder mehreren Aspekten oder in ihrer Gesamtheit zu beurteilen.)</w:t>
      </w:r>
    </w:p>
    <w:p w14:paraId="6EEAA5DA" w14:textId="77777777" w:rsidR="00A22156" w:rsidRPr="00B001B0" w:rsidRDefault="0077660D" w:rsidP="00773DF5">
      <w:pPr>
        <w:widowControl/>
        <w:spacing w:after="0" w:line="280" w:lineRule="exact"/>
        <w:ind w:left="851" w:hanging="1"/>
        <w:rPr>
          <w:rFonts w:cs="Arial"/>
          <w:lang w:val="de-CH"/>
        </w:rPr>
      </w:pPr>
      <w:r w:rsidRPr="00B001B0">
        <w:rPr>
          <w:rFonts w:cs="Arial"/>
          <w:lang w:val="de-CH"/>
        </w:rPr>
        <w:t>Für die 2. Verfahrensstufe setzt sich das Beurteilungsgremium aus folgenden Mitgliedern zusammen:</w:t>
      </w:r>
    </w:p>
    <w:p w14:paraId="3AE99295" w14:textId="77777777" w:rsidR="0030621A" w:rsidRPr="00B001B0" w:rsidRDefault="0030621A" w:rsidP="00370A60">
      <w:pPr>
        <w:spacing w:line="280" w:lineRule="exact"/>
        <w:ind w:left="709"/>
        <w:rPr>
          <w:lang w:val="de-CH"/>
        </w:rPr>
      </w:pPr>
    </w:p>
    <w:tbl>
      <w:tblPr>
        <w:tblW w:w="8505" w:type="dxa"/>
        <w:tblInd w:w="828" w:type="dxa"/>
        <w:tblLayout w:type="fixed"/>
        <w:tblCellMar>
          <w:left w:w="71" w:type="dxa"/>
          <w:right w:w="71" w:type="dxa"/>
        </w:tblCellMar>
        <w:tblLook w:val="0000" w:firstRow="0" w:lastRow="0" w:firstColumn="0" w:lastColumn="0" w:noHBand="0" w:noVBand="0"/>
      </w:tblPr>
      <w:tblGrid>
        <w:gridCol w:w="2977"/>
        <w:gridCol w:w="2693"/>
        <w:gridCol w:w="2835"/>
      </w:tblGrid>
      <w:tr w:rsidR="0030621A" w:rsidRPr="00B001B0" w14:paraId="226BD2A3" w14:textId="77777777" w:rsidTr="00773DF5">
        <w:tc>
          <w:tcPr>
            <w:tcW w:w="2977" w:type="dxa"/>
            <w:tcBorders>
              <w:top w:val="single" w:sz="18" w:space="0" w:color="auto"/>
              <w:left w:val="single" w:sz="18" w:space="0" w:color="auto"/>
              <w:bottom w:val="single" w:sz="18" w:space="0" w:color="auto"/>
              <w:right w:val="single" w:sz="6" w:space="0" w:color="auto"/>
            </w:tcBorders>
          </w:tcPr>
          <w:p w14:paraId="2DA937AB" w14:textId="77777777" w:rsidR="0030621A" w:rsidRPr="00B001B0" w:rsidRDefault="0030621A" w:rsidP="00370A60">
            <w:pPr>
              <w:widowControl/>
              <w:tabs>
                <w:tab w:val="left" w:pos="1701"/>
              </w:tabs>
              <w:spacing w:after="0" w:line="280" w:lineRule="exact"/>
              <w:jc w:val="center"/>
              <w:rPr>
                <w:rFonts w:cs="Arial"/>
                <w:b/>
                <w:bCs/>
                <w:lang w:val="de-CH"/>
              </w:rPr>
            </w:pPr>
            <w:r w:rsidRPr="00B001B0">
              <w:rPr>
                <w:rFonts w:cs="Arial"/>
                <w:b/>
                <w:lang w:val="de-CH"/>
              </w:rPr>
              <w:lastRenderedPageBreak/>
              <w:t xml:space="preserve">Name und Vorname </w:t>
            </w:r>
          </w:p>
        </w:tc>
        <w:tc>
          <w:tcPr>
            <w:tcW w:w="2693" w:type="dxa"/>
            <w:tcBorders>
              <w:top w:val="single" w:sz="18" w:space="0" w:color="auto"/>
              <w:left w:val="single" w:sz="6" w:space="0" w:color="auto"/>
              <w:bottom w:val="single" w:sz="18" w:space="0" w:color="auto"/>
              <w:right w:val="single" w:sz="6" w:space="0" w:color="auto"/>
            </w:tcBorders>
          </w:tcPr>
          <w:p w14:paraId="4FC97748" w14:textId="77777777" w:rsidR="0030621A" w:rsidRPr="00B001B0" w:rsidRDefault="0030621A" w:rsidP="00370A60">
            <w:pPr>
              <w:widowControl/>
              <w:tabs>
                <w:tab w:val="left" w:pos="1701"/>
              </w:tabs>
              <w:spacing w:after="0" w:line="280" w:lineRule="exact"/>
              <w:jc w:val="center"/>
              <w:rPr>
                <w:rFonts w:cs="Arial"/>
                <w:b/>
                <w:bCs/>
                <w:lang w:val="de-CH"/>
              </w:rPr>
            </w:pPr>
            <w:r w:rsidRPr="00B001B0">
              <w:rPr>
                <w:rFonts w:cs="Arial"/>
                <w:b/>
                <w:lang w:val="de-CH"/>
              </w:rPr>
              <w:t>Funktion / Beruf</w:t>
            </w:r>
          </w:p>
        </w:tc>
        <w:tc>
          <w:tcPr>
            <w:tcW w:w="2835" w:type="dxa"/>
            <w:tcBorders>
              <w:top w:val="single" w:sz="18" w:space="0" w:color="auto"/>
              <w:left w:val="single" w:sz="6" w:space="0" w:color="auto"/>
              <w:bottom w:val="single" w:sz="18" w:space="0" w:color="auto"/>
              <w:right w:val="single" w:sz="18" w:space="0" w:color="auto"/>
            </w:tcBorders>
          </w:tcPr>
          <w:p w14:paraId="7EF1EF07" w14:textId="77777777" w:rsidR="0030621A" w:rsidRPr="00B001B0" w:rsidRDefault="0030621A" w:rsidP="00370A60">
            <w:pPr>
              <w:widowControl/>
              <w:tabs>
                <w:tab w:val="left" w:pos="1701"/>
              </w:tabs>
              <w:spacing w:after="0" w:line="280" w:lineRule="exact"/>
              <w:jc w:val="center"/>
              <w:rPr>
                <w:rFonts w:cs="Arial"/>
                <w:b/>
                <w:bCs/>
                <w:lang w:val="de-CH"/>
              </w:rPr>
            </w:pPr>
            <w:r w:rsidRPr="00B001B0">
              <w:rPr>
                <w:rFonts w:cs="Arial"/>
                <w:b/>
                <w:lang w:val="de-CH"/>
              </w:rPr>
              <w:t>Arbeitgeber</w:t>
            </w:r>
          </w:p>
        </w:tc>
      </w:tr>
      <w:tr w:rsidR="0030621A" w:rsidRPr="00B001B0" w14:paraId="58D8990E" w14:textId="77777777" w:rsidTr="00773DF5">
        <w:trPr>
          <w:trHeight w:hRule="exact" w:val="120"/>
        </w:trPr>
        <w:tc>
          <w:tcPr>
            <w:tcW w:w="2977" w:type="dxa"/>
            <w:tcBorders>
              <w:top w:val="single" w:sz="18" w:space="0" w:color="auto"/>
              <w:bottom w:val="single" w:sz="6" w:space="0" w:color="auto"/>
            </w:tcBorders>
          </w:tcPr>
          <w:p w14:paraId="1D7C6AB1" w14:textId="77777777" w:rsidR="0030621A" w:rsidRPr="00B001B0" w:rsidRDefault="0030621A" w:rsidP="00370A60">
            <w:pPr>
              <w:widowControl/>
              <w:tabs>
                <w:tab w:val="left" w:pos="1701"/>
              </w:tabs>
              <w:spacing w:after="0" w:line="280" w:lineRule="exact"/>
              <w:rPr>
                <w:rFonts w:cs="Arial"/>
                <w:lang w:val="de-CH"/>
              </w:rPr>
            </w:pPr>
          </w:p>
        </w:tc>
        <w:tc>
          <w:tcPr>
            <w:tcW w:w="2693" w:type="dxa"/>
            <w:tcBorders>
              <w:top w:val="single" w:sz="18" w:space="0" w:color="auto"/>
              <w:bottom w:val="single" w:sz="6" w:space="0" w:color="auto"/>
            </w:tcBorders>
          </w:tcPr>
          <w:p w14:paraId="4915D9F9" w14:textId="77777777" w:rsidR="0030621A" w:rsidRPr="00B001B0" w:rsidRDefault="0030621A" w:rsidP="00370A60">
            <w:pPr>
              <w:widowControl/>
              <w:tabs>
                <w:tab w:val="left" w:pos="1701"/>
              </w:tabs>
              <w:spacing w:after="0" w:line="280" w:lineRule="exact"/>
              <w:rPr>
                <w:rFonts w:cs="Arial"/>
                <w:lang w:val="de-CH"/>
              </w:rPr>
            </w:pPr>
          </w:p>
        </w:tc>
        <w:tc>
          <w:tcPr>
            <w:tcW w:w="2835" w:type="dxa"/>
            <w:tcBorders>
              <w:top w:val="single" w:sz="18" w:space="0" w:color="auto"/>
              <w:bottom w:val="single" w:sz="6" w:space="0" w:color="auto"/>
            </w:tcBorders>
          </w:tcPr>
          <w:p w14:paraId="6657FED8" w14:textId="77777777" w:rsidR="0030621A" w:rsidRPr="00B001B0" w:rsidRDefault="0030621A" w:rsidP="00370A60">
            <w:pPr>
              <w:widowControl/>
              <w:tabs>
                <w:tab w:val="left" w:pos="1701"/>
              </w:tabs>
              <w:spacing w:after="0" w:line="280" w:lineRule="exact"/>
              <w:rPr>
                <w:rFonts w:cs="Arial"/>
                <w:lang w:val="de-CH"/>
              </w:rPr>
            </w:pPr>
          </w:p>
        </w:tc>
      </w:tr>
      <w:tr w:rsidR="0030621A" w:rsidRPr="00B001B0" w14:paraId="5B918D00" w14:textId="77777777" w:rsidTr="00773DF5">
        <w:tc>
          <w:tcPr>
            <w:tcW w:w="2977" w:type="dxa"/>
            <w:tcBorders>
              <w:top w:val="single" w:sz="6" w:space="0" w:color="auto"/>
              <w:left w:val="single" w:sz="6" w:space="0" w:color="auto"/>
              <w:bottom w:val="single" w:sz="6" w:space="0" w:color="auto"/>
              <w:right w:val="single" w:sz="6" w:space="0" w:color="auto"/>
            </w:tcBorders>
          </w:tcPr>
          <w:p w14:paraId="0874A035"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5"/>
                  <w:enabled/>
                  <w:calcOnExit w:val="0"/>
                  <w:textInput>
                    <w:maxLength w:val="4"/>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7D32B6DD"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6"/>
                  <w:enabled/>
                  <w:calcOnExit w:val="0"/>
                  <w:textInput>
                    <w:maxLength w:val="35"/>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1D9E4388"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7"/>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r>
      <w:tr w:rsidR="0030621A" w:rsidRPr="00B001B0" w14:paraId="736C092B" w14:textId="77777777" w:rsidTr="00773DF5">
        <w:tc>
          <w:tcPr>
            <w:tcW w:w="2977" w:type="dxa"/>
            <w:tcBorders>
              <w:top w:val="single" w:sz="6" w:space="0" w:color="auto"/>
              <w:left w:val="single" w:sz="6" w:space="0" w:color="auto"/>
              <w:bottom w:val="single" w:sz="6" w:space="0" w:color="auto"/>
              <w:right w:val="single" w:sz="6" w:space="0" w:color="auto"/>
            </w:tcBorders>
          </w:tcPr>
          <w:p w14:paraId="79DB159C"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5"/>
                  <w:enabled/>
                  <w:calcOnExit w:val="0"/>
                  <w:textInput>
                    <w:maxLength w:val="4"/>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64D8EEFE"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6"/>
                  <w:enabled/>
                  <w:calcOnExit w:val="0"/>
                  <w:textInput>
                    <w:maxLength w:val="35"/>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715560B6"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r>
      <w:tr w:rsidR="0030621A" w:rsidRPr="00B001B0" w14:paraId="64C25D8C" w14:textId="77777777" w:rsidTr="00773DF5">
        <w:tc>
          <w:tcPr>
            <w:tcW w:w="2977" w:type="dxa"/>
            <w:tcBorders>
              <w:top w:val="single" w:sz="6" w:space="0" w:color="auto"/>
              <w:left w:val="single" w:sz="6" w:space="0" w:color="auto"/>
              <w:bottom w:val="single" w:sz="6" w:space="0" w:color="auto"/>
              <w:right w:val="single" w:sz="6" w:space="0" w:color="auto"/>
            </w:tcBorders>
          </w:tcPr>
          <w:p w14:paraId="12A8BBEC"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5"/>
                  <w:enabled/>
                  <w:calcOnExit w:val="0"/>
                  <w:textInput>
                    <w:maxLength w:val="4"/>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6E3E059A"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6"/>
                  <w:enabled/>
                  <w:calcOnExit w:val="0"/>
                  <w:textInput>
                    <w:maxLength w:val="35"/>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5C69DFFA"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r>
      <w:tr w:rsidR="0030621A" w:rsidRPr="00B001B0" w14:paraId="1F32A761" w14:textId="77777777" w:rsidTr="00773DF5">
        <w:tc>
          <w:tcPr>
            <w:tcW w:w="2977" w:type="dxa"/>
            <w:tcBorders>
              <w:top w:val="single" w:sz="6" w:space="0" w:color="auto"/>
              <w:left w:val="single" w:sz="6" w:space="0" w:color="auto"/>
              <w:bottom w:val="single" w:sz="6" w:space="0" w:color="auto"/>
              <w:right w:val="single" w:sz="6" w:space="0" w:color="auto"/>
            </w:tcBorders>
          </w:tcPr>
          <w:p w14:paraId="0F8BBB00"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5"/>
                  <w:enabled/>
                  <w:calcOnExit w:val="0"/>
                  <w:textInput>
                    <w:maxLength w:val="4"/>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7E919B21"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6"/>
                  <w:enabled/>
                  <w:calcOnExit w:val="0"/>
                  <w:textInput>
                    <w:maxLength w:val="35"/>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32F940AB"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r>
      <w:tr w:rsidR="0030621A" w:rsidRPr="00B001B0" w14:paraId="5F8256E5" w14:textId="77777777" w:rsidTr="00773DF5">
        <w:tc>
          <w:tcPr>
            <w:tcW w:w="2977" w:type="dxa"/>
            <w:tcBorders>
              <w:top w:val="single" w:sz="6" w:space="0" w:color="auto"/>
              <w:left w:val="single" w:sz="6" w:space="0" w:color="auto"/>
              <w:bottom w:val="single" w:sz="6" w:space="0" w:color="auto"/>
              <w:right w:val="single" w:sz="6" w:space="0" w:color="auto"/>
            </w:tcBorders>
          </w:tcPr>
          <w:p w14:paraId="754C041C"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5"/>
                  <w:enabled/>
                  <w:calcOnExit w:val="0"/>
                  <w:textInput>
                    <w:maxLength w:val="4"/>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00469824"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Texte56"/>
                  <w:enabled/>
                  <w:calcOnExit w:val="0"/>
                  <w:textInput>
                    <w:maxLength w:val="35"/>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2F475B32" w14:textId="77777777" w:rsidR="0030621A" w:rsidRPr="00B001B0" w:rsidRDefault="0030621A" w:rsidP="00370A60">
            <w:pPr>
              <w:widowControl/>
              <w:tabs>
                <w:tab w:val="left" w:pos="1701"/>
              </w:tabs>
              <w:spacing w:after="0" w:line="280" w:lineRule="exact"/>
              <w:rPr>
                <w:rFonts w:cs="Arial"/>
                <w:lang w:val="de-CH"/>
              </w:rPr>
            </w:pPr>
            <w:r w:rsidRPr="00B001B0">
              <w:rPr>
                <w:rFonts w:cs="Arial"/>
                <w:lang w:val="de-CH"/>
              </w:rPr>
              <w:fldChar w:fldCharType="begin">
                <w:ffData>
                  <w:name w:val=""/>
                  <w:enabled/>
                  <w:calcOnExit w:val="0"/>
                  <w:textInput>
                    <w:maxLength w:val="40"/>
                  </w:textInput>
                </w:ffData>
              </w:fldChar>
            </w:r>
            <w:r w:rsidRPr="00B001B0">
              <w:rPr>
                <w:rFonts w:cs="Arial"/>
                <w:lang w:val="de-CH"/>
              </w:rPr>
              <w:instrText xml:space="preserve"> FORMTEXT </w:instrText>
            </w:r>
            <w:r w:rsidRPr="00B001B0">
              <w:rPr>
                <w:rFonts w:cs="Arial"/>
                <w:lang w:val="de-CH"/>
              </w:rPr>
            </w:r>
            <w:r w:rsidRPr="00B001B0">
              <w:rPr>
                <w:rFonts w:cs="Arial"/>
                <w:lang w:val="de-CH"/>
              </w:rPr>
              <w:fldChar w:fldCharType="separate"/>
            </w:r>
            <w:r w:rsidRPr="00B001B0">
              <w:rPr>
                <w:rFonts w:cs="Arial"/>
                <w:lang w:val="de-CH"/>
              </w:rPr>
              <w:t>     </w:t>
            </w:r>
            <w:r w:rsidRPr="00B001B0">
              <w:rPr>
                <w:rFonts w:cs="Arial"/>
                <w:lang w:val="de-CH"/>
              </w:rPr>
              <w:fldChar w:fldCharType="end"/>
            </w:r>
          </w:p>
        </w:tc>
      </w:tr>
    </w:tbl>
    <w:p w14:paraId="264C6D3A" w14:textId="77777777" w:rsidR="0030621A" w:rsidRPr="00B001B0" w:rsidRDefault="0030621A" w:rsidP="00773DF5">
      <w:pPr>
        <w:spacing w:line="280" w:lineRule="exact"/>
        <w:ind w:left="851"/>
        <w:rPr>
          <w:rFonts w:eastAsia="Calibri"/>
          <w:lang w:val="de-CH"/>
        </w:rPr>
      </w:pPr>
    </w:p>
    <w:p w14:paraId="5D072256" w14:textId="77777777" w:rsidR="0030621A" w:rsidRPr="00B001B0" w:rsidRDefault="0030621A" w:rsidP="00773DF5">
      <w:pPr>
        <w:widowControl/>
        <w:overflowPunct/>
        <w:autoSpaceDE/>
        <w:autoSpaceDN/>
        <w:adjustRightInd/>
        <w:spacing w:after="0" w:line="280" w:lineRule="exact"/>
        <w:ind w:left="851"/>
        <w:textAlignment w:val="auto"/>
        <w:rPr>
          <w:rFonts w:eastAsia="Calibri" w:cs="Arial"/>
          <w:szCs w:val="22"/>
          <w:lang w:val="de-CH" w:eastAsia="en-US"/>
        </w:rPr>
      </w:pPr>
      <w:r w:rsidRPr="00B001B0">
        <w:rPr>
          <w:rFonts w:eastAsia="Calibri" w:cs="Arial"/>
          <w:lang w:val="de-CH"/>
        </w:rPr>
        <w:t>Stellvertreter/innen:</w:t>
      </w:r>
    </w:p>
    <w:p w14:paraId="75BD1607" w14:textId="77777777" w:rsidR="0030621A" w:rsidRPr="00B001B0" w:rsidRDefault="0030621A" w:rsidP="00773DF5">
      <w:pPr>
        <w:spacing w:line="280" w:lineRule="exact"/>
        <w:ind w:left="851"/>
        <w:rPr>
          <w:rFonts w:eastAsia="Calibri"/>
          <w:lang w:val="de-CH" w:eastAsia="en-US"/>
        </w:rPr>
      </w:pPr>
    </w:p>
    <w:tbl>
      <w:tblPr>
        <w:tblW w:w="8505" w:type="dxa"/>
        <w:tblInd w:w="828" w:type="dxa"/>
        <w:tblLayout w:type="fixed"/>
        <w:tblCellMar>
          <w:left w:w="71" w:type="dxa"/>
          <w:right w:w="71" w:type="dxa"/>
        </w:tblCellMar>
        <w:tblLook w:val="0000" w:firstRow="0" w:lastRow="0" w:firstColumn="0" w:lastColumn="0" w:noHBand="0" w:noVBand="0"/>
      </w:tblPr>
      <w:tblGrid>
        <w:gridCol w:w="2977"/>
        <w:gridCol w:w="2693"/>
        <w:gridCol w:w="2835"/>
      </w:tblGrid>
      <w:tr w:rsidR="0030621A" w:rsidRPr="00B001B0" w14:paraId="5C54B29F" w14:textId="77777777" w:rsidTr="00773DF5">
        <w:tc>
          <w:tcPr>
            <w:tcW w:w="2977" w:type="dxa"/>
            <w:tcBorders>
              <w:top w:val="single" w:sz="18" w:space="0" w:color="auto"/>
              <w:left w:val="single" w:sz="18" w:space="0" w:color="auto"/>
              <w:bottom w:val="single" w:sz="18" w:space="0" w:color="auto"/>
              <w:right w:val="single" w:sz="6" w:space="0" w:color="auto"/>
            </w:tcBorders>
          </w:tcPr>
          <w:p w14:paraId="7203141C" w14:textId="77777777" w:rsidR="0030621A" w:rsidRPr="00B001B0"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B001B0">
              <w:rPr>
                <w:rFonts w:eastAsia="Calibri" w:cs="Arial"/>
                <w:b/>
                <w:lang w:val="de-CH"/>
              </w:rPr>
              <w:t xml:space="preserve">Name und Vorname </w:t>
            </w:r>
          </w:p>
        </w:tc>
        <w:tc>
          <w:tcPr>
            <w:tcW w:w="2693" w:type="dxa"/>
            <w:tcBorders>
              <w:top w:val="single" w:sz="18" w:space="0" w:color="auto"/>
              <w:left w:val="single" w:sz="6" w:space="0" w:color="auto"/>
              <w:bottom w:val="single" w:sz="18" w:space="0" w:color="auto"/>
              <w:right w:val="single" w:sz="6" w:space="0" w:color="auto"/>
            </w:tcBorders>
          </w:tcPr>
          <w:p w14:paraId="7B2762E4" w14:textId="77777777" w:rsidR="0030621A" w:rsidRPr="00B001B0"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B001B0">
              <w:rPr>
                <w:rFonts w:eastAsia="Calibri" w:cs="Arial"/>
                <w:b/>
                <w:lang w:val="de-CH"/>
              </w:rPr>
              <w:t>Funktion / Beruf</w:t>
            </w:r>
          </w:p>
        </w:tc>
        <w:tc>
          <w:tcPr>
            <w:tcW w:w="2835" w:type="dxa"/>
            <w:tcBorders>
              <w:top w:val="single" w:sz="18" w:space="0" w:color="auto"/>
              <w:left w:val="single" w:sz="6" w:space="0" w:color="auto"/>
              <w:bottom w:val="single" w:sz="18" w:space="0" w:color="auto"/>
              <w:right w:val="single" w:sz="18" w:space="0" w:color="auto"/>
            </w:tcBorders>
          </w:tcPr>
          <w:p w14:paraId="3109B43F" w14:textId="77777777" w:rsidR="0030621A" w:rsidRPr="00B001B0"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B001B0">
              <w:rPr>
                <w:rFonts w:eastAsia="Calibri" w:cs="Arial"/>
                <w:b/>
                <w:lang w:val="de-CH"/>
              </w:rPr>
              <w:t>Arbeitgeber</w:t>
            </w:r>
          </w:p>
        </w:tc>
      </w:tr>
      <w:tr w:rsidR="0030621A" w:rsidRPr="00B001B0" w14:paraId="10AF89BE" w14:textId="77777777" w:rsidTr="00773DF5">
        <w:trPr>
          <w:trHeight w:hRule="exact" w:val="120"/>
        </w:trPr>
        <w:tc>
          <w:tcPr>
            <w:tcW w:w="2977" w:type="dxa"/>
            <w:tcBorders>
              <w:top w:val="single" w:sz="18" w:space="0" w:color="auto"/>
              <w:bottom w:val="single" w:sz="6" w:space="0" w:color="auto"/>
            </w:tcBorders>
          </w:tcPr>
          <w:p w14:paraId="38556085"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c>
          <w:tcPr>
            <w:tcW w:w="2693" w:type="dxa"/>
            <w:tcBorders>
              <w:top w:val="single" w:sz="18" w:space="0" w:color="auto"/>
              <w:bottom w:val="single" w:sz="6" w:space="0" w:color="auto"/>
            </w:tcBorders>
          </w:tcPr>
          <w:p w14:paraId="3E64913A"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c>
          <w:tcPr>
            <w:tcW w:w="2835" w:type="dxa"/>
            <w:tcBorders>
              <w:top w:val="single" w:sz="18" w:space="0" w:color="auto"/>
              <w:bottom w:val="single" w:sz="6" w:space="0" w:color="auto"/>
            </w:tcBorders>
          </w:tcPr>
          <w:p w14:paraId="33243FC7"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r>
      <w:tr w:rsidR="0030621A" w:rsidRPr="00B001B0" w14:paraId="2A4244E4" w14:textId="77777777" w:rsidTr="00773DF5">
        <w:tc>
          <w:tcPr>
            <w:tcW w:w="2977" w:type="dxa"/>
            <w:tcBorders>
              <w:top w:val="single" w:sz="6" w:space="0" w:color="auto"/>
              <w:left w:val="single" w:sz="6" w:space="0" w:color="auto"/>
              <w:bottom w:val="single" w:sz="6" w:space="0" w:color="auto"/>
              <w:right w:val="single" w:sz="6" w:space="0" w:color="auto"/>
            </w:tcBorders>
          </w:tcPr>
          <w:p w14:paraId="3943E656"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B001B0">
              <w:rPr>
                <w:rFonts w:eastAsia="Calibri" w:cs="Arial"/>
                <w:lang w:val="de-CH"/>
              </w:rPr>
              <w:fldChar w:fldCharType="begin">
                <w:ffData>
                  <w:name w:val="Texte55"/>
                  <w:enabled/>
                  <w:calcOnExit w:val="0"/>
                  <w:textInput>
                    <w:maxLength w:val="4"/>
                  </w:textInput>
                </w:ffData>
              </w:fldChar>
            </w:r>
            <w:r w:rsidRPr="00B001B0">
              <w:rPr>
                <w:rFonts w:eastAsia="Calibri" w:cs="Arial"/>
                <w:lang w:val="de-CH"/>
              </w:rPr>
              <w:instrText xml:space="preserve"> FORMTEXT </w:instrText>
            </w:r>
            <w:r w:rsidRPr="00B001B0">
              <w:rPr>
                <w:rFonts w:eastAsia="Calibri" w:cs="Arial"/>
                <w:lang w:val="de-CH"/>
              </w:rPr>
            </w:r>
            <w:r w:rsidRPr="00B001B0">
              <w:rPr>
                <w:rFonts w:eastAsia="Calibri" w:cs="Arial"/>
                <w:lang w:val="de-CH"/>
              </w:rPr>
              <w:fldChar w:fldCharType="separate"/>
            </w:r>
            <w:r w:rsidRPr="00B001B0">
              <w:rPr>
                <w:rFonts w:eastAsia="Calibri" w:cs="Arial"/>
                <w:lang w:val="de-CH"/>
              </w:rPr>
              <w:t>    </w:t>
            </w:r>
            <w:r w:rsidRPr="00B001B0">
              <w:rPr>
                <w:rFonts w:eastAsia="Calibri"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7CE84070"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B001B0">
              <w:rPr>
                <w:rFonts w:eastAsia="Calibri" w:cs="Arial"/>
                <w:lang w:val="de-CH"/>
              </w:rPr>
              <w:fldChar w:fldCharType="begin">
                <w:ffData>
                  <w:name w:val="Texte56"/>
                  <w:enabled/>
                  <w:calcOnExit w:val="0"/>
                  <w:textInput>
                    <w:maxLength w:val="35"/>
                  </w:textInput>
                </w:ffData>
              </w:fldChar>
            </w:r>
            <w:r w:rsidRPr="00B001B0">
              <w:rPr>
                <w:rFonts w:eastAsia="Calibri" w:cs="Arial"/>
                <w:lang w:val="de-CH"/>
              </w:rPr>
              <w:instrText xml:space="preserve"> FORMTEXT </w:instrText>
            </w:r>
            <w:r w:rsidRPr="00B001B0">
              <w:rPr>
                <w:rFonts w:eastAsia="Calibri" w:cs="Arial"/>
                <w:lang w:val="de-CH"/>
              </w:rPr>
            </w:r>
            <w:r w:rsidRPr="00B001B0">
              <w:rPr>
                <w:rFonts w:eastAsia="Calibri" w:cs="Arial"/>
                <w:lang w:val="de-CH"/>
              </w:rPr>
              <w:fldChar w:fldCharType="separate"/>
            </w:r>
            <w:r w:rsidRPr="00B001B0">
              <w:rPr>
                <w:rFonts w:eastAsia="Calibri" w:cs="Arial"/>
                <w:lang w:val="de-CH"/>
              </w:rPr>
              <w:t>     </w:t>
            </w:r>
            <w:r w:rsidRPr="00B001B0">
              <w:rPr>
                <w:rFonts w:eastAsia="Calibri" w:cs="Arial"/>
                <w:lang w:val="de-CH"/>
              </w:rPr>
              <w:fldChar w:fldCharType="end"/>
            </w:r>
          </w:p>
        </w:tc>
        <w:tc>
          <w:tcPr>
            <w:tcW w:w="2835" w:type="dxa"/>
            <w:tcBorders>
              <w:top w:val="single" w:sz="6" w:space="0" w:color="auto"/>
              <w:left w:val="single" w:sz="6" w:space="0" w:color="auto"/>
              <w:bottom w:val="single" w:sz="6" w:space="0" w:color="auto"/>
              <w:right w:val="single" w:sz="6" w:space="0" w:color="auto"/>
            </w:tcBorders>
          </w:tcPr>
          <w:p w14:paraId="74FD08AA" w14:textId="77777777" w:rsidR="0030621A" w:rsidRPr="00B001B0"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B001B0">
              <w:rPr>
                <w:rFonts w:eastAsia="Calibri" w:cs="Arial"/>
                <w:lang w:val="de-CH"/>
              </w:rPr>
              <w:fldChar w:fldCharType="begin">
                <w:ffData>
                  <w:name w:val="Texte57"/>
                  <w:enabled/>
                  <w:calcOnExit w:val="0"/>
                  <w:textInput>
                    <w:maxLength w:val="40"/>
                  </w:textInput>
                </w:ffData>
              </w:fldChar>
            </w:r>
            <w:r w:rsidRPr="00B001B0">
              <w:rPr>
                <w:rFonts w:eastAsia="Calibri" w:cs="Arial"/>
                <w:lang w:val="de-CH"/>
              </w:rPr>
              <w:instrText xml:space="preserve"> FORMTEXT </w:instrText>
            </w:r>
            <w:r w:rsidRPr="00B001B0">
              <w:rPr>
                <w:rFonts w:eastAsia="Calibri" w:cs="Arial"/>
                <w:lang w:val="de-CH"/>
              </w:rPr>
            </w:r>
            <w:r w:rsidRPr="00B001B0">
              <w:rPr>
                <w:rFonts w:eastAsia="Calibri" w:cs="Arial"/>
                <w:lang w:val="de-CH"/>
              </w:rPr>
              <w:fldChar w:fldCharType="separate"/>
            </w:r>
            <w:r w:rsidRPr="00B001B0">
              <w:rPr>
                <w:rFonts w:eastAsia="Calibri" w:cs="Arial"/>
                <w:lang w:val="de-CH"/>
              </w:rPr>
              <w:t>     </w:t>
            </w:r>
            <w:r w:rsidRPr="00B001B0">
              <w:rPr>
                <w:rFonts w:eastAsia="Calibri" w:cs="Arial"/>
                <w:lang w:val="de-CH"/>
              </w:rPr>
              <w:fldChar w:fldCharType="end"/>
            </w:r>
          </w:p>
        </w:tc>
      </w:tr>
    </w:tbl>
    <w:p w14:paraId="4B599E4B" w14:textId="77777777" w:rsidR="0030621A" w:rsidRPr="00B001B0" w:rsidRDefault="0030621A" w:rsidP="00773DF5">
      <w:pPr>
        <w:widowControl/>
        <w:overflowPunct/>
        <w:autoSpaceDE/>
        <w:autoSpaceDN/>
        <w:adjustRightInd/>
        <w:spacing w:after="0" w:line="280" w:lineRule="exact"/>
        <w:ind w:left="851"/>
        <w:jc w:val="left"/>
        <w:textAlignment w:val="auto"/>
        <w:rPr>
          <w:rFonts w:cs="Arial"/>
          <w:i/>
          <w:iCs/>
          <w:lang w:val="de-CH"/>
        </w:rPr>
      </w:pPr>
      <w:r w:rsidRPr="00B001B0">
        <w:rPr>
          <w:rFonts w:cs="Arial"/>
          <w:i/>
          <w:lang w:val="de-CH"/>
        </w:rPr>
        <w:t>*</w:t>
      </w:r>
      <w:r w:rsidRPr="00B001B0">
        <w:rPr>
          <w:rFonts w:cs="Arial"/>
          <w:i/>
          <w:lang w:val="de-CH"/>
        </w:rPr>
        <w:tab/>
        <w:t>Experte ohne Stimmrecht</w:t>
      </w:r>
    </w:p>
    <w:p w14:paraId="481A7751" w14:textId="77777777" w:rsidR="00A93DD7" w:rsidRPr="00B001B0" w:rsidRDefault="00A93DD7" w:rsidP="00C243FB">
      <w:pPr>
        <w:pStyle w:val="Titre2"/>
        <w:rPr>
          <w:lang w:val="de-CH"/>
        </w:rPr>
      </w:pPr>
      <w:bookmarkStart w:id="111" w:name="_Toc216200200"/>
      <w:r w:rsidRPr="00B001B0">
        <w:rPr>
          <w:lang w:val="de-CH"/>
        </w:rPr>
        <w:t>Ausschluss aus dem Verfahren</w:t>
      </w:r>
      <w:bookmarkEnd w:id="111"/>
    </w:p>
    <w:p w14:paraId="3A60309F" w14:textId="77777777" w:rsidR="00A93DD7" w:rsidRPr="00B001B0" w:rsidRDefault="00A93DD7" w:rsidP="00773DF5">
      <w:pPr>
        <w:pStyle w:val="Normal-retait0"/>
        <w:spacing w:line="280" w:lineRule="exact"/>
        <w:ind w:left="851"/>
        <w:rPr>
          <w:rFonts w:cs="Arial"/>
          <w:lang w:val="de-CH"/>
        </w:rPr>
      </w:pPr>
      <w:r w:rsidRPr="00B001B0">
        <w:rPr>
          <w:rFonts w:cs="Arial"/>
          <w:lang w:val="de-CH"/>
        </w:rPr>
        <w:t>Ein Anbieter wird vom Verfahren ausgeschlossen, wenn sein Angebot unzulässig ist oder wenn:</w:t>
      </w:r>
    </w:p>
    <w:p w14:paraId="17362792" w14:textId="6D148812" w:rsidR="00102894" w:rsidRPr="00655124" w:rsidRDefault="00A93DD7" w:rsidP="00773DF5">
      <w:pPr>
        <w:pStyle w:val="Normal-retait0"/>
        <w:numPr>
          <w:ilvl w:val="0"/>
          <w:numId w:val="23"/>
        </w:numPr>
        <w:spacing w:line="280" w:lineRule="exact"/>
        <w:ind w:left="1134" w:hanging="283"/>
        <w:rPr>
          <w:rFonts w:cs="Arial"/>
          <w:lang w:val="de-CH"/>
        </w:rPr>
      </w:pPr>
      <w:r w:rsidRPr="00B001B0">
        <w:rPr>
          <w:rFonts w:cs="Arial"/>
          <w:lang w:val="de-CH"/>
        </w:rPr>
        <w:t xml:space="preserve">er die Vergabestelle täuscht oder zu täuschen versucht, indem er falsche oder fehlerhafte Dokumente einreicht, veraltete oder unwahre Informationen liefert, gefälschte oder nicht amtlich beglaubigte Nachweise </w:t>
      </w:r>
      <w:r w:rsidRPr="00655124">
        <w:rPr>
          <w:rFonts w:cs="Arial"/>
          <w:lang w:val="de-CH"/>
        </w:rPr>
        <w:t xml:space="preserve">vorlegt oder </w:t>
      </w:r>
      <w:bookmarkStart w:id="112" w:name="_Hlk213680053"/>
      <w:r w:rsidR="00467E06" w:rsidRPr="00655124">
        <w:rPr>
          <w:rFonts w:cs="Arial"/>
          <w:lang w:val="de-CH"/>
        </w:rPr>
        <w:t xml:space="preserve">den Inhalt eines von der Vergabestelle zur Verfügung gestellten Dokuments </w:t>
      </w:r>
      <w:bookmarkEnd w:id="112"/>
      <w:r w:rsidR="000E3A3B" w:rsidRPr="00655124">
        <w:rPr>
          <w:rFonts w:cs="Arial"/>
          <w:lang w:val="de-CH"/>
        </w:rPr>
        <w:t xml:space="preserve">verändert </w:t>
      </w:r>
      <w:r w:rsidRPr="00655124">
        <w:rPr>
          <w:rFonts w:cs="Arial"/>
          <w:lang w:val="de-CH"/>
        </w:rPr>
        <w:t>hat;</w:t>
      </w:r>
    </w:p>
    <w:p w14:paraId="1398BD6B" w14:textId="77777777" w:rsidR="00102894" w:rsidRPr="00655124" w:rsidRDefault="00A93DD7" w:rsidP="00773DF5">
      <w:pPr>
        <w:pStyle w:val="Normal-retait0"/>
        <w:numPr>
          <w:ilvl w:val="0"/>
          <w:numId w:val="23"/>
        </w:numPr>
        <w:spacing w:line="280" w:lineRule="exact"/>
        <w:ind w:left="1134" w:hanging="283"/>
        <w:rPr>
          <w:rFonts w:cs="Arial"/>
          <w:lang w:val="de-CH"/>
        </w:rPr>
      </w:pPr>
      <w:r w:rsidRPr="00655124">
        <w:rPr>
          <w:rFonts w:cs="Arial"/>
          <w:lang w:val="de-CH"/>
        </w:rPr>
        <w:t>er die Voraussetzungen für die Teilnahme am Vergabeverfahren nicht erfüllt;</w:t>
      </w:r>
    </w:p>
    <w:p w14:paraId="65A7803E" w14:textId="77777777" w:rsidR="00A93DD7" w:rsidRPr="00655124" w:rsidRDefault="00A93DD7" w:rsidP="00773DF5">
      <w:pPr>
        <w:pStyle w:val="Normal-retait0"/>
        <w:numPr>
          <w:ilvl w:val="0"/>
          <w:numId w:val="23"/>
        </w:numPr>
        <w:spacing w:line="280" w:lineRule="exact"/>
        <w:ind w:left="1134" w:hanging="283"/>
        <w:rPr>
          <w:rFonts w:cs="Arial"/>
          <w:lang w:val="de-CH"/>
        </w:rPr>
      </w:pPr>
      <w:r w:rsidRPr="00655124">
        <w:rPr>
          <w:rFonts w:cs="Arial"/>
          <w:lang w:val="de-CH"/>
        </w:rPr>
        <w:t>er die geforderten Bestätigungen nicht liefert;</w:t>
      </w:r>
    </w:p>
    <w:p w14:paraId="65EFCA93" w14:textId="25CF5E25" w:rsidR="00102894" w:rsidRPr="00655124" w:rsidRDefault="00A93DD7" w:rsidP="00773DF5">
      <w:pPr>
        <w:pStyle w:val="Normal-retait0"/>
        <w:numPr>
          <w:ilvl w:val="0"/>
          <w:numId w:val="23"/>
        </w:numPr>
        <w:spacing w:after="0" w:line="280" w:lineRule="exact"/>
        <w:ind w:left="1134" w:hanging="284"/>
        <w:rPr>
          <w:rFonts w:cs="Arial"/>
          <w:lang w:val="de-CH"/>
        </w:rPr>
      </w:pPr>
      <w:r w:rsidRPr="00655124">
        <w:rPr>
          <w:rFonts w:cs="Arial"/>
          <w:lang w:val="de-CH"/>
        </w:rPr>
        <w:t>er nicht innerhalb der festgesetzten Frist ein vollständiges, datiertes und unterzeichnetes Angebot an der angegebenen Adresse einreicht.</w:t>
      </w:r>
      <w:r w:rsidR="00467E06" w:rsidRPr="00655124">
        <w:rPr>
          <w:rFonts w:cs="Arial"/>
          <w:lang w:val="de-CH"/>
        </w:rPr>
        <w:t xml:space="preserve"> </w:t>
      </w:r>
      <w:bookmarkStart w:id="113" w:name="_Hlk213680085"/>
      <w:r w:rsidR="00467E06" w:rsidRPr="00655124">
        <w:rPr>
          <w:rFonts w:cs="Arial"/>
          <w:lang w:val="de-CH"/>
        </w:rPr>
        <w:t>Jedes über die Plattform Simap.ch eingereichte Angebot in elektronischer Form ist mit gültigen qualifizierten elektronischen Signaturen, die von unterschriftsberechtigten Personen angebracht worden sind, zu versehen. Die Signatur muss Art. 2 Bst. e des Bundesgesetzes über die elektronische Signatur (ZertES, SR 943.03) oder der europäischen eIDAS-Verordnung (Verordnung (EU) Nr. 910/2014 des Europäischen Parlaments und des Rates vom 23. Juli 2014) entsprechen; zu beachten ist, dass eine eingescannte handschriftliche Unterschrift nicht einer qualifizierten elektronischen Signatur entspricht.</w:t>
      </w:r>
      <w:bookmarkEnd w:id="113"/>
    </w:p>
    <w:p w14:paraId="3B3B5380" w14:textId="77777777" w:rsidR="00A93DD7" w:rsidRPr="00B001B0" w:rsidRDefault="00A93DD7" w:rsidP="00773DF5">
      <w:pPr>
        <w:spacing w:line="280" w:lineRule="exact"/>
        <w:ind w:left="851"/>
        <w:rPr>
          <w:lang w:val="de-CH"/>
        </w:rPr>
      </w:pPr>
    </w:p>
    <w:p w14:paraId="6DFF3721" w14:textId="596A40A1" w:rsidR="00E407FA" w:rsidRPr="00B001B0" w:rsidRDefault="00A93DD7" w:rsidP="00773DF5">
      <w:pPr>
        <w:pStyle w:val="Normal-retait0"/>
        <w:spacing w:after="0" w:line="280" w:lineRule="exact"/>
        <w:ind w:left="851"/>
        <w:rPr>
          <w:rFonts w:cs="Arial"/>
          <w:lang w:val="de-CH"/>
        </w:rPr>
      </w:pPr>
      <w:r w:rsidRPr="00B001B0">
        <w:rPr>
          <w:rFonts w:cs="Arial"/>
          <w:lang w:val="de-CH"/>
        </w:rPr>
        <w:t xml:space="preserve">Die Vergabestelle schliesst Angebote, die die Teilnahmebedingungen im Sinne des Kapitels </w:t>
      </w:r>
      <w:r w:rsidR="00973F64" w:rsidRPr="00B001B0">
        <w:rPr>
          <w:rFonts w:cs="Arial"/>
          <w:lang w:val="de-CH"/>
        </w:rPr>
        <w:fldChar w:fldCharType="begin"/>
      </w:r>
      <w:r w:rsidR="00973F64" w:rsidRPr="00B001B0">
        <w:rPr>
          <w:rFonts w:cs="Arial"/>
          <w:lang w:val="de-CH"/>
        </w:rPr>
        <w:instrText xml:space="preserve"> REF _Ref176961588 \r \h </w:instrText>
      </w:r>
      <w:r w:rsidR="00C148FC" w:rsidRPr="00B001B0">
        <w:rPr>
          <w:rFonts w:cs="Arial"/>
          <w:lang w:val="de-CH"/>
        </w:rPr>
        <w:instrText xml:space="preserve"> \* MERGEFORMAT </w:instrText>
      </w:r>
      <w:r w:rsidR="00973F64" w:rsidRPr="00B001B0">
        <w:rPr>
          <w:rFonts w:cs="Arial"/>
          <w:lang w:val="de-CH"/>
        </w:rPr>
      </w:r>
      <w:r w:rsidR="00973F64" w:rsidRPr="00B001B0">
        <w:rPr>
          <w:rFonts w:cs="Arial"/>
          <w:lang w:val="de-CH"/>
        </w:rPr>
        <w:fldChar w:fldCharType="separate"/>
      </w:r>
      <w:r w:rsidR="00C243FB">
        <w:rPr>
          <w:rFonts w:cs="Arial"/>
          <w:lang w:val="de-CH"/>
        </w:rPr>
        <w:t>5</w:t>
      </w:r>
      <w:r w:rsidR="00973F64" w:rsidRPr="00B001B0">
        <w:rPr>
          <w:rFonts w:cs="Arial"/>
          <w:lang w:val="de-CH"/>
        </w:rPr>
        <w:fldChar w:fldCharType="end"/>
      </w:r>
      <w:r w:rsidRPr="00B001B0">
        <w:rPr>
          <w:rFonts w:cs="Arial"/>
          <w:lang w:val="de-CH"/>
        </w:rPr>
        <w:t xml:space="preserve"> nicht erfüllen, vom Verfahren aus. Sie schliesst auch Angebote, die die </w:t>
      </w:r>
      <w:r w:rsidR="001F40A0">
        <w:rPr>
          <w:rFonts w:cs="Arial"/>
          <w:lang w:val="de-CH"/>
        </w:rPr>
        <w:t>B</w:t>
      </w:r>
      <w:r w:rsidRPr="00B001B0">
        <w:rPr>
          <w:rFonts w:cs="Arial"/>
          <w:lang w:val="de-CH"/>
        </w:rPr>
        <w:t xml:space="preserve">edingungen </w:t>
      </w:r>
      <w:r w:rsidR="001F40A0">
        <w:rPr>
          <w:rFonts w:cs="Arial"/>
          <w:lang w:val="de-CH"/>
        </w:rPr>
        <w:t xml:space="preserve">der Zulässigkeit </w:t>
      </w:r>
      <w:r w:rsidRPr="00B001B0">
        <w:rPr>
          <w:rFonts w:cs="Arial"/>
          <w:lang w:val="de-CH"/>
        </w:rPr>
        <w:t xml:space="preserve">oder die technischen Spezifikationen nicht erfüllen, </w:t>
      </w:r>
      <w:r w:rsidR="001F40A0" w:rsidRPr="00B001B0">
        <w:rPr>
          <w:rFonts w:cs="Arial"/>
          <w:lang w:val="de-CH"/>
        </w:rPr>
        <w:t>aus</w:t>
      </w:r>
      <w:r w:rsidRPr="00B001B0">
        <w:rPr>
          <w:rFonts w:cs="Arial"/>
          <w:lang w:val="de-CH"/>
        </w:rPr>
        <w:t xml:space="preserve">. Hat die Vergabestelle eine </w:t>
      </w:r>
      <w:r w:rsidRPr="00B001B0">
        <w:rPr>
          <w:rFonts w:cs="Arial"/>
          <w:b/>
          <w:lang w:val="de-CH"/>
        </w:rPr>
        <w:t>Kostenobergrenze</w:t>
      </w:r>
      <w:r w:rsidRPr="00B001B0">
        <w:rPr>
          <w:rFonts w:cs="Arial"/>
          <w:lang w:val="de-CH"/>
        </w:rPr>
        <w:t xml:space="preserve"> für den Auftrag definiert und vor der Angebotsöffnung schriftlich in einem versiegelten Umschlag festgehalten, kann sie nach mathematischer Überprüfung jene Angebote, deren Preis die angekündigte Obergrenze überschreitet, aus dem Verfahren ausschliessen.</w:t>
      </w:r>
    </w:p>
    <w:p w14:paraId="72F2E0D3" w14:textId="77777777" w:rsidR="0018696B" w:rsidRPr="00B001B0" w:rsidRDefault="0018696B" w:rsidP="00773DF5">
      <w:pPr>
        <w:spacing w:line="280" w:lineRule="exact"/>
        <w:ind w:left="851"/>
        <w:rPr>
          <w:lang w:val="de-CH"/>
        </w:rPr>
      </w:pPr>
    </w:p>
    <w:p w14:paraId="6AA7F7F5" w14:textId="77777777" w:rsidR="00A93DD7" w:rsidRPr="00B001B0" w:rsidRDefault="00E407FA" w:rsidP="00773DF5">
      <w:pPr>
        <w:pStyle w:val="Normal-retait0"/>
        <w:spacing w:after="0" w:line="280" w:lineRule="exact"/>
        <w:ind w:left="851"/>
        <w:rPr>
          <w:rFonts w:cs="Arial"/>
          <w:lang w:val="de-CH"/>
        </w:rPr>
      </w:pPr>
      <w:r w:rsidRPr="00B001B0">
        <w:rPr>
          <w:rFonts w:cs="Arial"/>
          <w:lang w:val="de-CH"/>
        </w:rPr>
        <w:t xml:space="preserve">Stellt die Vergabestelle fest, dass kein einziges Angebot die obigen Anforderungen erfüllt, schliesst sie alle Angebote aus dem Verfahren aus und verfügt den Abbruch des Verfahrens. Eine derartige ausserordentliche Situation kann in Anwendung einer </w:t>
      </w:r>
      <w:r w:rsidRPr="00B001B0">
        <w:rPr>
          <w:rFonts w:cs="Arial"/>
          <w:lang w:val="de-CH"/>
        </w:rPr>
        <w:lastRenderedPageBreak/>
        <w:t>Ausnahmeklausel eine freihändige Vergabe rechtfertigen. Die Vergabestelle kann das Ausschreibungsverfahren auch wiederholen.</w:t>
      </w:r>
    </w:p>
    <w:p w14:paraId="48E07534" w14:textId="77777777" w:rsidR="0018696B" w:rsidRPr="00B001B0" w:rsidRDefault="0018696B" w:rsidP="00773DF5">
      <w:pPr>
        <w:spacing w:line="280" w:lineRule="exact"/>
        <w:ind w:left="851"/>
        <w:rPr>
          <w:lang w:val="de-CH"/>
        </w:rPr>
      </w:pPr>
    </w:p>
    <w:p w14:paraId="65FD27C0" w14:textId="77777777" w:rsidR="00E407FA" w:rsidRPr="00B001B0" w:rsidRDefault="00A93DD7" w:rsidP="00773DF5">
      <w:pPr>
        <w:pStyle w:val="Normal-retait0"/>
        <w:spacing w:after="0" w:line="280" w:lineRule="exact"/>
        <w:ind w:left="851"/>
        <w:rPr>
          <w:rFonts w:cs="Arial"/>
          <w:lang w:val="de-CH"/>
        </w:rPr>
      </w:pPr>
      <w:r w:rsidRPr="00B001B0">
        <w:rPr>
          <w:rFonts w:cs="Arial"/>
          <w:lang w:val="de-CH"/>
        </w:rPr>
        <w:t>Weitere Ausschlussgründe gemäss Art. 44 IVöB 2019 oder kantonalem Recht bleiben vorbehalten (vgl. Art. 4 Abs. 5 ÖBG-FR; Art. 42 RMP-GE; Art. 9 Abs. 2 und 10 Abs. 5 LMP-JU; Art. 11 und 12 LCMP-NE; Art. 5 Abs. 5 LMP-VD; Art. 11 Abs. 3 und 14 kGIVöB-VS). Ein Ausschluss ist zu begründen. Der Ausschlussentscheid kann mit Beschwerde angefochten werden.</w:t>
      </w:r>
    </w:p>
    <w:p w14:paraId="3BEAE51D" w14:textId="77777777" w:rsidR="000635EF" w:rsidRPr="00B001B0" w:rsidRDefault="000635EF" w:rsidP="00C243FB">
      <w:pPr>
        <w:pStyle w:val="Titre2"/>
        <w:rPr>
          <w:lang w:val="de-CH"/>
        </w:rPr>
      </w:pPr>
      <w:bookmarkStart w:id="114" w:name="_Toc216200201"/>
      <w:r w:rsidRPr="00B001B0">
        <w:rPr>
          <w:lang w:val="de-CH"/>
        </w:rPr>
        <w:t>Zuschlag</w:t>
      </w:r>
      <w:bookmarkEnd w:id="114"/>
    </w:p>
    <w:p w14:paraId="3D6466BF" w14:textId="77777777" w:rsidR="000A56DC" w:rsidRPr="00655124" w:rsidRDefault="000F5C7C" w:rsidP="00773DF5">
      <w:pPr>
        <w:pStyle w:val="Normal-retait0"/>
        <w:spacing w:after="0" w:line="280" w:lineRule="exact"/>
        <w:ind w:left="851"/>
        <w:rPr>
          <w:rFonts w:cs="Arial"/>
          <w:vanish/>
          <w:lang w:val="de-CH"/>
        </w:rPr>
      </w:pPr>
      <w:r w:rsidRPr="00655124">
        <w:rPr>
          <w:rFonts w:cs="Arial"/>
          <w:b/>
          <w:vanish/>
          <w:color w:val="FF0000"/>
          <w:sz w:val="20"/>
          <w:highlight w:val="yellow"/>
          <w:lang w:val="de-CH"/>
        </w:rPr>
        <w:t xml:space="preserve">(Hinweis für die Vergabestelle: </w:t>
      </w:r>
      <w:r w:rsidRPr="00655124">
        <w:rPr>
          <w:rFonts w:cs="Arial"/>
          <w:vanish/>
          <w:color w:val="FF0000"/>
          <w:sz w:val="20"/>
          <w:highlight w:val="yellow"/>
          <w:lang w:val="de-CH"/>
        </w:rPr>
        <w:t>Strengere kantonale Vorschriften bleiben vorbehalten [vgl. z.B. Art. 4 LCMP-NE; Art. 33 und 34 kVöB-VS].)</w:t>
      </w:r>
    </w:p>
    <w:p w14:paraId="4FC685BA" w14:textId="0DECC257" w:rsidR="00B12C78" w:rsidRPr="00B001B0" w:rsidRDefault="00B12C78" w:rsidP="00773DF5">
      <w:pPr>
        <w:pStyle w:val="Normal-retait0"/>
        <w:spacing w:after="0" w:line="280" w:lineRule="exact"/>
        <w:ind w:left="851"/>
        <w:rPr>
          <w:rFonts w:cs="Arial"/>
          <w:lang w:val="de-CH"/>
        </w:rPr>
      </w:pPr>
      <w:r w:rsidRPr="00B001B0">
        <w:rPr>
          <w:rFonts w:cs="Arial"/>
          <w:lang w:val="de-CH"/>
        </w:rPr>
        <w:t>Zusätzlich zur amtlichen Publikation wird die Zuschlagsverfügung den Anbietern, die am Verfahren teilgenommen haben und deren Angebote bewertet w</w:t>
      </w:r>
      <w:r w:rsidR="001F40A0">
        <w:rPr>
          <w:rFonts w:cs="Arial"/>
          <w:lang w:val="de-CH"/>
        </w:rPr>
        <w:t>o</w:t>
      </w:r>
      <w:r w:rsidRPr="00B001B0">
        <w:rPr>
          <w:rFonts w:cs="Arial"/>
          <w:lang w:val="de-CH"/>
        </w:rPr>
        <w:t>rden</w:t>
      </w:r>
      <w:r w:rsidR="001F40A0">
        <w:rPr>
          <w:rFonts w:cs="Arial"/>
          <w:lang w:val="de-CH"/>
        </w:rPr>
        <w:t xml:space="preserve"> sind</w:t>
      </w:r>
      <w:r w:rsidRPr="00B001B0">
        <w:rPr>
          <w:rFonts w:cs="Arial"/>
          <w:lang w:val="de-CH"/>
        </w:rPr>
        <w:t>, individuell und schriftlich eröffnet.</w:t>
      </w:r>
    </w:p>
    <w:p w14:paraId="0E051055" w14:textId="77777777" w:rsidR="0018696B" w:rsidRPr="00B001B0" w:rsidRDefault="0018696B" w:rsidP="00773DF5">
      <w:pPr>
        <w:spacing w:line="280" w:lineRule="exact"/>
        <w:ind w:left="851"/>
        <w:rPr>
          <w:lang w:val="de-CH"/>
        </w:rPr>
      </w:pPr>
    </w:p>
    <w:p w14:paraId="73504599" w14:textId="77777777" w:rsidR="00B12C78" w:rsidRPr="00655124" w:rsidRDefault="00B12C78" w:rsidP="00773DF5">
      <w:pPr>
        <w:pStyle w:val="Normal-retait0"/>
        <w:spacing w:after="0" w:line="280" w:lineRule="exact"/>
        <w:ind w:left="851"/>
        <w:rPr>
          <w:rFonts w:cs="Arial"/>
          <w:i/>
          <w:iCs/>
          <w:vanish/>
          <w:color w:val="FF0000"/>
          <w:sz w:val="20"/>
          <w:szCs w:val="18"/>
          <w:lang w:val="de-CH"/>
        </w:rPr>
      </w:pPr>
      <w:r w:rsidRPr="00B001B0">
        <w:rPr>
          <w:rFonts w:cs="Arial"/>
          <w:lang w:val="de-CH"/>
        </w:rPr>
        <w:t xml:space="preserve">Die Vergabestelle eröffnet den Zuschlag per Post, damit der Empfang und der Beginn der Beschwerdefrist überprüft werden können. </w:t>
      </w:r>
      <w:r w:rsidRPr="00655124">
        <w:rPr>
          <w:rFonts w:cs="Arial"/>
          <w:vanish/>
          <w:color w:val="FF0000"/>
          <w:sz w:val="20"/>
          <w:highlight w:val="yellow"/>
          <w:lang w:val="de-CH"/>
        </w:rPr>
        <w:t>(</w:t>
      </w:r>
      <w:r w:rsidRPr="00655124">
        <w:rPr>
          <w:rFonts w:cs="Arial"/>
          <w:b/>
          <w:vanish/>
          <w:color w:val="FF0000"/>
          <w:sz w:val="20"/>
          <w:highlight w:val="yellow"/>
          <w:lang w:val="de-CH"/>
        </w:rPr>
        <w:t>Hinweis für die Vergabestelle:</w:t>
      </w:r>
      <w:r w:rsidRPr="00655124">
        <w:rPr>
          <w:rFonts w:cs="Arial"/>
          <w:vanish/>
          <w:color w:val="FF0000"/>
          <w:sz w:val="20"/>
          <w:highlight w:val="yellow"/>
          <w:lang w:val="de-CH"/>
        </w:rPr>
        <w:t xml:space="preserve"> Im Kanton Waadt muss die Eröffnung der Verfügung per Einschreiben erfolgen [vgl. Art. 44 LPA-VD und 55 IVöB 2019].)</w:t>
      </w:r>
    </w:p>
    <w:p w14:paraId="698AEBAD" w14:textId="77777777" w:rsidR="0018696B" w:rsidRPr="00B001B0" w:rsidRDefault="0018696B" w:rsidP="00773DF5">
      <w:pPr>
        <w:spacing w:line="280" w:lineRule="exact"/>
        <w:ind w:left="851"/>
        <w:rPr>
          <w:lang w:val="de-CH"/>
        </w:rPr>
      </w:pPr>
    </w:p>
    <w:p w14:paraId="118037AC" w14:textId="77777777" w:rsidR="00B12C78" w:rsidRPr="00B001B0" w:rsidRDefault="00B12C78" w:rsidP="00773DF5">
      <w:pPr>
        <w:pStyle w:val="Normal-retait0"/>
        <w:spacing w:line="280" w:lineRule="exact"/>
        <w:ind w:left="851"/>
        <w:rPr>
          <w:rFonts w:cs="Arial"/>
          <w:lang w:val="de-CH"/>
        </w:rPr>
      </w:pPr>
      <w:r w:rsidRPr="00B001B0">
        <w:rPr>
          <w:rFonts w:cs="Arial"/>
          <w:lang w:val="de-CH"/>
        </w:rPr>
        <w:t>Die Zuschlagsverfügung ist kurz zu begründen und muss folgende Angaben enthalten:</w:t>
      </w:r>
    </w:p>
    <w:p w14:paraId="7EE48391" w14:textId="77777777" w:rsidR="00B12C78" w:rsidRPr="00B001B0" w:rsidRDefault="00B12C78" w:rsidP="00773DF5">
      <w:pPr>
        <w:pStyle w:val="Normal-retait0"/>
        <w:numPr>
          <w:ilvl w:val="0"/>
          <w:numId w:val="13"/>
        </w:numPr>
        <w:spacing w:line="280" w:lineRule="exact"/>
        <w:ind w:left="1134" w:hanging="283"/>
        <w:rPr>
          <w:rFonts w:cs="Arial"/>
          <w:szCs w:val="22"/>
          <w:lang w:val="de-CH"/>
        </w:rPr>
      </w:pPr>
      <w:r w:rsidRPr="00B001B0">
        <w:rPr>
          <w:rFonts w:cs="Arial"/>
          <w:lang w:val="de-CH"/>
        </w:rPr>
        <w:t>die Art des Verfahrens und den Namen des Zuschlagsempfängers;</w:t>
      </w:r>
    </w:p>
    <w:p w14:paraId="1F9859D3" w14:textId="77777777" w:rsidR="00B12C78" w:rsidRPr="00B001B0" w:rsidRDefault="00B12C78" w:rsidP="00773DF5">
      <w:pPr>
        <w:pStyle w:val="Normal-retait0"/>
        <w:numPr>
          <w:ilvl w:val="0"/>
          <w:numId w:val="13"/>
        </w:numPr>
        <w:spacing w:line="280" w:lineRule="exact"/>
        <w:ind w:left="1134" w:hanging="283"/>
        <w:rPr>
          <w:rFonts w:cs="Arial"/>
          <w:szCs w:val="22"/>
          <w:lang w:val="de-CH"/>
        </w:rPr>
      </w:pPr>
      <w:r w:rsidRPr="00B001B0">
        <w:rPr>
          <w:rFonts w:cs="Arial"/>
          <w:lang w:val="de-CH"/>
        </w:rPr>
        <w:t>den Gesamtpreis des berücksichtigten Angebots;</w:t>
      </w:r>
    </w:p>
    <w:p w14:paraId="32BAA8C7" w14:textId="77777777" w:rsidR="00B12C78" w:rsidRPr="00B001B0" w:rsidRDefault="00B12C78" w:rsidP="00773DF5">
      <w:pPr>
        <w:pStyle w:val="Normal-retait0"/>
        <w:numPr>
          <w:ilvl w:val="0"/>
          <w:numId w:val="13"/>
        </w:numPr>
        <w:spacing w:after="0" w:line="280" w:lineRule="exact"/>
        <w:ind w:left="1134" w:hanging="283"/>
        <w:rPr>
          <w:rFonts w:cs="Arial"/>
          <w:szCs w:val="22"/>
          <w:lang w:val="de-CH"/>
        </w:rPr>
      </w:pPr>
      <w:r w:rsidRPr="00B001B0">
        <w:rPr>
          <w:rFonts w:cs="Arial"/>
          <w:lang w:val="de-CH"/>
        </w:rPr>
        <w:t>die massgebenden Merkmale und Vorteile des berücksichtigten Angebots.</w:t>
      </w:r>
    </w:p>
    <w:p w14:paraId="3DE9ABD1" w14:textId="77777777" w:rsidR="0018696B" w:rsidRPr="00B001B0" w:rsidRDefault="0018696B" w:rsidP="00773DF5">
      <w:pPr>
        <w:spacing w:line="280" w:lineRule="exact"/>
        <w:ind w:left="1134"/>
        <w:rPr>
          <w:lang w:val="de-CH"/>
        </w:rPr>
      </w:pPr>
    </w:p>
    <w:p w14:paraId="48713C61" w14:textId="013E8787" w:rsidR="00102894" w:rsidRPr="00B001B0" w:rsidRDefault="00B12C78" w:rsidP="00773DF5">
      <w:pPr>
        <w:pStyle w:val="Normal-retait0"/>
        <w:spacing w:after="0" w:line="280" w:lineRule="exact"/>
        <w:ind w:left="851"/>
        <w:rPr>
          <w:rFonts w:cs="Arial"/>
          <w:szCs w:val="22"/>
          <w:lang w:val="de-CH"/>
        </w:rPr>
      </w:pPr>
      <w:r w:rsidRPr="00B001B0">
        <w:rPr>
          <w:rFonts w:cs="Arial"/>
          <w:lang w:val="de-CH"/>
        </w:rPr>
        <w:t xml:space="preserve">Die Vergabestelle fügt der Zuschlagsverfügung einen Auszug aus der Evaluationstabelle, der mindestens die Benotung des Angebots des Zuschlagsempfängers und </w:t>
      </w:r>
      <w:r w:rsidR="001F40A0">
        <w:rPr>
          <w:rFonts w:cs="Arial"/>
          <w:lang w:val="de-CH"/>
        </w:rPr>
        <w:t>desjenigen des</w:t>
      </w:r>
      <w:r w:rsidRPr="00B001B0">
        <w:rPr>
          <w:rFonts w:cs="Arial"/>
          <w:lang w:val="de-CH"/>
        </w:rPr>
        <w:t xml:space="preserve"> nicht berücksichtigten Anbieter</w:t>
      </w:r>
      <w:r w:rsidR="001F40A0">
        <w:rPr>
          <w:rFonts w:cs="Arial"/>
          <w:lang w:val="de-CH"/>
        </w:rPr>
        <w:t>s enthält,</w:t>
      </w:r>
      <w:r w:rsidR="001F40A0" w:rsidRPr="001F40A0">
        <w:rPr>
          <w:rFonts w:cs="Arial"/>
          <w:lang w:val="de-CH"/>
        </w:rPr>
        <w:t xml:space="preserve"> </w:t>
      </w:r>
      <w:r w:rsidR="001F40A0" w:rsidRPr="00B001B0">
        <w:rPr>
          <w:rFonts w:cs="Arial"/>
          <w:lang w:val="de-CH"/>
        </w:rPr>
        <w:t>bei</w:t>
      </w:r>
      <w:r w:rsidRPr="00B001B0">
        <w:rPr>
          <w:rFonts w:cs="Arial"/>
          <w:lang w:val="de-CH"/>
        </w:rPr>
        <w:t>.</w:t>
      </w:r>
    </w:p>
    <w:p w14:paraId="3B262BB5" w14:textId="77777777" w:rsidR="00973F64" w:rsidRPr="00B001B0" w:rsidRDefault="00973F64" w:rsidP="00773DF5">
      <w:pPr>
        <w:spacing w:line="280" w:lineRule="exact"/>
        <w:ind w:left="851"/>
        <w:rPr>
          <w:lang w:val="de-CH"/>
        </w:rPr>
      </w:pPr>
    </w:p>
    <w:p w14:paraId="426789C2" w14:textId="77777777" w:rsidR="00102894" w:rsidRPr="00B001B0" w:rsidRDefault="00B12C78" w:rsidP="00773DF5">
      <w:pPr>
        <w:pStyle w:val="Normal-retait0"/>
        <w:spacing w:after="0" w:line="280" w:lineRule="exact"/>
        <w:ind w:left="851"/>
        <w:rPr>
          <w:rFonts w:cs="Arial"/>
          <w:lang w:val="de-CH"/>
        </w:rPr>
      </w:pPr>
      <w:r w:rsidRPr="00B001B0">
        <w:rPr>
          <w:rFonts w:cs="Arial"/>
          <w:lang w:val="de-CH"/>
        </w:rPr>
        <w:t>Die Zuschlagsverfügung enthält die Rechtsmittelbelehrung.</w:t>
      </w:r>
    </w:p>
    <w:p w14:paraId="191CAA80" w14:textId="56E1E942" w:rsidR="000635EF" w:rsidRPr="00B001B0" w:rsidRDefault="000635EF" w:rsidP="00C243FB">
      <w:pPr>
        <w:pStyle w:val="Titre2"/>
        <w:rPr>
          <w:lang w:val="de-CH"/>
        </w:rPr>
      </w:pPr>
      <w:bookmarkStart w:id="115" w:name="_Toc216200202"/>
      <w:r w:rsidRPr="00B001B0">
        <w:rPr>
          <w:lang w:val="de-CH"/>
        </w:rPr>
        <w:t>Ausk</w:t>
      </w:r>
      <w:r w:rsidR="001F40A0">
        <w:rPr>
          <w:lang w:val="de-CH"/>
        </w:rPr>
        <w:t>ü</w:t>
      </w:r>
      <w:r w:rsidRPr="00B001B0">
        <w:rPr>
          <w:lang w:val="de-CH"/>
        </w:rPr>
        <w:t>nft</w:t>
      </w:r>
      <w:r w:rsidR="001F40A0">
        <w:rPr>
          <w:lang w:val="de-CH"/>
        </w:rPr>
        <w:t>e</w:t>
      </w:r>
      <w:r w:rsidRPr="00B001B0">
        <w:rPr>
          <w:lang w:val="de-CH"/>
        </w:rPr>
        <w:t xml:space="preserve"> über die Zuschlagsverfügung</w:t>
      </w:r>
      <w:bookmarkEnd w:id="115"/>
    </w:p>
    <w:p w14:paraId="7BC5ADDD" w14:textId="2F14417B" w:rsidR="007A75DF" w:rsidRPr="00B001B0" w:rsidRDefault="000635EF" w:rsidP="00773DF5">
      <w:pPr>
        <w:pStyle w:val="Normal-retait0"/>
        <w:spacing w:after="0" w:line="280" w:lineRule="exact"/>
        <w:ind w:left="851"/>
        <w:rPr>
          <w:rFonts w:cs="Arial"/>
          <w:szCs w:val="22"/>
          <w:lang w:val="de-CH"/>
        </w:rPr>
      </w:pPr>
      <w:r w:rsidRPr="00B001B0">
        <w:rPr>
          <w:rFonts w:cs="Arial"/>
          <w:lang w:val="de-CH"/>
        </w:rPr>
        <w:t>Nach Erhalt die Verfügung kann jeder nicht berücksichtigte Anbieter ein Gespräch mit der Vergabestelle oder deren Vertreter beantragen, um Auskünfte über die ihm erteilten Noten zu erhalten. Die Gespräche werden bei frühestmöglicher Gelegenheit durchgeführt, damit die Rechte der nicht berücksichtigten Anbieter gewahrt bleiben.</w:t>
      </w:r>
    </w:p>
    <w:p w14:paraId="69ABEE6B" w14:textId="77777777" w:rsidR="0018696B" w:rsidRPr="00B001B0" w:rsidRDefault="0018696B" w:rsidP="00773DF5">
      <w:pPr>
        <w:spacing w:line="280" w:lineRule="exact"/>
        <w:ind w:left="851"/>
        <w:rPr>
          <w:lang w:val="de-CH"/>
        </w:rPr>
      </w:pPr>
    </w:p>
    <w:p w14:paraId="03E677E2" w14:textId="3720D976" w:rsidR="007A75DF" w:rsidRPr="00B001B0" w:rsidRDefault="007A75DF" w:rsidP="00773DF5">
      <w:pPr>
        <w:pStyle w:val="Normal-retait0"/>
        <w:spacing w:after="0" w:line="280" w:lineRule="exact"/>
        <w:ind w:left="851"/>
        <w:rPr>
          <w:rFonts w:cs="Arial"/>
          <w:szCs w:val="22"/>
          <w:lang w:val="de-CH"/>
        </w:rPr>
      </w:pPr>
      <w:r w:rsidRPr="00B001B0">
        <w:rPr>
          <w:rFonts w:cs="Arial"/>
          <w:lang w:val="de-CH"/>
        </w:rPr>
        <w:t>Die Vergabestelle kann keine Auskünfte, deren Preisgabe gegen geltendes Recht verstossen, ein öffentliches Interesse oder die berechtigten wirtschaftlichen Interessen der Anbieter beeinträchtigen oder den lauteren Wettbewerb zwischen den Anbietern gefährden würde</w:t>
      </w:r>
      <w:r w:rsidR="00C74362">
        <w:rPr>
          <w:rFonts w:cs="Arial"/>
          <w:lang w:val="de-CH"/>
        </w:rPr>
        <w:t>,</w:t>
      </w:r>
      <w:r w:rsidRPr="00B001B0">
        <w:rPr>
          <w:rFonts w:cs="Arial"/>
          <w:lang w:val="de-CH"/>
        </w:rPr>
        <w:t xml:space="preserve"> </w:t>
      </w:r>
      <w:r w:rsidR="00C74362" w:rsidRPr="00B001B0">
        <w:rPr>
          <w:rFonts w:cs="Arial"/>
          <w:lang w:val="de-CH"/>
        </w:rPr>
        <w:t xml:space="preserve">erteilen </w:t>
      </w:r>
      <w:r w:rsidRPr="00B001B0">
        <w:rPr>
          <w:rFonts w:cs="Arial"/>
          <w:lang w:val="de-CH"/>
        </w:rPr>
        <w:t>(vgl. Art. 51 Abs. 4 IVöB 2019).</w:t>
      </w:r>
    </w:p>
    <w:p w14:paraId="3B91D9FD" w14:textId="77777777" w:rsidR="000635EF" w:rsidRPr="00B001B0" w:rsidRDefault="000635EF" w:rsidP="00C243FB">
      <w:pPr>
        <w:pStyle w:val="Titre2"/>
        <w:rPr>
          <w:lang w:val="de-CH"/>
        </w:rPr>
      </w:pPr>
      <w:bookmarkStart w:id="116" w:name="_Toc216200203"/>
      <w:r w:rsidRPr="00B001B0">
        <w:rPr>
          <w:lang w:val="de-CH"/>
        </w:rPr>
        <w:t>Rechtsmittelbelehrung</w:t>
      </w:r>
      <w:bookmarkEnd w:id="116"/>
    </w:p>
    <w:p w14:paraId="6564A449" w14:textId="77777777" w:rsidR="000635EF" w:rsidRPr="00B001B0" w:rsidRDefault="000635EF" w:rsidP="00773DF5">
      <w:pPr>
        <w:pStyle w:val="Normal-retait0"/>
        <w:spacing w:line="280" w:lineRule="exact"/>
        <w:ind w:left="1134" w:hanging="284"/>
        <w:rPr>
          <w:rFonts w:cs="Arial"/>
          <w:color w:val="000000" w:themeColor="text1"/>
          <w:lang w:val="de-CH"/>
        </w:rPr>
      </w:pPr>
      <w:r w:rsidRPr="00B001B0">
        <w:rPr>
          <w:rFonts w:cs="Arial"/>
          <w:color w:val="000000" w:themeColor="text1"/>
          <w:lang w:val="de-CH"/>
        </w:rPr>
        <w:t>Die folgenden Verfügungen sind durch Beschwerde anfechtbar (Art. 53 IVöB 2019):</w:t>
      </w:r>
    </w:p>
    <w:p w14:paraId="60FF7B81" w14:textId="77777777" w:rsidR="000635EF" w:rsidRPr="00B001B0" w:rsidRDefault="000635EF"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t>die Ausschreibung;</w:t>
      </w:r>
    </w:p>
    <w:p w14:paraId="4431EEC9" w14:textId="2914991C" w:rsidR="000A56DC" w:rsidRPr="00B001B0" w:rsidRDefault="000A56DC"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t>die Entscheide über Ausstandsbegehren;</w:t>
      </w:r>
    </w:p>
    <w:p w14:paraId="4AA27693" w14:textId="77777777" w:rsidR="000A56DC" w:rsidRPr="00B001B0" w:rsidRDefault="000A56DC"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lastRenderedPageBreak/>
        <w:t>der Zuschlag;</w:t>
      </w:r>
    </w:p>
    <w:p w14:paraId="55ABD246" w14:textId="77777777" w:rsidR="000635EF" w:rsidRPr="00B001B0" w:rsidRDefault="000A56DC"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t>der Widerruf des Zuschlags;</w:t>
      </w:r>
    </w:p>
    <w:p w14:paraId="3BAE9E59" w14:textId="77777777" w:rsidR="000635EF" w:rsidRPr="00B001B0" w:rsidRDefault="000635EF"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t>der Abbruch des Verfahrens;</w:t>
      </w:r>
    </w:p>
    <w:p w14:paraId="34FD8AC8" w14:textId="77777777" w:rsidR="000A56DC" w:rsidRPr="00B001B0" w:rsidRDefault="000A56DC" w:rsidP="00773DF5">
      <w:pPr>
        <w:numPr>
          <w:ilvl w:val="0"/>
          <w:numId w:val="4"/>
        </w:numPr>
        <w:spacing w:after="120" w:line="280" w:lineRule="exact"/>
        <w:ind w:left="1134" w:hanging="284"/>
        <w:rPr>
          <w:rFonts w:cs="Arial"/>
          <w:color w:val="000000" w:themeColor="text1"/>
          <w:szCs w:val="22"/>
          <w:lang w:val="de-CH"/>
        </w:rPr>
      </w:pPr>
      <w:r w:rsidRPr="00B001B0">
        <w:rPr>
          <w:rFonts w:cs="Arial"/>
          <w:color w:val="000000" w:themeColor="text1"/>
          <w:lang w:val="de-CH"/>
        </w:rPr>
        <w:t>der Ausschluss aus dem Verfahren;</w:t>
      </w:r>
    </w:p>
    <w:p w14:paraId="7DC1FB4F" w14:textId="77777777" w:rsidR="00102894" w:rsidRPr="00B001B0" w:rsidRDefault="000635EF" w:rsidP="00773DF5">
      <w:pPr>
        <w:numPr>
          <w:ilvl w:val="0"/>
          <w:numId w:val="4"/>
        </w:numPr>
        <w:spacing w:after="0" w:line="280" w:lineRule="exact"/>
        <w:ind w:left="1134" w:hanging="284"/>
        <w:rPr>
          <w:rFonts w:cs="Arial"/>
          <w:color w:val="000000" w:themeColor="text1"/>
          <w:szCs w:val="22"/>
          <w:lang w:val="de-CH"/>
        </w:rPr>
      </w:pPr>
      <w:r w:rsidRPr="00B001B0">
        <w:rPr>
          <w:rFonts w:cs="Arial"/>
          <w:color w:val="000000" w:themeColor="text1"/>
          <w:lang w:val="de-CH"/>
        </w:rPr>
        <w:t>die Verhängung einer Sanktion.</w:t>
      </w:r>
    </w:p>
    <w:p w14:paraId="15D3120B" w14:textId="77777777" w:rsidR="006348ED" w:rsidRPr="00B001B0" w:rsidRDefault="006348ED" w:rsidP="00773DF5">
      <w:pPr>
        <w:spacing w:line="280" w:lineRule="exact"/>
        <w:ind w:left="851"/>
        <w:rPr>
          <w:lang w:val="de-CH"/>
        </w:rPr>
      </w:pPr>
    </w:p>
    <w:p w14:paraId="5D67EBB6" w14:textId="77777777" w:rsidR="00102894" w:rsidRPr="00B001B0" w:rsidRDefault="006348ED" w:rsidP="00773DF5">
      <w:pPr>
        <w:pStyle w:val="Normal-retait0"/>
        <w:spacing w:after="0" w:line="280" w:lineRule="exact"/>
        <w:ind w:left="851"/>
        <w:rPr>
          <w:rFonts w:cs="Arial"/>
          <w:color w:val="000000" w:themeColor="text1"/>
          <w:lang w:val="de-CH"/>
        </w:rPr>
      </w:pPr>
      <w:r w:rsidRPr="00B001B0">
        <w:rPr>
          <w:rFonts w:cs="Arial"/>
          <w:lang w:val="de-CH"/>
        </w:rPr>
        <w:t>Beschwerden müssen schriftlich und begründet innert 20 Tagen seit Eröffnung der Verfügung eingereicht werden (Art. 56 Abs. 1 IVöB 2019). Die Beschwerde ist an das kantonale Verwaltungsgericht zu richten (Art. 52 IVöB 2019). Es gelten keine Gerichtsferien (Art. 56 Abs. 2 IVöB 2019).</w:t>
      </w:r>
      <w:r w:rsidRPr="00B001B0">
        <w:rPr>
          <w:rFonts w:cs="Arial"/>
          <w:color w:val="000000" w:themeColor="text1"/>
          <w:lang w:val="de-CH"/>
        </w:rPr>
        <w:t xml:space="preserve"> Die Beschwerde hat keine aufschiebende Wirkung, sofern das Gericht auf Antrag einer Partei nichts anderes beschliesst (Art. 54 IVöB 2019).</w:t>
      </w:r>
    </w:p>
    <w:p w14:paraId="76CA9C66" w14:textId="77777777" w:rsidR="006348ED" w:rsidRPr="00655124" w:rsidRDefault="006348ED" w:rsidP="00773DF5">
      <w:pPr>
        <w:pStyle w:val="Normal-retait0"/>
        <w:spacing w:after="0" w:line="280" w:lineRule="exact"/>
        <w:ind w:left="851"/>
        <w:rPr>
          <w:rFonts w:cs="Arial"/>
          <w:vanish/>
          <w:color w:val="FF0000"/>
          <w:sz w:val="20"/>
          <w:highlight w:val="yellow"/>
          <w:lang w:val="de-CH"/>
        </w:rPr>
      </w:pPr>
      <w:r w:rsidRPr="00655124">
        <w:rPr>
          <w:rFonts w:cs="Arial"/>
          <w:b/>
          <w:vanish/>
          <w:color w:val="FF0000"/>
          <w:sz w:val="20"/>
          <w:highlight w:val="yellow"/>
          <w:lang w:val="de-CH"/>
        </w:rPr>
        <w:t xml:space="preserve">(Hinweis für die Vergabestelle: </w:t>
      </w:r>
      <w:r w:rsidRPr="00655124">
        <w:rPr>
          <w:rFonts w:cs="Arial"/>
          <w:vanish/>
          <w:color w:val="FF0000"/>
          <w:sz w:val="20"/>
          <w:highlight w:val="yellow"/>
          <w:lang w:val="de-CH"/>
        </w:rPr>
        <w:t>Der Kanton Genf ist der IVöB 2019 vorerst nicht beigetreten; bis zu seinem Beitritt zur IVöB 2019 beträgt die Beschwerdefrist 10 Tage, vorbehaltlich der Beschwerde gegen eine Sanktion, in welchem Fall die Beschwerdefrist 30 Tage beträgt [Art. 56 RMP-GE].)</w:t>
      </w:r>
    </w:p>
    <w:p w14:paraId="55DEFBDA" w14:textId="77777777" w:rsidR="007F69CF" w:rsidRPr="00B001B0" w:rsidRDefault="007F69CF" w:rsidP="00773DF5">
      <w:pPr>
        <w:spacing w:line="280" w:lineRule="exact"/>
        <w:ind w:left="851"/>
        <w:rPr>
          <w:highlight w:val="yellow"/>
          <w:lang w:val="de-CH"/>
        </w:rPr>
      </w:pPr>
    </w:p>
    <w:p w14:paraId="6670AB57" w14:textId="77777777" w:rsidR="006348ED" w:rsidRPr="00B001B0" w:rsidRDefault="006348ED" w:rsidP="00773DF5">
      <w:pPr>
        <w:pStyle w:val="Normal-retait0"/>
        <w:spacing w:after="0" w:line="280" w:lineRule="exact"/>
        <w:ind w:left="851"/>
        <w:rPr>
          <w:rFonts w:cs="Arial"/>
          <w:lang w:val="de-CH"/>
        </w:rPr>
      </w:pPr>
      <w:r w:rsidRPr="00B001B0">
        <w:rPr>
          <w:rFonts w:cs="Arial"/>
          <w:lang w:val="de-CH"/>
        </w:rPr>
        <w:t>Die Beschwerdeschrift muss eine kurze Darlegung des Sachverhalts sowie die Begehren und deren Begründung mit Angabe der Beweismittel enthalten. Der Beschwerdeschrift beizulegen sind die angefochtene Verfügung und die als Beweismittel dienenden Dokumente, über welche der Beschwerdeführer verfügt. Die Beschwerdeschrift ist vom Beschwerdeführer oder seinem Vertreter zu datieren und zu unterzeichnen.</w:t>
      </w:r>
    </w:p>
    <w:p w14:paraId="0B6A1DF2" w14:textId="77777777" w:rsidR="000635EF" w:rsidRPr="00B001B0" w:rsidRDefault="000635EF" w:rsidP="00C243FB">
      <w:pPr>
        <w:pStyle w:val="Titre2"/>
        <w:rPr>
          <w:lang w:val="de-CH"/>
        </w:rPr>
      </w:pPr>
      <w:bookmarkStart w:id="117" w:name="_Toc216200204"/>
      <w:r w:rsidRPr="00B001B0">
        <w:rPr>
          <w:lang w:val="de-CH"/>
        </w:rPr>
        <w:t>Vertragsabschluss nach Erteilung des Zuschlags</w:t>
      </w:r>
      <w:bookmarkEnd w:id="117"/>
    </w:p>
    <w:p w14:paraId="010B91A1" w14:textId="02434C2D" w:rsidR="007A75DF" w:rsidRPr="00B001B0" w:rsidRDefault="006348ED" w:rsidP="00773DF5">
      <w:pPr>
        <w:pStyle w:val="Normal-retait0"/>
        <w:spacing w:after="0" w:line="280" w:lineRule="exact"/>
        <w:ind w:left="851"/>
        <w:rPr>
          <w:rFonts w:cs="Arial"/>
          <w:lang w:val="de-CH"/>
        </w:rPr>
      </w:pPr>
      <w:r w:rsidRPr="00B001B0">
        <w:rPr>
          <w:rFonts w:cs="Arial"/>
          <w:lang w:val="de-CH"/>
        </w:rPr>
        <w:t>Der Vertrag mit dem Zuschlagsempfänger darf erst nach Ablauf der Beschwerdefrist gegen die Zuschlagsverfügung abgeschlossen werden, es sei denn, das kantonale Verwaltungsgericht ha</w:t>
      </w:r>
      <w:r w:rsidR="00657539">
        <w:rPr>
          <w:rFonts w:cs="Arial"/>
          <w:lang w:val="de-CH"/>
        </w:rPr>
        <w:t>t</w:t>
      </w:r>
      <w:r w:rsidRPr="00B001B0">
        <w:rPr>
          <w:rFonts w:cs="Arial"/>
          <w:lang w:val="de-CH"/>
        </w:rPr>
        <w:t xml:space="preserve"> der Beschwerde gegen die Vergabeverfügung aufschiebende Wirkung erteilt.</w:t>
      </w:r>
    </w:p>
    <w:p w14:paraId="33DE7042" w14:textId="77777777" w:rsidR="0018696B" w:rsidRPr="00B001B0" w:rsidRDefault="0018696B" w:rsidP="00773DF5">
      <w:pPr>
        <w:spacing w:line="280" w:lineRule="exact"/>
        <w:ind w:left="851"/>
        <w:rPr>
          <w:lang w:val="de-CH"/>
        </w:rPr>
      </w:pPr>
    </w:p>
    <w:p w14:paraId="7785523D" w14:textId="6ACE18B0" w:rsidR="00102894" w:rsidRPr="00B001B0" w:rsidRDefault="006348ED" w:rsidP="00773DF5">
      <w:pPr>
        <w:pStyle w:val="Normal-retait0"/>
        <w:spacing w:after="0" w:line="280" w:lineRule="exact"/>
        <w:ind w:left="851"/>
        <w:rPr>
          <w:rFonts w:cs="Arial"/>
          <w:lang w:val="de-CH"/>
        </w:rPr>
      </w:pPr>
      <w:r w:rsidRPr="00B001B0">
        <w:rPr>
          <w:rFonts w:cs="Arial"/>
          <w:lang w:val="de-CH"/>
        </w:rPr>
        <w:t>Ist ein Beschwerdeverfahren gegen den Zuschlag hängig, ohne dass die aufschiebende Wirkung verlangt oder gewährt w</w:t>
      </w:r>
      <w:r w:rsidR="00657539">
        <w:rPr>
          <w:rFonts w:cs="Arial"/>
          <w:lang w:val="de-CH"/>
        </w:rPr>
        <w:t>o</w:t>
      </w:r>
      <w:r w:rsidRPr="00B001B0">
        <w:rPr>
          <w:rFonts w:cs="Arial"/>
          <w:lang w:val="de-CH"/>
        </w:rPr>
        <w:t>rde</w:t>
      </w:r>
      <w:r w:rsidR="00657539">
        <w:rPr>
          <w:rFonts w:cs="Arial"/>
          <w:lang w:val="de-CH"/>
        </w:rPr>
        <w:t>n ist</w:t>
      </w:r>
      <w:r w:rsidRPr="00B001B0">
        <w:rPr>
          <w:rFonts w:cs="Arial"/>
          <w:lang w:val="de-CH"/>
        </w:rPr>
        <w:t>, so teilt die Vergabestelle den Vertragsabschluss umgehend dem Gericht mit (vgl. Art. 42 Abs. 2 IVöB 2019).</w:t>
      </w:r>
    </w:p>
    <w:p w14:paraId="50B0F7B1" w14:textId="77777777" w:rsidR="0018696B" w:rsidRPr="00B001B0" w:rsidRDefault="0018696B" w:rsidP="00773DF5">
      <w:pPr>
        <w:spacing w:line="280" w:lineRule="exact"/>
        <w:ind w:left="851"/>
        <w:rPr>
          <w:lang w:val="de-CH"/>
        </w:rPr>
      </w:pPr>
    </w:p>
    <w:p w14:paraId="301B1765" w14:textId="77777777" w:rsidR="000635EF" w:rsidRPr="00B001B0" w:rsidRDefault="000635EF" w:rsidP="00773DF5">
      <w:pPr>
        <w:pStyle w:val="Normal-retait0"/>
        <w:spacing w:after="0" w:line="280" w:lineRule="exact"/>
        <w:ind w:left="851"/>
        <w:rPr>
          <w:rFonts w:cs="Arial"/>
          <w:lang w:val="de-CH"/>
        </w:rPr>
      </w:pPr>
      <w:r w:rsidRPr="00B001B0">
        <w:rPr>
          <w:rFonts w:cs="Arial"/>
          <w:lang w:val="de-CH"/>
        </w:rPr>
        <w:t>Die Ausschreibungsunterlagen dienen in erster Linie der Bewertung und dem Vergleich der Angebote im Hinblick auf den Zuschlag. Der nach dem Zuschlag abgeschlossene Vertrag basiert auf dem Pflichtenheft und gegebenenfalls auf den im Rahmen des Verfahrens gemachten Optimierungsvorschlägen. Der Zuschlag verpflichtet die Vergabestelle nicht dazu, den Vertrag mit dem Zuschlagsempfänger abzuschliessen. Die Höhe des Zuschlags stellt keine vertragliche Verpflichtung dar.</w:t>
      </w:r>
    </w:p>
    <w:p w14:paraId="1A5D4C38" w14:textId="77777777" w:rsidR="002056FA" w:rsidRPr="00B001B0" w:rsidRDefault="002056FA" w:rsidP="00C243FB">
      <w:pPr>
        <w:pStyle w:val="Titre1"/>
        <w:rPr>
          <w:lang w:val="de-CH"/>
        </w:rPr>
      </w:pPr>
      <w:bookmarkStart w:id="118" w:name="_Toc216200205"/>
      <w:r w:rsidRPr="00B001B0">
        <w:rPr>
          <w:lang w:val="de-CH"/>
        </w:rPr>
        <w:t>VERPFLICHTUNG DES ANBIETERS HINSICHTLICH DES VERFAHRENS</w:t>
      </w:r>
      <w:bookmarkEnd w:id="118"/>
    </w:p>
    <w:p w14:paraId="0841C19C" w14:textId="77777777" w:rsidR="00102894" w:rsidRPr="00B001B0" w:rsidRDefault="002056FA" w:rsidP="00C243FB">
      <w:pPr>
        <w:spacing w:after="0" w:line="280" w:lineRule="exact"/>
        <w:ind w:left="709"/>
        <w:rPr>
          <w:rFonts w:cs="Arial"/>
          <w:szCs w:val="22"/>
          <w:lang w:val="de-CH"/>
        </w:rPr>
      </w:pPr>
      <w:r w:rsidRPr="00B001B0">
        <w:rPr>
          <w:rFonts w:cs="Arial"/>
          <w:lang w:val="de-CH"/>
        </w:rPr>
        <w:t>Mit der Unterzeichnung des Deckblatts und der Einreichung seines Angebots bestätigt der Anbieter, dass er die Teilnahmebedingungen und Anforderungen für die Teilnahme am Verfahren zur Kenntnis genommen hat und deren Inhalt vorbehaltlos akzeptiert.</w:t>
      </w:r>
    </w:p>
    <w:p w14:paraId="5DAD392A" w14:textId="77777777" w:rsidR="0018696B" w:rsidRPr="00B001B0" w:rsidRDefault="0018696B" w:rsidP="00C243FB">
      <w:pPr>
        <w:spacing w:line="280" w:lineRule="exact"/>
        <w:ind w:left="709"/>
        <w:rPr>
          <w:lang w:val="de-CH"/>
        </w:rPr>
      </w:pPr>
    </w:p>
    <w:p w14:paraId="5976E2A3" w14:textId="77777777" w:rsidR="002056FA" w:rsidRPr="00B001B0" w:rsidRDefault="002056FA" w:rsidP="00C243FB">
      <w:pPr>
        <w:spacing w:after="120" w:line="280" w:lineRule="exact"/>
        <w:ind w:left="709"/>
        <w:rPr>
          <w:rFonts w:cs="Arial"/>
          <w:szCs w:val="22"/>
          <w:lang w:val="de-CH"/>
        </w:rPr>
      </w:pPr>
      <w:r w:rsidRPr="00B001B0">
        <w:rPr>
          <w:rFonts w:cs="Arial"/>
          <w:lang w:val="de-CH"/>
        </w:rPr>
        <w:t>Ausserdem geht der Anbieter folgende Verpflichtungen ein:</w:t>
      </w:r>
    </w:p>
    <w:p w14:paraId="40E17403" w14:textId="77777777" w:rsidR="002056FA" w:rsidRPr="00B001B0" w:rsidRDefault="009C1E0E" w:rsidP="00C243FB">
      <w:pPr>
        <w:numPr>
          <w:ilvl w:val="1"/>
          <w:numId w:val="1"/>
        </w:numPr>
        <w:tabs>
          <w:tab w:val="num" w:pos="1418"/>
        </w:tabs>
        <w:spacing w:after="120" w:line="280" w:lineRule="exact"/>
        <w:ind w:left="993" w:hanging="284"/>
        <w:rPr>
          <w:rFonts w:cs="Arial"/>
          <w:szCs w:val="22"/>
          <w:lang w:val="de-CH"/>
        </w:rPr>
      </w:pPr>
      <w:r w:rsidRPr="00B001B0">
        <w:rPr>
          <w:rFonts w:cs="Arial"/>
          <w:lang w:val="de-CH"/>
        </w:rPr>
        <w:lastRenderedPageBreak/>
        <w:t>Er bestätigt, dass die mit seinem Angebot gelieferten Angaben, Informationen und Nachweise richtig sind und den Tatsachen entsprechen.</w:t>
      </w:r>
    </w:p>
    <w:p w14:paraId="242C670A" w14:textId="77777777" w:rsidR="002056FA" w:rsidRPr="00B001B0" w:rsidRDefault="009C1E0E" w:rsidP="00C243FB">
      <w:pPr>
        <w:numPr>
          <w:ilvl w:val="1"/>
          <w:numId w:val="1"/>
        </w:numPr>
        <w:tabs>
          <w:tab w:val="num" w:pos="1418"/>
        </w:tabs>
        <w:spacing w:after="120" w:line="280" w:lineRule="exact"/>
        <w:ind w:left="993" w:hanging="284"/>
        <w:rPr>
          <w:rFonts w:cs="Arial"/>
          <w:szCs w:val="22"/>
          <w:lang w:val="de-CH"/>
        </w:rPr>
      </w:pPr>
      <w:r w:rsidRPr="00B001B0">
        <w:rPr>
          <w:rFonts w:cs="Arial"/>
          <w:lang w:val="de-CH"/>
        </w:rPr>
        <w:t>Er ist damit einverstanden, dass die Vergabestelle und ihre Vertreter die in seinem Angebot gemachten Angaben, Informationen und Nachweise überprüfen können.</w:t>
      </w:r>
    </w:p>
    <w:p w14:paraId="5679BD34" w14:textId="77777777" w:rsidR="002056FA" w:rsidRPr="00B001B0" w:rsidRDefault="009C1E0E" w:rsidP="00C243FB">
      <w:pPr>
        <w:numPr>
          <w:ilvl w:val="1"/>
          <w:numId w:val="1"/>
        </w:numPr>
        <w:tabs>
          <w:tab w:val="num" w:pos="1418"/>
        </w:tabs>
        <w:spacing w:after="120" w:line="280" w:lineRule="exact"/>
        <w:ind w:left="993" w:hanging="284"/>
        <w:rPr>
          <w:rFonts w:cs="Arial"/>
          <w:szCs w:val="22"/>
          <w:lang w:val="de-CH"/>
        </w:rPr>
      </w:pPr>
      <w:r w:rsidRPr="00B001B0">
        <w:rPr>
          <w:rFonts w:cs="Arial"/>
          <w:lang w:val="de-CH"/>
        </w:rPr>
        <w:t>Er ist damit einverstanden, dass die anderen Anbieter mittels einer zusammenfassenden Tabelle über sein Ergebnis, insbesondere über die Noten für die einzelnen Kriterien, informiert werden.</w:t>
      </w:r>
    </w:p>
    <w:p w14:paraId="175C542D" w14:textId="69EBC552" w:rsidR="002056FA" w:rsidRPr="00B001B0" w:rsidRDefault="009C1E0E" w:rsidP="00C243FB">
      <w:pPr>
        <w:numPr>
          <w:ilvl w:val="1"/>
          <w:numId w:val="1"/>
        </w:numPr>
        <w:tabs>
          <w:tab w:val="num" w:pos="1418"/>
        </w:tabs>
        <w:spacing w:after="120" w:line="280" w:lineRule="exact"/>
        <w:ind w:left="993" w:hanging="284"/>
        <w:rPr>
          <w:rFonts w:cs="Arial"/>
          <w:szCs w:val="22"/>
          <w:lang w:val="de-CH"/>
        </w:rPr>
      </w:pPr>
      <w:r w:rsidRPr="00B001B0">
        <w:rPr>
          <w:rFonts w:cs="Arial"/>
          <w:lang w:val="de-CH"/>
        </w:rPr>
        <w:t xml:space="preserve">Er ist damit einverstanden, dass die Vergabestelle das Verfahren jederzeit abbrechen kann, falls Bewilligungen verweigert werden, das Projekt auf Opposition stösst oder der erforderliche Kredit von den Behörden </w:t>
      </w:r>
      <w:r w:rsidR="00A6135A" w:rsidRPr="00B001B0">
        <w:rPr>
          <w:rFonts w:cs="Arial"/>
          <w:lang w:val="de-CH"/>
        </w:rPr>
        <w:t xml:space="preserve">ganz oder teilweise </w:t>
      </w:r>
      <w:r w:rsidRPr="00B001B0">
        <w:rPr>
          <w:rFonts w:cs="Arial"/>
          <w:lang w:val="de-CH"/>
        </w:rPr>
        <w:t>abgelehnt wird.</w:t>
      </w:r>
    </w:p>
    <w:p w14:paraId="4C16057C" w14:textId="37213FB1" w:rsidR="00102894" w:rsidRPr="00B001B0" w:rsidRDefault="009C1E0E" w:rsidP="00C243FB">
      <w:pPr>
        <w:numPr>
          <w:ilvl w:val="1"/>
          <w:numId w:val="1"/>
        </w:numPr>
        <w:tabs>
          <w:tab w:val="num" w:pos="1418"/>
        </w:tabs>
        <w:spacing w:after="120" w:line="280" w:lineRule="exact"/>
        <w:ind w:left="993" w:hanging="284"/>
        <w:rPr>
          <w:rFonts w:cs="Arial"/>
          <w:szCs w:val="22"/>
          <w:lang w:val="de-CH"/>
        </w:rPr>
      </w:pPr>
      <w:r w:rsidRPr="00B001B0">
        <w:rPr>
          <w:rFonts w:cs="Arial"/>
          <w:lang w:val="de-CH"/>
        </w:rPr>
        <w:t xml:space="preserve">Er ist damit einverstanden, dass die Vergabestelle das Verfahren abbrechen oder neu </w:t>
      </w:r>
      <w:r w:rsidR="00A6135A">
        <w:rPr>
          <w:rFonts w:cs="Arial"/>
          <w:lang w:val="de-CH"/>
        </w:rPr>
        <w:t>beginnen</w:t>
      </w:r>
      <w:r w:rsidR="00A6135A" w:rsidRPr="00B001B0">
        <w:rPr>
          <w:rFonts w:cs="Arial"/>
          <w:lang w:val="de-CH"/>
        </w:rPr>
        <w:t xml:space="preserve"> </w:t>
      </w:r>
      <w:r w:rsidRPr="00B001B0">
        <w:rPr>
          <w:rFonts w:cs="Arial"/>
          <w:lang w:val="de-CH"/>
        </w:rPr>
        <w:t>kann, wenn sie bei der Öffnung und Prüfung der Angebote feststellt, dass eine ungenügende Zahl von Angeboten die Teilnahmebedingungen und Anforderungen für die Teilnahme am Verfahren erfüllt</w:t>
      </w:r>
      <w:r w:rsidR="00A6135A">
        <w:rPr>
          <w:rFonts w:cs="Arial"/>
          <w:lang w:val="de-CH"/>
        </w:rPr>
        <w:t>,</w:t>
      </w:r>
      <w:r w:rsidRPr="00B001B0">
        <w:rPr>
          <w:rFonts w:cs="Arial"/>
          <w:lang w:val="de-CH"/>
        </w:rPr>
        <w:t xml:space="preserve"> und dies zu einem Mangel an echtem Wettbewerb führen oder diesen einschränken könnte.</w:t>
      </w:r>
    </w:p>
    <w:p w14:paraId="03DD364D" w14:textId="3233E8C3" w:rsidR="00E46A8A" w:rsidRPr="00B001B0" w:rsidRDefault="009C1E0E" w:rsidP="00C243FB">
      <w:pPr>
        <w:numPr>
          <w:ilvl w:val="1"/>
          <w:numId w:val="1"/>
        </w:numPr>
        <w:tabs>
          <w:tab w:val="num" w:pos="1418"/>
        </w:tabs>
        <w:spacing w:after="0" w:line="280" w:lineRule="exact"/>
        <w:ind w:left="993" w:hanging="284"/>
        <w:rPr>
          <w:rFonts w:cs="Arial"/>
          <w:szCs w:val="22"/>
          <w:lang w:val="de-CH"/>
        </w:rPr>
      </w:pPr>
      <w:r w:rsidRPr="00B001B0">
        <w:rPr>
          <w:rFonts w:cs="Arial"/>
          <w:lang w:val="de-CH"/>
        </w:rPr>
        <w:t>Er unterlässt unlautere Handlungen, beweist moralische Integrität und sieht davon ab, einem Mitglied der Vergabestelle oder des Beurteilungsgremiums einen Vorteil anzubieten</w:t>
      </w:r>
      <w:r w:rsidR="00A6135A">
        <w:rPr>
          <w:rFonts w:cs="Arial"/>
          <w:lang w:val="de-CH"/>
        </w:rPr>
        <w:t>,</w:t>
      </w:r>
      <w:r w:rsidRPr="00B001B0">
        <w:rPr>
          <w:rFonts w:cs="Arial"/>
          <w:lang w:val="de-CH"/>
        </w:rPr>
        <w:t xml:space="preserve"> in der Absicht, sich zum Nachteil anderer Anbieter einen Auftrag zu verschaffen oder bei der Vergabe des Auftrags den Wettbewerb zu umgehen. Eine Verletzung dieser Klausel kann zum Ausschluss des Anbieters vom Verfahren führen. Sie kann auch zum Widerruf der Vergabe sowie zur vorzeitigen Kündigung aus wichtigen Gründen des Vertrags durch die Vergabestelle führen. Weitere Sanktionen der Vergabestelle bleiben vorbehalten.</w:t>
      </w:r>
    </w:p>
    <w:p w14:paraId="5878C9B0" w14:textId="77777777" w:rsidR="002056FA" w:rsidRPr="00B001B0" w:rsidRDefault="002056FA" w:rsidP="00C243FB">
      <w:pPr>
        <w:pStyle w:val="Titre1"/>
        <w:rPr>
          <w:lang w:val="de-CH"/>
        </w:rPr>
      </w:pPr>
      <w:bookmarkStart w:id="119" w:name="_Toc216200206"/>
      <w:r w:rsidRPr="00B001B0">
        <w:rPr>
          <w:lang w:val="de-CH"/>
        </w:rPr>
        <w:t>VERPFLICHTUNG DER VERGABESTELLE HINSICHTLICH DES VERFAHRENS</w:t>
      </w:r>
      <w:bookmarkEnd w:id="119"/>
    </w:p>
    <w:p w14:paraId="2CDE5B1A" w14:textId="77777777" w:rsidR="002056FA" w:rsidRPr="00B001B0" w:rsidRDefault="002056FA" w:rsidP="00C243FB">
      <w:pPr>
        <w:tabs>
          <w:tab w:val="left" w:pos="709"/>
        </w:tabs>
        <w:spacing w:after="120" w:line="280" w:lineRule="exact"/>
        <w:ind w:left="567"/>
        <w:rPr>
          <w:rFonts w:cs="Arial"/>
          <w:lang w:val="de-CH"/>
        </w:rPr>
      </w:pPr>
      <w:r w:rsidRPr="00B001B0">
        <w:rPr>
          <w:rFonts w:cs="Arial"/>
          <w:lang w:val="de-CH"/>
        </w:rPr>
        <w:t>Die Vergabestelle verpflichtet sich gegenüber den Anbietern:</w:t>
      </w:r>
    </w:p>
    <w:p w14:paraId="6959B914" w14:textId="78DDC770" w:rsidR="002056FA" w:rsidRPr="00B001B0" w:rsidRDefault="009C1E0E" w:rsidP="00773DF5">
      <w:pPr>
        <w:numPr>
          <w:ilvl w:val="0"/>
          <w:numId w:val="17"/>
        </w:numPr>
        <w:tabs>
          <w:tab w:val="clear" w:pos="360"/>
        </w:tabs>
        <w:spacing w:after="120" w:line="280" w:lineRule="exact"/>
        <w:ind w:left="851"/>
        <w:rPr>
          <w:rFonts w:cs="Arial"/>
          <w:lang w:val="de-CH"/>
        </w:rPr>
      </w:pPr>
      <w:r w:rsidRPr="00B001B0">
        <w:rPr>
          <w:rFonts w:cs="Arial"/>
          <w:lang w:val="de-CH"/>
        </w:rPr>
        <w:t xml:space="preserve">den vertraulichen Charakter der Angaben der Anbieter zu wahren; dies gilt nicht für Informationen, die während oder nach dem Vergabeverfahren veröffentlicht oder gegebenenfalls auf gerichtliche Anordnung </w:t>
      </w:r>
      <w:r w:rsidR="00A6135A">
        <w:rPr>
          <w:rFonts w:cs="Arial"/>
          <w:lang w:val="de-CH"/>
        </w:rPr>
        <w:t xml:space="preserve">hin </w:t>
      </w:r>
      <w:r w:rsidRPr="00B001B0">
        <w:rPr>
          <w:rFonts w:cs="Arial"/>
          <w:lang w:val="de-CH"/>
        </w:rPr>
        <w:t>den nicht berücksichtigten Anbietern zwingend bekannt gegeben werden müssen. Vorbehalten bleibt ausserdem die Auskunftspflicht gegenüber Behörden;</w:t>
      </w:r>
    </w:p>
    <w:p w14:paraId="321E1CCB" w14:textId="77777777" w:rsidR="002056FA" w:rsidRPr="00B001B0" w:rsidRDefault="009C1E0E" w:rsidP="00773DF5">
      <w:pPr>
        <w:numPr>
          <w:ilvl w:val="0"/>
          <w:numId w:val="17"/>
        </w:numPr>
        <w:tabs>
          <w:tab w:val="clear" w:pos="360"/>
        </w:tabs>
        <w:spacing w:after="120" w:line="280" w:lineRule="exact"/>
        <w:ind w:left="851"/>
        <w:rPr>
          <w:rFonts w:cs="Arial"/>
          <w:lang w:val="de-CH"/>
        </w:rPr>
      </w:pPr>
      <w:r w:rsidRPr="00B001B0">
        <w:rPr>
          <w:rFonts w:cs="Arial"/>
          <w:lang w:val="de-CH"/>
        </w:rPr>
        <w:t>Dritten und allen nicht am Verfahren beteiligten Personen den Zugang zu den Dokumenten und Informationen zu verbieten, ausser die Anbieter haben ihre Zustimmung dafür erteilt;</w:t>
      </w:r>
    </w:p>
    <w:p w14:paraId="48435A22" w14:textId="77777777" w:rsidR="002056FA" w:rsidRPr="00B001B0" w:rsidRDefault="009C1E0E" w:rsidP="00773DF5">
      <w:pPr>
        <w:numPr>
          <w:ilvl w:val="0"/>
          <w:numId w:val="17"/>
        </w:numPr>
        <w:tabs>
          <w:tab w:val="clear" w:pos="360"/>
        </w:tabs>
        <w:spacing w:after="120" w:line="280" w:lineRule="exact"/>
        <w:ind w:left="851"/>
        <w:rPr>
          <w:rFonts w:cs="Arial"/>
          <w:lang w:val="de-CH"/>
        </w:rPr>
      </w:pPr>
      <w:r w:rsidRPr="00B001B0">
        <w:rPr>
          <w:rFonts w:cs="Arial"/>
          <w:lang w:val="de-CH"/>
        </w:rPr>
        <w:t>das Verfahren gerecht, unparteiisch und fair durchzuführen;</w:t>
      </w:r>
    </w:p>
    <w:p w14:paraId="5AE5A1A4" w14:textId="77777777" w:rsidR="002056FA" w:rsidRPr="00B001B0" w:rsidRDefault="009C1E0E" w:rsidP="00773DF5">
      <w:pPr>
        <w:numPr>
          <w:ilvl w:val="0"/>
          <w:numId w:val="17"/>
        </w:numPr>
        <w:tabs>
          <w:tab w:val="clear" w:pos="360"/>
        </w:tabs>
        <w:spacing w:after="120" w:line="280" w:lineRule="exact"/>
        <w:ind w:left="851"/>
        <w:rPr>
          <w:rFonts w:cs="Arial"/>
          <w:lang w:val="de-CH"/>
        </w:rPr>
      </w:pPr>
      <w:r w:rsidRPr="00B001B0">
        <w:rPr>
          <w:rFonts w:cs="Arial"/>
          <w:lang w:val="de-CH"/>
        </w:rPr>
        <w:t>die Transparenz des Verfahrens zu gewährleisten;</w:t>
      </w:r>
    </w:p>
    <w:p w14:paraId="367701DF" w14:textId="11953E7F" w:rsidR="00487871" w:rsidRPr="00B001B0" w:rsidRDefault="009C1E0E" w:rsidP="00773DF5">
      <w:pPr>
        <w:numPr>
          <w:ilvl w:val="0"/>
          <w:numId w:val="17"/>
        </w:numPr>
        <w:tabs>
          <w:tab w:val="clear" w:pos="360"/>
        </w:tabs>
        <w:spacing w:after="120" w:line="280" w:lineRule="exact"/>
        <w:ind w:left="851"/>
        <w:rPr>
          <w:rFonts w:cs="Arial"/>
          <w:lang w:val="de-CH"/>
        </w:rPr>
      </w:pPr>
      <w:r w:rsidRPr="00B001B0">
        <w:rPr>
          <w:rFonts w:cs="Arial"/>
          <w:lang w:val="de-CH"/>
        </w:rPr>
        <w:t>Massnahmen gegen Interessenkonflikte zu treffen</w:t>
      </w:r>
      <w:r w:rsidR="00A6135A">
        <w:rPr>
          <w:rFonts w:cs="Arial"/>
          <w:lang w:val="de-CH"/>
        </w:rPr>
        <w:t>;</w:t>
      </w:r>
    </w:p>
    <w:p w14:paraId="0E8F9411" w14:textId="77777777" w:rsidR="002056FA" w:rsidRPr="00B001B0" w:rsidRDefault="009C1E0E" w:rsidP="00773DF5">
      <w:pPr>
        <w:numPr>
          <w:ilvl w:val="0"/>
          <w:numId w:val="17"/>
        </w:numPr>
        <w:tabs>
          <w:tab w:val="clear" w:pos="360"/>
        </w:tabs>
        <w:spacing w:after="0" w:line="280" w:lineRule="exact"/>
        <w:ind w:left="851"/>
        <w:rPr>
          <w:rFonts w:cs="Arial"/>
          <w:lang w:val="de-CH"/>
        </w:rPr>
      </w:pPr>
      <w:r w:rsidRPr="00B001B0">
        <w:rPr>
          <w:rFonts w:cs="Arial"/>
          <w:lang w:val="de-CH"/>
        </w:rPr>
        <w:t>einen optimalen Ablauf des Verfahrens sicherzustellen.</w:t>
      </w:r>
    </w:p>
    <w:sectPr w:rsidR="002056FA" w:rsidRPr="00B001B0" w:rsidSect="00F1197E">
      <w:headerReference w:type="default" r:id="rId10"/>
      <w:footerReference w:type="default" r:id="rId11"/>
      <w:headerReference w:type="first" r:id="rId12"/>
      <w:footerReference w:type="first" r:id="rId13"/>
      <w:pgSz w:w="11906" w:h="16838"/>
      <w:pgMar w:top="851"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C9FC" w14:textId="77777777" w:rsidR="00A131E5" w:rsidRPr="00B001B0" w:rsidRDefault="00A131E5" w:rsidP="000635EF">
      <w:pPr>
        <w:spacing w:after="0"/>
        <w:rPr>
          <w:lang w:val="de-CH"/>
        </w:rPr>
      </w:pPr>
      <w:r w:rsidRPr="00B001B0">
        <w:rPr>
          <w:lang w:val="de-CH"/>
        </w:rPr>
        <w:separator/>
      </w:r>
    </w:p>
  </w:endnote>
  <w:endnote w:type="continuationSeparator" w:id="0">
    <w:p w14:paraId="3D323A06" w14:textId="77777777" w:rsidR="00A131E5" w:rsidRPr="00B001B0" w:rsidRDefault="00A131E5" w:rsidP="000635EF">
      <w:pPr>
        <w:spacing w:after="0"/>
        <w:rPr>
          <w:lang w:val="de-CH"/>
        </w:rPr>
      </w:pPr>
      <w:r w:rsidRPr="00B001B0">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e-CH"/>
      </w:rPr>
      <w:id w:val="1583798002"/>
      <w:docPartObj>
        <w:docPartGallery w:val="Page Numbers (Bottom of Page)"/>
        <w:docPartUnique/>
      </w:docPartObj>
    </w:sdtPr>
    <w:sdtEndPr/>
    <w:sdtContent>
      <w:sdt>
        <w:sdtPr>
          <w:rPr>
            <w:rFonts w:ascii="Calibri" w:eastAsia="Calibri" w:hAnsi="Calibri"/>
            <w:szCs w:val="22"/>
            <w:lang w:val="de-CH" w:eastAsia="en-US"/>
          </w:rPr>
          <w:id w:val="1570461329"/>
          <w:docPartObj>
            <w:docPartGallery w:val="Page Numbers (Bottom of Page)"/>
            <w:docPartUnique/>
          </w:docPartObj>
        </w:sdtPr>
        <w:sdtEndPr/>
        <w:sdtContent>
          <w:p w14:paraId="344E1B29" w14:textId="662AA4E0" w:rsidR="00DA1EEE" w:rsidRPr="00B001B0" w:rsidRDefault="00DA1EEE" w:rsidP="00981E33">
            <w:pPr>
              <w:pStyle w:val="Pieddepage"/>
              <w:tabs>
                <w:tab w:val="clear" w:pos="4536"/>
                <w:tab w:val="clear" w:pos="9072"/>
                <w:tab w:val="center" w:pos="4820"/>
                <w:tab w:val="right" w:pos="9355"/>
              </w:tabs>
              <w:rPr>
                <w:rFonts w:ascii="Calibri" w:eastAsia="Calibri" w:hAnsi="Calibri"/>
                <w:szCs w:val="22"/>
                <w:lang w:val="de-CH" w:eastAsia="en-US"/>
              </w:rPr>
            </w:pPr>
            <w:r w:rsidRPr="00B001B0">
              <w:rPr>
                <w:rFonts w:eastAsia="Calibri" w:cs="Arial"/>
                <w:sz w:val="18"/>
                <w:lang w:val="de-CH"/>
              </w:rPr>
              <w:t xml:space="preserve">CROMP – Westschweizer Leitfaden für die Vergabe öffentlicher Aufträge </w:t>
            </w:r>
            <w:r w:rsidRPr="00B001B0">
              <w:rPr>
                <w:rFonts w:eastAsia="Calibri" w:cs="Arial"/>
                <w:sz w:val="18"/>
                <w:szCs w:val="18"/>
                <w:lang w:val="de-CH" w:eastAsia="en-US"/>
              </w:rPr>
              <w:fldChar w:fldCharType="begin"/>
            </w:r>
            <w:r w:rsidRPr="00B001B0">
              <w:rPr>
                <w:rFonts w:eastAsia="Calibri" w:cs="Arial"/>
                <w:sz w:val="18"/>
                <w:szCs w:val="18"/>
                <w:lang w:val="de-CH" w:eastAsia="en-US"/>
              </w:rPr>
              <w:instrText>PAGE   \* MERGEFORMAT</w:instrText>
            </w:r>
            <w:r w:rsidRPr="00B001B0">
              <w:rPr>
                <w:rFonts w:eastAsia="Calibri" w:cs="Arial"/>
                <w:sz w:val="18"/>
                <w:szCs w:val="18"/>
                <w:lang w:val="de-CH" w:eastAsia="en-US"/>
              </w:rPr>
              <w:fldChar w:fldCharType="separate"/>
            </w:r>
            <w:r w:rsidR="000C73E2">
              <w:rPr>
                <w:rFonts w:eastAsia="Calibri" w:cs="Arial"/>
                <w:noProof/>
                <w:sz w:val="18"/>
                <w:szCs w:val="18"/>
                <w:lang w:val="de-CH" w:eastAsia="en-US"/>
              </w:rPr>
              <w:t>36</w:t>
            </w:r>
            <w:r w:rsidRPr="00B001B0">
              <w:rPr>
                <w:rFonts w:eastAsia="Calibri" w:cs="Arial"/>
                <w:sz w:val="18"/>
                <w:szCs w:val="18"/>
                <w:lang w:val="de-CH" w:eastAsia="en-US"/>
              </w:rPr>
              <w:fldChar w:fldCharType="end"/>
            </w:r>
            <w:r w:rsidRPr="00B001B0">
              <w:rPr>
                <w:rFonts w:eastAsia="Calibri" w:cs="Arial"/>
                <w:sz w:val="18"/>
                <w:lang w:val="de-CH"/>
              </w:rPr>
              <w:tab/>
            </w:r>
            <w:r w:rsidRPr="0031603D">
              <w:rPr>
                <w:rFonts w:eastAsia="Calibri" w:cs="Arial"/>
                <w:sz w:val="18"/>
                <w:lang w:val="de-CH"/>
              </w:rPr>
              <w:t xml:space="preserve">Version vom </w:t>
            </w:r>
            <w:r w:rsidR="0031603D" w:rsidRPr="0031603D">
              <w:rPr>
                <w:rFonts w:eastAsia="Calibri" w:cs="Arial"/>
                <w:sz w:val="18"/>
                <w:lang w:val="de-CH"/>
              </w:rPr>
              <w:t>15. Dezember</w:t>
            </w:r>
            <w:r w:rsidRPr="0031603D">
              <w:rPr>
                <w:rFonts w:eastAsia="Calibri" w:cs="Arial"/>
                <w:sz w:val="18"/>
                <w:lang w:val="de-CH"/>
              </w:rPr>
              <w:t xml:space="preserve"> 2025</w:t>
            </w:r>
          </w:p>
        </w:sdtContent>
      </w:sdt>
    </w:sdtContent>
  </w:sdt>
  <w:p w14:paraId="3374C857" w14:textId="77777777" w:rsidR="00DA1EEE" w:rsidRPr="00B001B0" w:rsidRDefault="00DA1EEE">
    <w:pPr>
      <w:pStyle w:val="Pieddepag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szCs w:val="22"/>
        <w:lang w:val="de-CH" w:eastAsia="en-US"/>
      </w:rPr>
      <w:id w:val="-34739505"/>
      <w:docPartObj>
        <w:docPartGallery w:val="Page Numbers (Bottom of Page)"/>
        <w:docPartUnique/>
      </w:docPartObj>
    </w:sdtPr>
    <w:sdtEndPr/>
    <w:sdtContent>
      <w:p w14:paraId="2E762040" w14:textId="43A4D81F" w:rsidR="00DA1EEE" w:rsidRPr="00B001B0" w:rsidRDefault="00DA1EEE" w:rsidP="00E62591">
        <w:pPr>
          <w:tabs>
            <w:tab w:val="center" w:pos="4536"/>
            <w:tab w:val="right" w:pos="9354"/>
          </w:tabs>
          <w:rPr>
            <w:rFonts w:ascii="Calibri" w:eastAsia="Calibri" w:hAnsi="Calibri" w:cstheme="minorBidi"/>
            <w:szCs w:val="22"/>
            <w:lang w:val="de-CH" w:eastAsia="en-US"/>
          </w:rPr>
        </w:pPr>
        <w:r w:rsidRPr="00B001B0">
          <w:rPr>
            <w:rFonts w:eastAsia="Calibri" w:cs="Arial"/>
            <w:sz w:val="18"/>
            <w:lang w:val="de-CH"/>
          </w:rPr>
          <w:t xml:space="preserve">CROMP – Westschweizer Leitfaden für die Vergabe öffentlicher Aufträge </w:t>
        </w:r>
        <w:r w:rsidRPr="00B001B0">
          <w:rPr>
            <w:rFonts w:eastAsia="Calibri" w:cs="Arial"/>
            <w:sz w:val="18"/>
            <w:szCs w:val="18"/>
            <w:lang w:val="de-CH" w:eastAsia="en-US"/>
          </w:rPr>
          <w:fldChar w:fldCharType="begin"/>
        </w:r>
        <w:r w:rsidRPr="00B001B0">
          <w:rPr>
            <w:rFonts w:eastAsia="Calibri" w:cs="Arial"/>
            <w:sz w:val="18"/>
            <w:szCs w:val="18"/>
            <w:lang w:val="de-CH" w:eastAsia="en-US"/>
          </w:rPr>
          <w:instrText>PAGE   \* MERGEFORMAT</w:instrText>
        </w:r>
        <w:r w:rsidRPr="00B001B0">
          <w:rPr>
            <w:rFonts w:eastAsia="Calibri" w:cs="Arial"/>
            <w:sz w:val="18"/>
            <w:szCs w:val="18"/>
            <w:lang w:val="de-CH" w:eastAsia="en-US"/>
          </w:rPr>
          <w:fldChar w:fldCharType="separate"/>
        </w:r>
        <w:r w:rsidR="000C73E2">
          <w:rPr>
            <w:rFonts w:eastAsia="Calibri" w:cs="Arial"/>
            <w:noProof/>
            <w:sz w:val="18"/>
            <w:szCs w:val="18"/>
            <w:lang w:val="de-CH"/>
          </w:rPr>
          <w:t>1</w:t>
        </w:r>
        <w:r w:rsidRPr="00B001B0">
          <w:rPr>
            <w:rFonts w:eastAsia="Calibri" w:cs="Arial"/>
            <w:sz w:val="18"/>
            <w:szCs w:val="18"/>
            <w:lang w:val="de-CH" w:eastAsia="en-US"/>
          </w:rPr>
          <w:fldChar w:fldCharType="end"/>
        </w:r>
        <w:r w:rsidRPr="00B001B0">
          <w:rPr>
            <w:rFonts w:eastAsia="Calibri" w:cs="Arial"/>
            <w:sz w:val="18"/>
            <w:lang w:val="de-CH"/>
          </w:rPr>
          <w:tab/>
          <w:t xml:space="preserve">Version </w:t>
        </w:r>
        <w:r w:rsidRPr="0031603D">
          <w:rPr>
            <w:rFonts w:eastAsia="Calibri" w:cs="Arial"/>
            <w:sz w:val="18"/>
            <w:lang w:val="de-CH"/>
          </w:rPr>
          <w:t xml:space="preserve">vom </w:t>
        </w:r>
        <w:r w:rsidR="0031603D" w:rsidRPr="0031603D">
          <w:rPr>
            <w:rFonts w:eastAsia="Calibri" w:cs="Arial"/>
            <w:sz w:val="18"/>
            <w:lang w:val="de-CH"/>
          </w:rPr>
          <w:t>15. Dezember</w:t>
        </w:r>
        <w:r w:rsidRPr="0031603D">
          <w:rPr>
            <w:rFonts w:eastAsia="Calibri" w:cs="Arial"/>
            <w:sz w:val="18"/>
            <w:lang w:val="de-CH"/>
          </w:rPr>
          <w:t xml:space="preserve"> 2025</w:t>
        </w:r>
      </w:p>
    </w:sdtContent>
  </w:sdt>
  <w:p w14:paraId="04C011C4" w14:textId="77777777" w:rsidR="00DA1EEE" w:rsidRPr="00B001B0" w:rsidRDefault="00DA1EEE">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91AB" w14:textId="77777777" w:rsidR="00A131E5" w:rsidRPr="00B001B0" w:rsidRDefault="00A131E5" w:rsidP="000635EF">
      <w:pPr>
        <w:spacing w:after="0"/>
        <w:rPr>
          <w:lang w:val="de-CH"/>
        </w:rPr>
      </w:pPr>
      <w:r w:rsidRPr="00B001B0">
        <w:rPr>
          <w:lang w:val="de-CH"/>
        </w:rPr>
        <w:separator/>
      </w:r>
    </w:p>
  </w:footnote>
  <w:footnote w:type="continuationSeparator" w:id="0">
    <w:p w14:paraId="16986B74" w14:textId="77777777" w:rsidR="00A131E5" w:rsidRPr="00B001B0" w:rsidRDefault="00A131E5" w:rsidP="000635EF">
      <w:pPr>
        <w:spacing w:after="0"/>
        <w:rPr>
          <w:lang w:val="de-CH"/>
        </w:rPr>
      </w:pPr>
      <w:r w:rsidRPr="00B001B0">
        <w:rPr>
          <w:lang w:val="de-C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DA1EEE" w:rsidRPr="00B001B0" w14:paraId="13FD2C4B" w14:textId="77777777" w:rsidTr="009D76A9">
      <w:tc>
        <w:tcPr>
          <w:tcW w:w="8500" w:type="dxa"/>
        </w:tcPr>
        <w:p w14:paraId="05FA49C0" w14:textId="77777777" w:rsidR="00DA1EEE" w:rsidRPr="00B001B0" w:rsidRDefault="00DA1EEE" w:rsidP="009948D8">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val="de-CH" w:eastAsia="en-US"/>
            </w:rPr>
          </w:pPr>
        </w:p>
      </w:tc>
      <w:tc>
        <w:tcPr>
          <w:tcW w:w="856" w:type="dxa"/>
        </w:tcPr>
        <w:p w14:paraId="6DEC0EB5" w14:textId="77777777" w:rsidR="00DA1EEE" w:rsidRPr="00B001B0" w:rsidRDefault="00DA1EEE" w:rsidP="009948D8">
          <w:pPr>
            <w:widowControl/>
            <w:tabs>
              <w:tab w:val="center" w:pos="4536"/>
              <w:tab w:val="right" w:pos="9355"/>
            </w:tabs>
            <w:overflowPunct/>
            <w:autoSpaceDE/>
            <w:autoSpaceDN/>
            <w:adjustRightInd/>
            <w:spacing w:after="0"/>
            <w:jc w:val="left"/>
            <w:textAlignment w:val="auto"/>
            <w:rPr>
              <w:rFonts w:ascii="Calibri" w:eastAsia="Calibri" w:hAnsi="Calibri"/>
              <w:szCs w:val="22"/>
              <w:lang w:val="de-CH" w:eastAsia="en-US"/>
            </w:rPr>
          </w:pPr>
          <w:r w:rsidRPr="00B001B0">
            <w:rPr>
              <w:rFonts w:ascii="Calibri" w:eastAsia="Calibri" w:hAnsi="Calibri"/>
              <w:b/>
              <w:sz w:val="36"/>
              <w:lang w:val="de-CH"/>
            </w:rPr>
            <w:t>K1b</w:t>
          </w:r>
        </w:p>
      </w:tc>
    </w:tr>
  </w:tbl>
  <w:p w14:paraId="7298FA82" w14:textId="77777777" w:rsidR="00DA1EEE" w:rsidRPr="00B001B0" w:rsidRDefault="00DA1EEE">
    <w:pPr>
      <w:pStyle w:val="En-tt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DA1EEE" w:rsidRPr="00B001B0" w14:paraId="076FF1B1" w14:textId="77777777" w:rsidTr="009D76A9">
      <w:tc>
        <w:tcPr>
          <w:tcW w:w="9001" w:type="dxa"/>
          <w:tcBorders>
            <w:top w:val="single" w:sz="4" w:space="0" w:color="auto"/>
            <w:left w:val="single" w:sz="4" w:space="0" w:color="auto"/>
            <w:bottom w:val="single" w:sz="4" w:space="0" w:color="auto"/>
            <w:right w:val="single" w:sz="4" w:space="0" w:color="auto"/>
          </w:tcBorders>
        </w:tcPr>
        <w:p w14:paraId="1FE4195C" w14:textId="258B55C5" w:rsidR="00DA1EEE" w:rsidRPr="00B001B0" w:rsidRDefault="00DA1EEE" w:rsidP="001A5672">
          <w:pPr>
            <w:pStyle w:val="Corpsdetexte2"/>
            <w:spacing w:after="120"/>
            <w:jc w:val="center"/>
            <w:rPr>
              <w:b/>
              <w:bCs/>
              <w:iCs/>
              <w:color w:val="auto"/>
              <w:lang w:val="de-CH"/>
            </w:rPr>
          </w:pPr>
          <w:r>
            <w:rPr>
              <w:b/>
              <w:color w:val="auto"/>
              <w:highlight w:val="yellow"/>
              <w:lang w:val="de-CH"/>
            </w:rPr>
            <w:t>HINWEISE FÜR</w:t>
          </w:r>
          <w:r w:rsidRPr="00B001B0">
            <w:rPr>
              <w:b/>
              <w:color w:val="auto"/>
              <w:highlight w:val="yellow"/>
              <w:lang w:val="de-CH"/>
            </w:rPr>
            <w:t xml:space="preserve"> DIE BENUTZERINNEN UND BENUTZER</w:t>
          </w:r>
        </w:p>
        <w:p w14:paraId="0CAD91AD" w14:textId="6D6632EA" w:rsidR="00DA1EEE" w:rsidRPr="00B001B0" w:rsidRDefault="00DA1EEE" w:rsidP="001A5672">
          <w:pPr>
            <w:pStyle w:val="Corpsdetexte2"/>
            <w:ind w:left="204" w:right="293"/>
            <w:rPr>
              <w:iCs/>
              <w:color w:val="auto"/>
              <w:lang w:val="de-CH"/>
            </w:rPr>
          </w:pPr>
          <w:r w:rsidRPr="00B001B0">
            <w:rPr>
              <w:color w:val="auto"/>
              <w:highlight w:val="yellow"/>
              <w:lang w:val="de-CH"/>
            </w:rPr>
            <w:t xml:space="preserve">Dieser Anhang enthält </w:t>
          </w:r>
          <w:r w:rsidRPr="00B001B0">
            <w:rPr>
              <w:b/>
              <w:color w:val="auto"/>
              <w:highlight w:val="yellow"/>
              <w:lang w:val="de-CH"/>
            </w:rPr>
            <w:t>«</w:t>
          </w:r>
          <w:r>
            <w:rPr>
              <w:b/>
              <w:highlight w:val="yellow"/>
              <w:lang w:val="de-CH"/>
            </w:rPr>
            <w:t>Bemerkungen</w:t>
          </w:r>
          <w:r w:rsidRPr="009D5518">
            <w:rPr>
              <w:b/>
              <w:highlight w:val="yellow"/>
              <w:lang w:val="de-CH"/>
            </w:rPr>
            <w:t xml:space="preserve"> </w:t>
          </w:r>
          <w:r w:rsidRPr="00B001B0">
            <w:rPr>
              <w:b/>
              <w:color w:val="auto"/>
              <w:highlight w:val="yellow"/>
              <w:lang w:val="de-CH"/>
            </w:rPr>
            <w:t xml:space="preserve">für die Vergabestelle» (in </w:t>
          </w:r>
          <w:r w:rsidRPr="00B001B0">
            <w:rPr>
              <w:b/>
              <w:highlight w:val="yellow"/>
              <w:lang w:val="de-CH"/>
            </w:rPr>
            <w:t>roter</w:t>
          </w:r>
          <w:r w:rsidRPr="00B001B0">
            <w:rPr>
              <w:b/>
              <w:color w:val="auto"/>
              <w:highlight w:val="yellow"/>
              <w:lang w:val="de-CH"/>
            </w:rPr>
            <w:t xml:space="preserve"> Schrift auf gelbem Hintergrund).</w:t>
          </w:r>
          <w:r w:rsidRPr="00B001B0">
            <w:rPr>
              <w:color w:val="auto"/>
              <w:highlight w:val="yellow"/>
              <w:lang w:val="de-CH"/>
            </w:rPr>
            <w:t xml:space="preserve"> Diese Texte sind als «ausgeblendet» gekennzeichnet und erscheinen beim Ausdrucken nicht. Sollten sie auf dem Bildschirm nicht angezeigt werden, gehen Sie bitte wie folgt vor:</w:t>
          </w:r>
        </w:p>
        <w:p w14:paraId="79BA569C" w14:textId="77777777" w:rsidR="00DA1EEE" w:rsidRPr="00B001B0" w:rsidRDefault="00DA1EEE" w:rsidP="001A5672">
          <w:pPr>
            <w:pStyle w:val="Corpsdetexte2"/>
            <w:ind w:left="204" w:right="293"/>
            <w:rPr>
              <w:b/>
              <w:bCs/>
              <w:iCs/>
              <w:color w:val="auto"/>
              <w:highlight w:val="yellow"/>
              <w:lang w:val="de-CH"/>
            </w:rPr>
          </w:pPr>
          <w:r w:rsidRPr="00B001B0">
            <w:rPr>
              <w:color w:val="auto"/>
              <w:highlight w:val="yellow"/>
              <w:lang w:val="de-CH"/>
            </w:rPr>
            <w:t xml:space="preserve">Windows: Auf Schaltfläche «Alle anzeigen» </w:t>
          </w:r>
          <w:r w:rsidRPr="00B001B0">
            <w:rPr>
              <w:noProof/>
              <w:color w:val="auto"/>
              <w:highlight w:val="yellow"/>
              <w:lang w:val="de-CH" w:eastAsia="de-CH"/>
            </w:rPr>
            <w:drawing>
              <wp:inline distT="0" distB="0" distL="0" distR="0" wp14:anchorId="42EB5AE0" wp14:editId="5A0A15DF">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001B0">
            <w:rPr>
              <w:color w:val="auto"/>
              <w:highlight w:val="yellow"/>
              <w:lang w:val="de-CH"/>
            </w:rPr>
            <w:t xml:space="preserve"> klicken oder zu Datei &gt; Optionen &gt; Anzeige wechseln, um unter «Diese Formatierungsmarkierungen immer auf dem Bildschirm anzeigen» das Kontrollkästchen «Ausgeblendeten Text» zu aktivieren.</w:t>
          </w:r>
        </w:p>
        <w:p w14:paraId="7C99AAC9" w14:textId="77777777" w:rsidR="00DA1EEE" w:rsidRPr="00B001B0" w:rsidRDefault="00DA1EEE" w:rsidP="001A5672">
          <w:pPr>
            <w:pStyle w:val="Corpsdetexte2"/>
            <w:spacing w:after="240"/>
            <w:ind w:left="204" w:right="295"/>
            <w:rPr>
              <w:b/>
              <w:bCs/>
              <w:iCs/>
              <w:color w:val="auto"/>
              <w:lang w:val="de-CH"/>
            </w:rPr>
          </w:pPr>
          <w:r w:rsidRPr="00B001B0">
            <w:rPr>
              <w:color w:val="auto"/>
              <w:highlight w:val="yellow"/>
              <w:lang w:val="de-CH"/>
            </w:rPr>
            <w:t xml:space="preserve">macOS: Auf Schaltfläche «ein-/ausblenden»  </w:t>
          </w:r>
          <w:r w:rsidRPr="00B001B0">
            <w:rPr>
              <w:noProof/>
              <w:color w:val="auto"/>
              <w:highlight w:val="yellow"/>
              <w:lang w:val="de-CH" w:eastAsia="de-CH"/>
            </w:rPr>
            <w:drawing>
              <wp:inline distT="0" distB="0" distL="0" distR="0" wp14:anchorId="4FF5E553" wp14:editId="276B8EC6">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001B0">
            <w:rPr>
              <w:color w:val="auto"/>
              <w:highlight w:val="yellow"/>
              <w:lang w:val="de-CH"/>
            </w:rPr>
            <w:t xml:space="preserve"> klicken oder zu Word &gt; Einstellungen &gt; Ansicht wechseln, um unter «Nicht druckbare Zeichen anzeigen» das Kontrollkästchen «Ausgeblendeten Text» zu aktivieren.</w:t>
          </w:r>
        </w:p>
        <w:p w14:paraId="2E39D4A3" w14:textId="77777777" w:rsidR="00DA1EEE" w:rsidRPr="00B001B0" w:rsidRDefault="00DA1EEE" w:rsidP="001A5672">
          <w:pPr>
            <w:pStyle w:val="En-tte"/>
            <w:widowControl/>
            <w:tabs>
              <w:tab w:val="left" w:pos="3012"/>
            </w:tabs>
            <w:spacing w:before="120" w:after="160"/>
            <w:ind w:left="204" w:right="293"/>
            <w:rPr>
              <w:b/>
              <w:sz w:val="20"/>
              <w:highlight w:val="yellow"/>
              <w:lang w:val="de-CH"/>
            </w:rPr>
          </w:pPr>
          <w:r w:rsidRPr="00B001B0">
            <w:rPr>
              <w:b/>
              <w:sz w:val="20"/>
              <w:highlight w:val="yellow"/>
              <w:lang w:val="de-CH"/>
            </w:rPr>
            <w:t>Die Benutzerinnen und Benutzer müssen darauf achten, dass sie bei der Fertigstellung des Anhangs K1b alle für ihren Auftrag irrelevanten Informationen, Rubriken und Felder löschen, um den Anhang zu vereinfachen.</w:t>
          </w:r>
        </w:p>
        <w:p w14:paraId="7B9F2F2D" w14:textId="77777777" w:rsidR="00DA1EEE" w:rsidRPr="00B001B0" w:rsidRDefault="00DA1EEE" w:rsidP="001A5672">
          <w:pPr>
            <w:pStyle w:val="Corpsdetexte2"/>
            <w:jc w:val="center"/>
            <w:rPr>
              <w:b/>
              <w:bCs/>
              <w:iCs/>
              <w:color w:val="auto"/>
              <w:lang w:val="de-CH"/>
            </w:rPr>
          </w:pPr>
          <w:r w:rsidRPr="00B001B0">
            <w:rPr>
              <w:b/>
              <w:smallCaps/>
              <w:highlight w:val="yellow"/>
              <w:lang w:val="de-CH"/>
            </w:rPr>
            <w:t>(Bitte diesen Einschub vor dem Ausdrucken des Dokuments löschen.</w:t>
          </w:r>
          <w:r w:rsidRPr="00B001B0">
            <w:rPr>
              <w:b/>
              <w:smallCaps/>
              <w:lang w:val="de-CH"/>
            </w:rPr>
            <w:t>)</w:t>
          </w:r>
        </w:p>
      </w:tc>
      <w:tc>
        <w:tcPr>
          <w:tcW w:w="850" w:type="dxa"/>
          <w:tcBorders>
            <w:left w:val="single" w:sz="4" w:space="0" w:color="auto"/>
          </w:tcBorders>
        </w:tcPr>
        <w:p w14:paraId="24E1D9DE" w14:textId="77777777" w:rsidR="00DA1EEE" w:rsidRPr="00B001B0" w:rsidRDefault="00DA1EEE" w:rsidP="00427C66">
          <w:pPr>
            <w:pStyle w:val="En-tte"/>
            <w:widowControl/>
            <w:spacing w:before="120" w:after="0"/>
            <w:jc w:val="center"/>
            <w:rPr>
              <w:b/>
              <w:sz w:val="48"/>
              <w:szCs w:val="48"/>
              <w:lang w:val="de-CH"/>
            </w:rPr>
          </w:pPr>
          <w:r w:rsidRPr="00B001B0">
            <w:rPr>
              <w:b/>
              <w:sz w:val="36"/>
              <w:lang w:val="de-CH"/>
            </w:rPr>
            <w:t>K1b</w:t>
          </w:r>
        </w:p>
      </w:tc>
    </w:tr>
  </w:tbl>
  <w:p w14:paraId="6C97D72F" w14:textId="77777777" w:rsidR="00DA1EEE" w:rsidRPr="00B001B0" w:rsidRDefault="00DA1EEE">
    <w:pPr>
      <w:pStyle w:val="En-tte"/>
      <w:rPr>
        <w:sz w:val="12"/>
        <w:szCs w:val="10"/>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A"/>
    <w:multiLevelType w:val="hybridMultilevel"/>
    <w:tmpl w:val="E286BDA2"/>
    <w:lvl w:ilvl="0" w:tplc="6BF63A10">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 w15:restartNumberingAfterBreak="0">
    <w:nsid w:val="0AB4570D"/>
    <w:multiLevelType w:val="hybridMultilevel"/>
    <w:tmpl w:val="BA90CC28"/>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DBB6169"/>
    <w:multiLevelType w:val="hybridMultilevel"/>
    <w:tmpl w:val="9A344C52"/>
    <w:lvl w:ilvl="0" w:tplc="F762364E">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4"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5"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6"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7" w15:restartNumberingAfterBreak="0">
    <w:nsid w:val="3FCE7DC3"/>
    <w:multiLevelType w:val="hybridMultilevel"/>
    <w:tmpl w:val="6E5652DA"/>
    <w:lvl w:ilvl="0" w:tplc="F1F01FCC">
      <w:start w:val="1"/>
      <w:numFmt w:val="lowerLetter"/>
      <w:lvlText w:val="%1)"/>
      <w:lvlJc w:val="left"/>
      <w:pPr>
        <w:ind w:left="644" w:hanging="360"/>
      </w:pPr>
      <w:rPr>
        <w:rFonts w:hint="default"/>
        <w:b w:val="0"/>
        <w:bCs w:val="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8"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9"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0" w15:restartNumberingAfterBreak="0">
    <w:nsid w:val="49A21B4B"/>
    <w:multiLevelType w:val="multilevel"/>
    <w:tmpl w:val="1040A508"/>
    <w:lvl w:ilvl="0">
      <w:start w:val="1"/>
      <w:numFmt w:val="decimal"/>
      <w:lvlText w:val="%1."/>
      <w:lvlJc w:val="left"/>
      <w:pPr>
        <w:ind w:left="432" w:hanging="432"/>
      </w:pPr>
      <w:rPr>
        <w:rFonts w:ascii="Arial" w:hAnsi="Arial" w:hint="default"/>
        <w:b/>
        <w:i w:val="0"/>
        <w:sz w:val="24"/>
      </w:rPr>
    </w:lvl>
    <w:lvl w:ilvl="1">
      <w:start w:val="1"/>
      <w:numFmt w:val="decimal"/>
      <w:lvlText w:val="%1.%2."/>
      <w:lvlJc w:val="left"/>
      <w:pPr>
        <w:ind w:left="851" w:hanging="567"/>
      </w:pPr>
      <w:rPr>
        <w:rFonts w:ascii="Arial" w:hAnsi="Arial" w:hint="default"/>
        <w:b/>
        <w:i w:val="0"/>
        <w:sz w:val="26"/>
        <w:szCs w:val="26"/>
      </w:rPr>
    </w:lvl>
    <w:lvl w:ilvl="2">
      <w:start w:val="1"/>
      <w:numFmt w:val="decimal"/>
      <w:lvlText w:val="%1.%2.%3."/>
      <w:lvlJc w:val="left"/>
      <w:pPr>
        <w:ind w:left="1418" w:hanging="738"/>
      </w:pPr>
      <w:rPr>
        <w:rFonts w:ascii="Arial" w:hAnsi="Arial" w:hint="default"/>
        <w:b/>
        <w:i/>
        <w:sz w:val="24"/>
        <w:szCs w:val="24"/>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2"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3"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5" w15:restartNumberingAfterBreak="0">
    <w:nsid w:val="63503253"/>
    <w:multiLevelType w:val="hybridMultilevel"/>
    <w:tmpl w:val="2F542B46"/>
    <w:lvl w:ilvl="0" w:tplc="70CC9FF8">
      <w:start w:val="1"/>
      <w:numFmt w:val="bullet"/>
      <w:lvlText w:val=""/>
      <w:lvlJc w:val="left"/>
      <w:pPr>
        <w:ind w:left="1713" w:hanging="360"/>
      </w:pPr>
      <w:rPr>
        <w:rFonts w:ascii="Symbol" w:hAnsi="Symbol" w:hint="default"/>
        <w:color w:val="auto"/>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6"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7" w15:restartNumberingAfterBreak="0">
    <w:nsid w:val="65802CE0"/>
    <w:multiLevelType w:val="hybridMultilevel"/>
    <w:tmpl w:val="7346CEF2"/>
    <w:lvl w:ilvl="0" w:tplc="FFFFFFFF">
      <w:start w:val="1"/>
      <w:numFmt w:val="bullet"/>
      <w:lvlText w:val=""/>
      <w:lvlJc w:val="left"/>
      <w:pPr>
        <w:ind w:left="1429" w:hanging="360"/>
      </w:pPr>
      <w:rPr>
        <w:rFonts w:ascii="Symbol" w:hAnsi="Symbol" w:hint="default"/>
      </w:rPr>
    </w:lvl>
    <w:lvl w:ilvl="1" w:tplc="100C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19" w15:restartNumberingAfterBreak="0">
    <w:nsid w:val="65F41596"/>
    <w:multiLevelType w:val="multilevel"/>
    <w:tmpl w:val="A4E09E70"/>
    <w:name w:val="Annexes K_T32"/>
    <w:lvl w:ilvl="0">
      <w:start w:val="1"/>
      <w:numFmt w:val="decimal"/>
      <w:pStyle w:val="AnnexesKT1"/>
      <w:lvlText w:val="%1."/>
      <w:lvlJc w:val="left"/>
      <w:pPr>
        <w:ind w:left="432" w:hanging="432"/>
      </w:pPr>
      <w:rPr>
        <w:rFonts w:ascii="Arial" w:hAnsi="Arial" w:hint="default"/>
        <w:b/>
        <w:i w:val="0"/>
        <w:sz w:val="28"/>
        <w:szCs w:val="28"/>
      </w:rPr>
    </w:lvl>
    <w:lvl w:ilvl="1">
      <w:start w:val="1"/>
      <w:numFmt w:val="decimal"/>
      <w:pStyle w:val="AnnexesKT2"/>
      <w:lvlText w:val="%1.%2."/>
      <w:lvlJc w:val="left"/>
      <w:pPr>
        <w:ind w:left="576" w:hanging="576"/>
      </w:pPr>
      <w:rPr>
        <w:rFonts w:ascii="Arial" w:hAnsi="Arial" w:hint="default"/>
        <w:b/>
        <w:i w:val="0"/>
        <w:caps w:val="0"/>
        <w:color w:val="auto"/>
        <w:sz w:val="26"/>
        <w:szCs w:val="26"/>
      </w:rPr>
    </w:lvl>
    <w:lvl w:ilvl="2">
      <w:start w:val="1"/>
      <w:numFmt w:val="decimal"/>
      <w:pStyle w:val="AnnexesKT3"/>
      <w:lvlText w:val="%1.%2.%3."/>
      <w:lvlJc w:val="left"/>
      <w:pPr>
        <w:ind w:left="720" w:hanging="720"/>
      </w:pPr>
      <w:rPr>
        <w:rFonts w:ascii="Arial" w:hAnsi="Arial" w:hint="default"/>
        <w:b/>
        <w:i/>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1"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6ED52874"/>
    <w:multiLevelType w:val="hybridMultilevel"/>
    <w:tmpl w:val="B3B4B7EE"/>
    <w:lvl w:ilvl="0" w:tplc="D7B27322">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3"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4"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AFE390F"/>
    <w:multiLevelType w:val="multilevel"/>
    <w:tmpl w:val="2D14D7D0"/>
    <w:lvl w:ilvl="0">
      <w:start w:val="1"/>
      <w:numFmt w:val="decimal"/>
      <w:pStyle w:val="Titre1"/>
      <w:lvlText w:val="%1."/>
      <w:lvlJc w:val="left"/>
      <w:pPr>
        <w:tabs>
          <w:tab w:val="num" w:pos="567"/>
        </w:tabs>
        <w:ind w:left="680" w:hanging="680"/>
      </w:pPr>
      <w:rPr>
        <w:rFonts w:ascii="Arial" w:hAnsi="Arial" w:hint="default"/>
        <w:b/>
        <w:i w:val="0"/>
        <w:sz w:val="28"/>
      </w:rPr>
    </w:lvl>
    <w:lvl w:ilvl="1">
      <w:start w:val="1"/>
      <w:numFmt w:val="decimal"/>
      <w:pStyle w:val="Titre2"/>
      <w:lvlText w:val="%1.%2."/>
      <w:lvlJc w:val="left"/>
      <w:pPr>
        <w:ind w:left="794" w:hanging="794"/>
      </w:pPr>
      <w:rPr>
        <w:rFonts w:ascii="Arial" w:hAnsi="Arial" w:hint="default"/>
        <w:b/>
        <w:i w:val="0"/>
        <w:sz w:val="26"/>
      </w:rPr>
    </w:lvl>
    <w:lvl w:ilvl="2">
      <w:start w:val="1"/>
      <w:numFmt w:val="decimal"/>
      <w:pStyle w:val="Titre3"/>
      <w:lvlText w:val="%1.%2.%3."/>
      <w:lvlJc w:val="left"/>
      <w:pPr>
        <w:ind w:left="1021" w:hanging="1021"/>
      </w:pPr>
      <w:rPr>
        <w:rFonts w:ascii="Arial" w:hAnsi="Arial" w:hint="default"/>
        <w:b/>
        <w:i/>
        <w:sz w:val="24"/>
      </w:rPr>
    </w:lvl>
    <w:lvl w:ilvl="3">
      <w:start w:val="1"/>
      <w:numFmt w:val="decimal"/>
      <w:pStyle w:val="Titre4"/>
      <w:lvlText w:val="%1.%2.%3.%4."/>
      <w:lvlJc w:val="left"/>
      <w:pPr>
        <w:ind w:left="0" w:firstLine="851"/>
      </w:pPr>
      <w:rPr>
        <w:rFonts w:ascii="Arial" w:hAnsi="Arial" w:hint="default"/>
        <w:b/>
        <w:i/>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7943596">
    <w:abstractNumId w:val="18"/>
  </w:num>
  <w:num w:numId="2" w16cid:durableId="992562660">
    <w:abstractNumId w:val="24"/>
  </w:num>
  <w:num w:numId="3" w16cid:durableId="2141267602">
    <w:abstractNumId w:val="21"/>
  </w:num>
  <w:num w:numId="4" w16cid:durableId="694310212">
    <w:abstractNumId w:val="9"/>
  </w:num>
  <w:num w:numId="5" w16cid:durableId="1667435209">
    <w:abstractNumId w:val="4"/>
  </w:num>
  <w:num w:numId="6" w16cid:durableId="363293738">
    <w:abstractNumId w:val="1"/>
  </w:num>
  <w:num w:numId="7" w16cid:durableId="359475950">
    <w:abstractNumId w:val="6"/>
  </w:num>
  <w:num w:numId="8" w16cid:durableId="2079549427">
    <w:abstractNumId w:val="14"/>
  </w:num>
  <w:num w:numId="9" w16cid:durableId="411001992">
    <w:abstractNumId w:val="5"/>
  </w:num>
  <w:num w:numId="10" w16cid:durableId="414283166">
    <w:abstractNumId w:val="22"/>
  </w:num>
  <w:num w:numId="11" w16cid:durableId="1203785899">
    <w:abstractNumId w:val="16"/>
  </w:num>
  <w:num w:numId="12" w16cid:durableId="1866215948">
    <w:abstractNumId w:val="8"/>
  </w:num>
  <w:num w:numId="13" w16cid:durableId="766658375">
    <w:abstractNumId w:val="20"/>
  </w:num>
  <w:num w:numId="14" w16cid:durableId="1618289730">
    <w:abstractNumId w:val="12"/>
  </w:num>
  <w:num w:numId="15" w16cid:durableId="313072188">
    <w:abstractNumId w:val="11"/>
  </w:num>
  <w:num w:numId="16" w16cid:durableId="1830175057">
    <w:abstractNumId w:val="3"/>
  </w:num>
  <w:num w:numId="17" w16cid:durableId="1037852436">
    <w:abstractNumId w:val="23"/>
  </w:num>
  <w:num w:numId="18" w16cid:durableId="515002208">
    <w:abstractNumId w:val="13"/>
  </w:num>
  <w:num w:numId="19" w16cid:durableId="909924933">
    <w:abstractNumId w:val="7"/>
  </w:num>
  <w:num w:numId="20" w16cid:durableId="14885020">
    <w:abstractNumId w:val="0"/>
  </w:num>
  <w:num w:numId="21" w16cid:durableId="547061554">
    <w:abstractNumId w:val="10"/>
  </w:num>
  <w:num w:numId="22" w16cid:durableId="1708526528">
    <w:abstractNumId w:val="17"/>
  </w:num>
  <w:num w:numId="23" w16cid:durableId="254630348">
    <w:abstractNumId w:val="2"/>
  </w:num>
  <w:num w:numId="24" w16cid:durableId="815024685">
    <w:abstractNumId w:val="19"/>
  </w:num>
  <w:num w:numId="25" w16cid:durableId="1833795557">
    <w:abstractNumId w:val="25"/>
  </w:num>
  <w:num w:numId="26" w16cid:durableId="13081649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4B"/>
    <w:rsid w:val="000075B6"/>
    <w:rsid w:val="00007D3C"/>
    <w:rsid w:val="0002041B"/>
    <w:rsid w:val="00030972"/>
    <w:rsid w:val="0003712A"/>
    <w:rsid w:val="0004016F"/>
    <w:rsid w:val="00050880"/>
    <w:rsid w:val="000528EC"/>
    <w:rsid w:val="00060144"/>
    <w:rsid w:val="00060FE1"/>
    <w:rsid w:val="00061106"/>
    <w:rsid w:val="000635EF"/>
    <w:rsid w:val="00064FA1"/>
    <w:rsid w:val="00065FB7"/>
    <w:rsid w:val="00070CB0"/>
    <w:rsid w:val="0007109E"/>
    <w:rsid w:val="0007122A"/>
    <w:rsid w:val="00073E08"/>
    <w:rsid w:val="00075702"/>
    <w:rsid w:val="00076C4F"/>
    <w:rsid w:val="000770DC"/>
    <w:rsid w:val="000773AD"/>
    <w:rsid w:val="000827EB"/>
    <w:rsid w:val="00084F98"/>
    <w:rsid w:val="00092D89"/>
    <w:rsid w:val="000A1D0F"/>
    <w:rsid w:val="000A212B"/>
    <w:rsid w:val="000A4954"/>
    <w:rsid w:val="000A56DC"/>
    <w:rsid w:val="000A5C8A"/>
    <w:rsid w:val="000A7532"/>
    <w:rsid w:val="000B0B5F"/>
    <w:rsid w:val="000B30E3"/>
    <w:rsid w:val="000B396D"/>
    <w:rsid w:val="000B6686"/>
    <w:rsid w:val="000C0562"/>
    <w:rsid w:val="000C73E2"/>
    <w:rsid w:val="000D1C6F"/>
    <w:rsid w:val="000D2FF0"/>
    <w:rsid w:val="000D5530"/>
    <w:rsid w:val="000D6523"/>
    <w:rsid w:val="000D7BDF"/>
    <w:rsid w:val="000E0BDF"/>
    <w:rsid w:val="000E1AE2"/>
    <w:rsid w:val="000E3A3B"/>
    <w:rsid w:val="000E606B"/>
    <w:rsid w:val="000F144D"/>
    <w:rsid w:val="000F4D2B"/>
    <w:rsid w:val="000F5C7C"/>
    <w:rsid w:val="0010204E"/>
    <w:rsid w:val="0010244C"/>
    <w:rsid w:val="001025CD"/>
    <w:rsid w:val="00102894"/>
    <w:rsid w:val="00113B99"/>
    <w:rsid w:val="00116790"/>
    <w:rsid w:val="0012545F"/>
    <w:rsid w:val="0013070C"/>
    <w:rsid w:val="001312B2"/>
    <w:rsid w:val="00132498"/>
    <w:rsid w:val="00135905"/>
    <w:rsid w:val="00136CF8"/>
    <w:rsid w:val="001379EE"/>
    <w:rsid w:val="00142DB3"/>
    <w:rsid w:val="00143E97"/>
    <w:rsid w:val="00144606"/>
    <w:rsid w:val="0015116D"/>
    <w:rsid w:val="00154063"/>
    <w:rsid w:val="00154BE5"/>
    <w:rsid w:val="00161D03"/>
    <w:rsid w:val="00162DE9"/>
    <w:rsid w:val="001646BC"/>
    <w:rsid w:val="00164BE5"/>
    <w:rsid w:val="00165EA4"/>
    <w:rsid w:val="0016656B"/>
    <w:rsid w:val="001726B8"/>
    <w:rsid w:val="0017540C"/>
    <w:rsid w:val="00175D4E"/>
    <w:rsid w:val="00181128"/>
    <w:rsid w:val="0018245F"/>
    <w:rsid w:val="00182ED4"/>
    <w:rsid w:val="001838BA"/>
    <w:rsid w:val="00184439"/>
    <w:rsid w:val="00185E83"/>
    <w:rsid w:val="0018696B"/>
    <w:rsid w:val="00190863"/>
    <w:rsid w:val="001A0B8C"/>
    <w:rsid w:val="001A0BC1"/>
    <w:rsid w:val="001A3D73"/>
    <w:rsid w:val="001A3E76"/>
    <w:rsid w:val="001A5672"/>
    <w:rsid w:val="001B5089"/>
    <w:rsid w:val="001C68DB"/>
    <w:rsid w:val="001D0800"/>
    <w:rsid w:val="001D236A"/>
    <w:rsid w:val="001E0984"/>
    <w:rsid w:val="001E4FE7"/>
    <w:rsid w:val="001E7921"/>
    <w:rsid w:val="001F09FC"/>
    <w:rsid w:val="001F0E90"/>
    <w:rsid w:val="001F2D11"/>
    <w:rsid w:val="001F40A0"/>
    <w:rsid w:val="001F44E3"/>
    <w:rsid w:val="001F4DDA"/>
    <w:rsid w:val="001F5F18"/>
    <w:rsid w:val="00200AF5"/>
    <w:rsid w:val="00202ADA"/>
    <w:rsid w:val="00202CBE"/>
    <w:rsid w:val="00203357"/>
    <w:rsid w:val="002056FA"/>
    <w:rsid w:val="0021075F"/>
    <w:rsid w:val="00210951"/>
    <w:rsid w:val="00210BBB"/>
    <w:rsid w:val="00212472"/>
    <w:rsid w:val="00212BFD"/>
    <w:rsid w:val="00212EFA"/>
    <w:rsid w:val="00222013"/>
    <w:rsid w:val="0023016C"/>
    <w:rsid w:val="00234640"/>
    <w:rsid w:val="00236A4E"/>
    <w:rsid w:val="002475DC"/>
    <w:rsid w:val="0025539C"/>
    <w:rsid w:val="00261878"/>
    <w:rsid w:val="00265048"/>
    <w:rsid w:val="00272FF6"/>
    <w:rsid w:val="00274423"/>
    <w:rsid w:val="00282839"/>
    <w:rsid w:val="002832FC"/>
    <w:rsid w:val="002846B7"/>
    <w:rsid w:val="002932DE"/>
    <w:rsid w:val="002960FE"/>
    <w:rsid w:val="002A3671"/>
    <w:rsid w:val="002A72AB"/>
    <w:rsid w:val="002A73FC"/>
    <w:rsid w:val="002A7D97"/>
    <w:rsid w:val="002B7022"/>
    <w:rsid w:val="002C788B"/>
    <w:rsid w:val="002C7916"/>
    <w:rsid w:val="002D4ACA"/>
    <w:rsid w:val="002D6417"/>
    <w:rsid w:val="002D65FA"/>
    <w:rsid w:val="002E11E8"/>
    <w:rsid w:val="002E2FAB"/>
    <w:rsid w:val="002F2077"/>
    <w:rsid w:val="002F383C"/>
    <w:rsid w:val="002F426B"/>
    <w:rsid w:val="00301C77"/>
    <w:rsid w:val="0030621A"/>
    <w:rsid w:val="003157EC"/>
    <w:rsid w:val="0031603D"/>
    <w:rsid w:val="0032171D"/>
    <w:rsid w:val="00323292"/>
    <w:rsid w:val="00323D04"/>
    <w:rsid w:val="0032627B"/>
    <w:rsid w:val="00335955"/>
    <w:rsid w:val="00340EEF"/>
    <w:rsid w:val="00346669"/>
    <w:rsid w:val="00352128"/>
    <w:rsid w:val="00355F01"/>
    <w:rsid w:val="0036140C"/>
    <w:rsid w:val="003630D8"/>
    <w:rsid w:val="00370A60"/>
    <w:rsid w:val="0037400F"/>
    <w:rsid w:val="00374063"/>
    <w:rsid w:val="00377377"/>
    <w:rsid w:val="003775F0"/>
    <w:rsid w:val="00381BB7"/>
    <w:rsid w:val="003902D8"/>
    <w:rsid w:val="003A0E7C"/>
    <w:rsid w:val="003A1B67"/>
    <w:rsid w:val="003B0B7B"/>
    <w:rsid w:val="003B4C5B"/>
    <w:rsid w:val="003B5554"/>
    <w:rsid w:val="003B6501"/>
    <w:rsid w:val="003C7168"/>
    <w:rsid w:val="003C73B2"/>
    <w:rsid w:val="003D43A6"/>
    <w:rsid w:val="003D6771"/>
    <w:rsid w:val="003E2207"/>
    <w:rsid w:val="003E374E"/>
    <w:rsid w:val="003E4F4F"/>
    <w:rsid w:val="003F2B4E"/>
    <w:rsid w:val="003F35AF"/>
    <w:rsid w:val="003F700D"/>
    <w:rsid w:val="00401A4B"/>
    <w:rsid w:val="004071FF"/>
    <w:rsid w:val="004119A3"/>
    <w:rsid w:val="004149C6"/>
    <w:rsid w:val="00426D4F"/>
    <w:rsid w:val="00427C66"/>
    <w:rsid w:val="00427E51"/>
    <w:rsid w:val="0043318D"/>
    <w:rsid w:val="004408D0"/>
    <w:rsid w:val="004433BB"/>
    <w:rsid w:val="00443929"/>
    <w:rsid w:val="00451EBE"/>
    <w:rsid w:val="004527F6"/>
    <w:rsid w:val="004530B9"/>
    <w:rsid w:val="00457B60"/>
    <w:rsid w:val="00457CEA"/>
    <w:rsid w:val="00461162"/>
    <w:rsid w:val="00466D54"/>
    <w:rsid w:val="00467E06"/>
    <w:rsid w:val="00473551"/>
    <w:rsid w:val="00476A8F"/>
    <w:rsid w:val="004800AC"/>
    <w:rsid w:val="0048381B"/>
    <w:rsid w:val="00486082"/>
    <w:rsid w:val="00487168"/>
    <w:rsid w:val="004876EB"/>
    <w:rsid w:val="00487871"/>
    <w:rsid w:val="00496D10"/>
    <w:rsid w:val="00497864"/>
    <w:rsid w:val="00497D5A"/>
    <w:rsid w:val="004B02CE"/>
    <w:rsid w:val="004B1521"/>
    <w:rsid w:val="004B637D"/>
    <w:rsid w:val="004B71CF"/>
    <w:rsid w:val="004C06B9"/>
    <w:rsid w:val="004C216D"/>
    <w:rsid w:val="004C298B"/>
    <w:rsid w:val="004D161A"/>
    <w:rsid w:val="004D53E5"/>
    <w:rsid w:val="004E6FB0"/>
    <w:rsid w:val="004F2CCB"/>
    <w:rsid w:val="0050375F"/>
    <w:rsid w:val="0050389A"/>
    <w:rsid w:val="00504C83"/>
    <w:rsid w:val="00510421"/>
    <w:rsid w:val="005114E5"/>
    <w:rsid w:val="00517291"/>
    <w:rsid w:val="00521E42"/>
    <w:rsid w:val="005232FA"/>
    <w:rsid w:val="00523BC8"/>
    <w:rsid w:val="005255BD"/>
    <w:rsid w:val="0052651A"/>
    <w:rsid w:val="00530279"/>
    <w:rsid w:val="005306A1"/>
    <w:rsid w:val="005315D0"/>
    <w:rsid w:val="0053452D"/>
    <w:rsid w:val="00537FB6"/>
    <w:rsid w:val="005476EE"/>
    <w:rsid w:val="00560062"/>
    <w:rsid w:val="00561E99"/>
    <w:rsid w:val="00564131"/>
    <w:rsid w:val="0056459D"/>
    <w:rsid w:val="005661B8"/>
    <w:rsid w:val="00570D84"/>
    <w:rsid w:val="00582B01"/>
    <w:rsid w:val="005846C8"/>
    <w:rsid w:val="005854D1"/>
    <w:rsid w:val="00590830"/>
    <w:rsid w:val="00592CFB"/>
    <w:rsid w:val="00594ACD"/>
    <w:rsid w:val="00597696"/>
    <w:rsid w:val="005A600E"/>
    <w:rsid w:val="005B618C"/>
    <w:rsid w:val="005C0326"/>
    <w:rsid w:val="005C1DC7"/>
    <w:rsid w:val="005C1FDB"/>
    <w:rsid w:val="005D2C78"/>
    <w:rsid w:val="005D4734"/>
    <w:rsid w:val="005D4ADD"/>
    <w:rsid w:val="005E00F5"/>
    <w:rsid w:val="005E4E78"/>
    <w:rsid w:val="005E6442"/>
    <w:rsid w:val="005E68DA"/>
    <w:rsid w:val="00602646"/>
    <w:rsid w:val="00610B02"/>
    <w:rsid w:val="00612563"/>
    <w:rsid w:val="00614B8F"/>
    <w:rsid w:val="006211DD"/>
    <w:rsid w:val="00623194"/>
    <w:rsid w:val="0063310E"/>
    <w:rsid w:val="006348ED"/>
    <w:rsid w:val="0063538A"/>
    <w:rsid w:val="0063779E"/>
    <w:rsid w:val="00642EA6"/>
    <w:rsid w:val="006434B8"/>
    <w:rsid w:val="00644369"/>
    <w:rsid w:val="00646096"/>
    <w:rsid w:val="00650017"/>
    <w:rsid w:val="006523D8"/>
    <w:rsid w:val="00655124"/>
    <w:rsid w:val="00657539"/>
    <w:rsid w:val="00657BFE"/>
    <w:rsid w:val="00664D6E"/>
    <w:rsid w:val="00666B64"/>
    <w:rsid w:val="00667474"/>
    <w:rsid w:val="0067203A"/>
    <w:rsid w:val="0067660A"/>
    <w:rsid w:val="00677821"/>
    <w:rsid w:val="00681B56"/>
    <w:rsid w:val="006937BD"/>
    <w:rsid w:val="006A0C17"/>
    <w:rsid w:val="006A6C58"/>
    <w:rsid w:val="006B183B"/>
    <w:rsid w:val="006B1B47"/>
    <w:rsid w:val="006C218D"/>
    <w:rsid w:val="006C5CE7"/>
    <w:rsid w:val="006D0054"/>
    <w:rsid w:val="006D740F"/>
    <w:rsid w:val="006E017F"/>
    <w:rsid w:val="006E3191"/>
    <w:rsid w:val="006F40B8"/>
    <w:rsid w:val="00702B54"/>
    <w:rsid w:val="0070489B"/>
    <w:rsid w:val="00710C01"/>
    <w:rsid w:val="00714BCD"/>
    <w:rsid w:val="0071589E"/>
    <w:rsid w:val="00724949"/>
    <w:rsid w:val="00732502"/>
    <w:rsid w:val="00736A9A"/>
    <w:rsid w:val="00742B4D"/>
    <w:rsid w:val="007430EB"/>
    <w:rsid w:val="00751BAB"/>
    <w:rsid w:val="00756D80"/>
    <w:rsid w:val="00757111"/>
    <w:rsid w:val="00766A54"/>
    <w:rsid w:val="007675A3"/>
    <w:rsid w:val="007723F2"/>
    <w:rsid w:val="00773DF5"/>
    <w:rsid w:val="0077625C"/>
    <w:rsid w:val="0077660D"/>
    <w:rsid w:val="00792C20"/>
    <w:rsid w:val="007963A5"/>
    <w:rsid w:val="00796C8B"/>
    <w:rsid w:val="007A75DF"/>
    <w:rsid w:val="007A7EC1"/>
    <w:rsid w:val="007B0AF7"/>
    <w:rsid w:val="007B1BF8"/>
    <w:rsid w:val="007B22AB"/>
    <w:rsid w:val="007B5787"/>
    <w:rsid w:val="007C37E1"/>
    <w:rsid w:val="007C5ED0"/>
    <w:rsid w:val="007C65F0"/>
    <w:rsid w:val="007D675B"/>
    <w:rsid w:val="007F1022"/>
    <w:rsid w:val="007F2F58"/>
    <w:rsid w:val="007F69CF"/>
    <w:rsid w:val="008003FF"/>
    <w:rsid w:val="00806123"/>
    <w:rsid w:val="008073CB"/>
    <w:rsid w:val="00811481"/>
    <w:rsid w:val="0082452F"/>
    <w:rsid w:val="00826132"/>
    <w:rsid w:val="008304A4"/>
    <w:rsid w:val="008323C4"/>
    <w:rsid w:val="008324C0"/>
    <w:rsid w:val="0083342B"/>
    <w:rsid w:val="00834C45"/>
    <w:rsid w:val="00835B36"/>
    <w:rsid w:val="00837D24"/>
    <w:rsid w:val="00846502"/>
    <w:rsid w:val="008545FC"/>
    <w:rsid w:val="008627D1"/>
    <w:rsid w:val="00863675"/>
    <w:rsid w:val="00864AA7"/>
    <w:rsid w:val="00866B35"/>
    <w:rsid w:val="008676AB"/>
    <w:rsid w:val="00881DB7"/>
    <w:rsid w:val="00887CCB"/>
    <w:rsid w:val="008958AA"/>
    <w:rsid w:val="00895D40"/>
    <w:rsid w:val="008972EC"/>
    <w:rsid w:val="008A4EE9"/>
    <w:rsid w:val="008B1C14"/>
    <w:rsid w:val="008B7CAA"/>
    <w:rsid w:val="008B7FE9"/>
    <w:rsid w:val="008C1884"/>
    <w:rsid w:val="008C58F9"/>
    <w:rsid w:val="008C5FC6"/>
    <w:rsid w:val="008D4171"/>
    <w:rsid w:val="008D4CF2"/>
    <w:rsid w:val="008E110A"/>
    <w:rsid w:val="008E713C"/>
    <w:rsid w:val="008E71BD"/>
    <w:rsid w:val="008F7434"/>
    <w:rsid w:val="0090081B"/>
    <w:rsid w:val="00902DC9"/>
    <w:rsid w:val="00910C90"/>
    <w:rsid w:val="009127A3"/>
    <w:rsid w:val="00916239"/>
    <w:rsid w:val="00916484"/>
    <w:rsid w:val="00916A7C"/>
    <w:rsid w:val="00920E2C"/>
    <w:rsid w:val="009226D5"/>
    <w:rsid w:val="0092329B"/>
    <w:rsid w:val="00927C5A"/>
    <w:rsid w:val="00933EFF"/>
    <w:rsid w:val="00942F3A"/>
    <w:rsid w:val="00944776"/>
    <w:rsid w:val="00944E06"/>
    <w:rsid w:val="009531B3"/>
    <w:rsid w:val="00955781"/>
    <w:rsid w:val="00955976"/>
    <w:rsid w:val="009563E4"/>
    <w:rsid w:val="00957181"/>
    <w:rsid w:val="00963AED"/>
    <w:rsid w:val="00966F39"/>
    <w:rsid w:val="00973F64"/>
    <w:rsid w:val="00977D75"/>
    <w:rsid w:val="00981E33"/>
    <w:rsid w:val="00990869"/>
    <w:rsid w:val="00990E50"/>
    <w:rsid w:val="009948D8"/>
    <w:rsid w:val="00994E4B"/>
    <w:rsid w:val="00996F3D"/>
    <w:rsid w:val="009A137C"/>
    <w:rsid w:val="009A20DD"/>
    <w:rsid w:val="009A6164"/>
    <w:rsid w:val="009A7014"/>
    <w:rsid w:val="009B46F3"/>
    <w:rsid w:val="009B6749"/>
    <w:rsid w:val="009C1E0E"/>
    <w:rsid w:val="009C337D"/>
    <w:rsid w:val="009D297B"/>
    <w:rsid w:val="009D61A8"/>
    <w:rsid w:val="009D76A9"/>
    <w:rsid w:val="009D7FAF"/>
    <w:rsid w:val="009E0F5A"/>
    <w:rsid w:val="009E14EF"/>
    <w:rsid w:val="009F0434"/>
    <w:rsid w:val="009F2F43"/>
    <w:rsid w:val="00A01C8C"/>
    <w:rsid w:val="00A01EE0"/>
    <w:rsid w:val="00A02874"/>
    <w:rsid w:val="00A037DB"/>
    <w:rsid w:val="00A06750"/>
    <w:rsid w:val="00A131E5"/>
    <w:rsid w:val="00A146D0"/>
    <w:rsid w:val="00A14889"/>
    <w:rsid w:val="00A15EBD"/>
    <w:rsid w:val="00A16F33"/>
    <w:rsid w:val="00A204F5"/>
    <w:rsid w:val="00A22156"/>
    <w:rsid w:val="00A25648"/>
    <w:rsid w:val="00A31588"/>
    <w:rsid w:val="00A36662"/>
    <w:rsid w:val="00A53EAC"/>
    <w:rsid w:val="00A54509"/>
    <w:rsid w:val="00A563A3"/>
    <w:rsid w:val="00A567A5"/>
    <w:rsid w:val="00A56F5E"/>
    <w:rsid w:val="00A6135A"/>
    <w:rsid w:val="00A61C59"/>
    <w:rsid w:val="00A63CDC"/>
    <w:rsid w:val="00A7177C"/>
    <w:rsid w:val="00A7323D"/>
    <w:rsid w:val="00A75BC7"/>
    <w:rsid w:val="00A76B04"/>
    <w:rsid w:val="00A80333"/>
    <w:rsid w:val="00A8076D"/>
    <w:rsid w:val="00A93DD7"/>
    <w:rsid w:val="00AA748D"/>
    <w:rsid w:val="00AB4517"/>
    <w:rsid w:val="00AB6E2E"/>
    <w:rsid w:val="00AC20FF"/>
    <w:rsid w:val="00AC691D"/>
    <w:rsid w:val="00AD5BDD"/>
    <w:rsid w:val="00AE1B09"/>
    <w:rsid w:val="00AE6D22"/>
    <w:rsid w:val="00AF3D9E"/>
    <w:rsid w:val="00B001B0"/>
    <w:rsid w:val="00B02F36"/>
    <w:rsid w:val="00B054E0"/>
    <w:rsid w:val="00B1048F"/>
    <w:rsid w:val="00B12C78"/>
    <w:rsid w:val="00B21798"/>
    <w:rsid w:val="00B36663"/>
    <w:rsid w:val="00B43235"/>
    <w:rsid w:val="00B44AF2"/>
    <w:rsid w:val="00B51C61"/>
    <w:rsid w:val="00B520C0"/>
    <w:rsid w:val="00B52266"/>
    <w:rsid w:val="00B545C4"/>
    <w:rsid w:val="00B55928"/>
    <w:rsid w:val="00B55CEC"/>
    <w:rsid w:val="00B6050C"/>
    <w:rsid w:val="00B63652"/>
    <w:rsid w:val="00B70420"/>
    <w:rsid w:val="00B70846"/>
    <w:rsid w:val="00B72AB6"/>
    <w:rsid w:val="00B82088"/>
    <w:rsid w:val="00B84E48"/>
    <w:rsid w:val="00B8633F"/>
    <w:rsid w:val="00B86A08"/>
    <w:rsid w:val="00B86BED"/>
    <w:rsid w:val="00B87C67"/>
    <w:rsid w:val="00B87CDE"/>
    <w:rsid w:val="00B921D6"/>
    <w:rsid w:val="00B94704"/>
    <w:rsid w:val="00B96DA7"/>
    <w:rsid w:val="00BA3DE9"/>
    <w:rsid w:val="00BB2B64"/>
    <w:rsid w:val="00BC7AA7"/>
    <w:rsid w:val="00BD2403"/>
    <w:rsid w:val="00BD3F16"/>
    <w:rsid w:val="00BD4E84"/>
    <w:rsid w:val="00BD5CF2"/>
    <w:rsid w:val="00BD7773"/>
    <w:rsid w:val="00BE005C"/>
    <w:rsid w:val="00BE026D"/>
    <w:rsid w:val="00BE0F0E"/>
    <w:rsid w:val="00BE5471"/>
    <w:rsid w:val="00BE7109"/>
    <w:rsid w:val="00BE7EEB"/>
    <w:rsid w:val="00BF0194"/>
    <w:rsid w:val="00BF3004"/>
    <w:rsid w:val="00C026F7"/>
    <w:rsid w:val="00C0682E"/>
    <w:rsid w:val="00C133F7"/>
    <w:rsid w:val="00C1362F"/>
    <w:rsid w:val="00C148FC"/>
    <w:rsid w:val="00C205DC"/>
    <w:rsid w:val="00C20D0B"/>
    <w:rsid w:val="00C23A57"/>
    <w:rsid w:val="00C243FB"/>
    <w:rsid w:val="00C24C48"/>
    <w:rsid w:val="00C25BE6"/>
    <w:rsid w:val="00C33F4E"/>
    <w:rsid w:val="00C4160F"/>
    <w:rsid w:val="00C42AF7"/>
    <w:rsid w:val="00C4724A"/>
    <w:rsid w:val="00C52D84"/>
    <w:rsid w:val="00C55345"/>
    <w:rsid w:val="00C56461"/>
    <w:rsid w:val="00C63994"/>
    <w:rsid w:val="00C6642F"/>
    <w:rsid w:val="00C67C89"/>
    <w:rsid w:val="00C70664"/>
    <w:rsid w:val="00C74362"/>
    <w:rsid w:val="00C82B79"/>
    <w:rsid w:val="00C83BDE"/>
    <w:rsid w:val="00C86162"/>
    <w:rsid w:val="00C8622A"/>
    <w:rsid w:val="00C967C7"/>
    <w:rsid w:val="00C96B42"/>
    <w:rsid w:val="00CA0B0E"/>
    <w:rsid w:val="00CA204F"/>
    <w:rsid w:val="00CA379D"/>
    <w:rsid w:val="00CA7EB5"/>
    <w:rsid w:val="00CB21FC"/>
    <w:rsid w:val="00CC1572"/>
    <w:rsid w:val="00CC169E"/>
    <w:rsid w:val="00CD3711"/>
    <w:rsid w:val="00CE2F65"/>
    <w:rsid w:val="00CE709E"/>
    <w:rsid w:val="00CE73DB"/>
    <w:rsid w:val="00CF0431"/>
    <w:rsid w:val="00CF076F"/>
    <w:rsid w:val="00CF6876"/>
    <w:rsid w:val="00CF77D4"/>
    <w:rsid w:val="00D01B7A"/>
    <w:rsid w:val="00D0502B"/>
    <w:rsid w:val="00D062B6"/>
    <w:rsid w:val="00D21413"/>
    <w:rsid w:val="00D25F94"/>
    <w:rsid w:val="00D26C28"/>
    <w:rsid w:val="00D305DE"/>
    <w:rsid w:val="00D31EA8"/>
    <w:rsid w:val="00D334BA"/>
    <w:rsid w:val="00D34401"/>
    <w:rsid w:val="00D444C3"/>
    <w:rsid w:val="00D45742"/>
    <w:rsid w:val="00D53B57"/>
    <w:rsid w:val="00D6595A"/>
    <w:rsid w:val="00D676F4"/>
    <w:rsid w:val="00D7035E"/>
    <w:rsid w:val="00D70E7E"/>
    <w:rsid w:val="00D726D8"/>
    <w:rsid w:val="00D77B44"/>
    <w:rsid w:val="00D83DBE"/>
    <w:rsid w:val="00D85140"/>
    <w:rsid w:val="00D86F20"/>
    <w:rsid w:val="00D964BE"/>
    <w:rsid w:val="00DA0734"/>
    <w:rsid w:val="00DA1EEE"/>
    <w:rsid w:val="00DA246C"/>
    <w:rsid w:val="00DA532D"/>
    <w:rsid w:val="00DB3375"/>
    <w:rsid w:val="00DB363E"/>
    <w:rsid w:val="00DB4027"/>
    <w:rsid w:val="00DB51DC"/>
    <w:rsid w:val="00DC55E2"/>
    <w:rsid w:val="00DC5FEC"/>
    <w:rsid w:val="00DC65B1"/>
    <w:rsid w:val="00DD3623"/>
    <w:rsid w:val="00DD4311"/>
    <w:rsid w:val="00DE0966"/>
    <w:rsid w:val="00DE7BFE"/>
    <w:rsid w:val="00DE7E9D"/>
    <w:rsid w:val="00DF35DC"/>
    <w:rsid w:val="00DF6704"/>
    <w:rsid w:val="00E10EC4"/>
    <w:rsid w:val="00E15A68"/>
    <w:rsid w:val="00E202A0"/>
    <w:rsid w:val="00E256EB"/>
    <w:rsid w:val="00E407FA"/>
    <w:rsid w:val="00E43F3F"/>
    <w:rsid w:val="00E46A8A"/>
    <w:rsid w:val="00E55F22"/>
    <w:rsid w:val="00E60538"/>
    <w:rsid w:val="00E616B8"/>
    <w:rsid w:val="00E621FD"/>
    <w:rsid w:val="00E62591"/>
    <w:rsid w:val="00E630E9"/>
    <w:rsid w:val="00E67F83"/>
    <w:rsid w:val="00E711F4"/>
    <w:rsid w:val="00E71FE0"/>
    <w:rsid w:val="00E84BCB"/>
    <w:rsid w:val="00E86176"/>
    <w:rsid w:val="00E87F32"/>
    <w:rsid w:val="00E91E02"/>
    <w:rsid w:val="00EA1A02"/>
    <w:rsid w:val="00EA3285"/>
    <w:rsid w:val="00EA6232"/>
    <w:rsid w:val="00EB2F90"/>
    <w:rsid w:val="00EB318B"/>
    <w:rsid w:val="00EB3BAF"/>
    <w:rsid w:val="00EB6129"/>
    <w:rsid w:val="00EC0439"/>
    <w:rsid w:val="00EC1A61"/>
    <w:rsid w:val="00ED012A"/>
    <w:rsid w:val="00ED75D0"/>
    <w:rsid w:val="00EE4F67"/>
    <w:rsid w:val="00EE7F0A"/>
    <w:rsid w:val="00F1197E"/>
    <w:rsid w:val="00F11D5D"/>
    <w:rsid w:val="00F14A16"/>
    <w:rsid w:val="00F27CDD"/>
    <w:rsid w:val="00F36FB8"/>
    <w:rsid w:val="00F478FF"/>
    <w:rsid w:val="00F5185D"/>
    <w:rsid w:val="00F5405B"/>
    <w:rsid w:val="00F54345"/>
    <w:rsid w:val="00F544AF"/>
    <w:rsid w:val="00F67308"/>
    <w:rsid w:val="00F702AC"/>
    <w:rsid w:val="00F77788"/>
    <w:rsid w:val="00F9150C"/>
    <w:rsid w:val="00FA7049"/>
    <w:rsid w:val="00FB0BEC"/>
    <w:rsid w:val="00FB1A75"/>
    <w:rsid w:val="00FC27AC"/>
    <w:rsid w:val="00FC6ADF"/>
    <w:rsid w:val="00FC6F3A"/>
    <w:rsid w:val="00FC7124"/>
    <w:rsid w:val="00FD5AA9"/>
    <w:rsid w:val="00FE015F"/>
    <w:rsid w:val="00FE1164"/>
    <w:rsid w:val="00FF6E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4D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E2"/>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Normal"/>
    <w:link w:val="Titre1Car"/>
    <w:autoRedefine/>
    <w:uiPriority w:val="9"/>
    <w:qFormat/>
    <w:rsid w:val="00C243FB"/>
    <w:pPr>
      <w:keepNext/>
      <w:keepLines/>
      <w:widowControl/>
      <w:numPr>
        <w:numId w:val="25"/>
      </w:numPr>
      <w:tabs>
        <w:tab w:val="clear" w:pos="567"/>
      </w:tabs>
      <w:overflowPunct/>
      <w:autoSpaceDE/>
      <w:autoSpaceDN/>
      <w:adjustRightInd/>
      <w:spacing w:before="480" w:after="240" w:line="280" w:lineRule="exact"/>
      <w:textAlignment w:val="auto"/>
      <w:outlineLvl w:val="0"/>
    </w:pPr>
    <w:rPr>
      <w:b/>
      <w:caps/>
      <w:sz w:val="28"/>
    </w:rPr>
  </w:style>
  <w:style w:type="paragraph" w:styleId="Titre2">
    <w:name w:val="heading 2"/>
    <w:basedOn w:val="Titre1"/>
    <w:next w:val="Titre3"/>
    <w:link w:val="Titre2Car"/>
    <w:autoRedefine/>
    <w:uiPriority w:val="9"/>
    <w:qFormat/>
    <w:rsid w:val="000D6523"/>
    <w:pPr>
      <w:numPr>
        <w:ilvl w:val="1"/>
      </w:numPr>
      <w:spacing w:before="360"/>
      <w:outlineLvl w:val="1"/>
    </w:pPr>
    <w:rPr>
      <w:rFonts w:cstheme="majorBidi"/>
      <w:caps w:val="0"/>
      <w:sz w:val="26"/>
      <w:szCs w:val="26"/>
    </w:rPr>
  </w:style>
  <w:style w:type="paragraph" w:styleId="Titre3">
    <w:name w:val="heading 3"/>
    <w:basedOn w:val="Titre2"/>
    <w:next w:val="Titre4"/>
    <w:link w:val="Titre3Car"/>
    <w:autoRedefine/>
    <w:uiPriority w:val="9"/>
    <w:qFormat/>
    <w:rsid w:val="000D6523"/>
    <w:pPr>
      <w:numPr>
        <w:ilvl w:val="2"/>
      </w:numPr>
      <w:spacing w:before="240" w:after="120"/>
      <w:ind w:left="851" w:hanging="851"/>
      <w:outlineLvl w:val="2"/>
    </w:pPr>
    <w:rPr>
      <w:i/>
      <w:sz w:val="24"/>
    </w:rPr>
  </w:style>
  <w:style w:type="paragraph" w:styleId="Titre4">
    <w:name w:val="heading 4"/>
    <w:basedOn w:val="Normal"/>
    <w:next w:val="Normal"/>
    <w:link w:val="Titre4Car"/>
    <w:qFormat/>
    <w:rsid w:val="000635EF"/>
    <w:pPr>
      <w:keepNext/>
      <w:numPr>
        <w:ilvl w:val="3"/>
        <w:numId w:val="25"/>
      </w:numPr>
      <w:spacing w:before="240"/>
      <w:outlineLvl w:val="3"/>
    </w:pPr>
    <w:rPr>
      <w:rFonts w:ascii="Times New Roman" w:hAnsi="Times New Roman"/>
      <w:b/>
      <w:i/>
      <w:sz w:val="24"/>
    </w:rPr>
  </w:style>
  <w:style w:type="paragraph" w:styleId="Titre5">
    <w:name w:val="heading 5"/>
    <w:basedOn w:val="Normal"/>
    <w:next w:val="Normal"/>
    <w:link w:val="Titre5Car"/>
    <w:rsid w:val="000635EF"/>
    <w:pPr>
      <w:numPr>
        <w:ilvl w:val="4"/>
        <w:numId w:val="21"/>
      </w:numPr>
      <w:spacing w:before="240"/>
      <w:outlineLvl w:val="4"/>
    </w:pPr>
  </w:style>
  <w:style w:type="paragraph" w:styleId="Titre6">
    <w:name w:val="heading 6"/>
    <w:basedOn w:val="Normal"/>
    <w:next w:val="Normal"/>
    <w:link w:val="Titre6Car"/>
    <w:rsid w:val="000635EF"/>
    <w:pPr>
      <w:numPr>
        <w:ilvl w:val="5"/>
        <w:numId w:val="21"/>
      </w:numPr>
      <w:spacing w:before="240"/>
      <w:outlineLvl w:val="5"/>
    </w:pPr>
    <w:rPr>
      <w:i/>
    </w:rPr>
  </w:style>
  <w:style w:type="paragraph" w:styleId="Titre7">
    <w:name w:val="heading 7"/>
    <w:basedOn w:val="Normal"/>
    <w:next w:val="Normal"/>
    <w:link w:val="Titre7Car"/>
    <w:rsid w:val="000635EF"/>
    <w:pPr>
      <w:numPr>
        <w:ilvl w:val="6"/>
        <w:numId w:val="21"/>
      </w:numPr>
      <w:spacing w:before="240"/>
      <w:outlineLvl w:val="6"/>
    </w:pPr>
    <w:rPr>
      <w:sz w:val="20"/>
    </w:rPr>
  </w:style>
  <w:style w:type="paragraph" w:styleId="Titre8">
    <w:name w:val="heading 8"/>
    <w:basedOn w:val="Normal"/>
    <w:next w:val="Normal"/>
    <w:link w:val="Titre8Car"/>
    <w:rsid w:val="000635EF"/>
    <w:pPr>
      <w:numPr>
        <w:ilvl w:val="7"/>
        <w:numId w:val="21"/>
      </w:numPr>
      <w:spacing w:before="240"/>
      <w:outlineLvl w:val="7"/>
    </w:pPr>
    <w:rPr>
      <w:i/>
      <w:sz w:val="20"/>
    </w:rPr>
  </w:style>
  <w:style w:type="paragraph" w:styleId="Titre9">
    <w:name w:val="heading 9"/>
    <w:basedOn w:val="Normal"/>
    <w:next w:val="Normal"/>
    <w:link w:val="Titre9Car"/>
    <w:rsid w:val="000635EF"/>
    <w:pPr>
      <w:numPr>
        <w:ilvl w:val="8"/>
        <w:numId w:val="2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43FB"/>
    <w:rPr>
      <w:rFonts w:ascii="Arial" w:eastAsia="Times New Roman" w:hAnsi="Arial" w:cs="Times New Roman"/>
      <w:b/>
      <w:caps/>
      <w:kern w:val="0"/>
      <w:sz w:val="28"/>
      <w:szCs w:val="20"/>
      <w:lang w:eastAsia="fr-FR"/>
      <w14:ligatures w14:val="none"/>
    </w:rPr>
  </w:style>
  <w:style w:type="character" w:customStyle="1" w:styleId="Titre2Car">
    <w:name w:val="Titre 2 Car"/>
    <w:basedOn w:val="Policepardfaut"/>
    <w:link w:val="Titre2"/>
    <w:uiPriority w:val="9"/>
    <w:rsid w:val="000D6523"/>
    <w:rPr>
      <w:rFonts w:ascii="Arial" w:eastAsia="Times New Roman" w:hAnsi="Arial" w:cstheme="majorBidi"/>
      <w:b/>
      <w:kern w:val="0"/>
      <w:sz w:val="26"/>
      <w:szCs w:val="26"/>
      <w:lang w:eastAsia="fr-FR"/>
      <w14:ligatures w14:val="none"/>
    </w:rPr>
  </w:style>
  <w:style w:type="character" w:customStyle="1" w:styleId="Titre3Car">
    <w:name w:val="Titre 3 Car"/>
    <w:basedOn w:val="Policepardfaut"/>
    <w:link w:val="Titre3"/>
    <w:uiPriority w:val="9"/>
    <w:rsid w:val="000D6523"/>
    <w:rPr>
      <w:rFonts w:ascii="Arial" w:eastAsia="Times New Roman" w:hAnsi="Arial" w:cstheme="majorBidi"/>
      <w:b/>
      <w:i/>
      <w:kern w:val="0"/>
      <w:sz w:val="24"/>
      <w:szCs w:val="26"/>
      <w:lang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val="de-DE"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val="de-DE"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val="de-DE"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val="de-DE"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val="de-DE"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val="de-DE"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de-DE"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de-DE" w:eastAsia="fr-FR"/>
      <w14:ligatures w14:val="none"/>
    </w:rPr>
  </w:style>
  <w:style w:type="character" w:styleId="Numrodepage">
    <w:name w:val="page number"/>
    <w:rsid w:val="000635EF"/>
    <w:rPr>
      <w:rFonts w:ascii="Arial" w:hAnsi="Arial"/>
      <w:sz w:val="20"/>
    </w:rPr>
  </w:style>
  <w:style w:type="paragraph" w:styleId="TM1">
    <w:name w:val="toc 1"/>
    <w:next w:val="Normal"/>
    <w:autoRedefine/>
    <w:uiPriority w:val="39"/>
    <w:qFormat/>
    <w:rsid w:val="00FC6F3A"/>
    <w:pPr>
      <w:spacing w:before="120" w:after="120" w:line="280" w:lineRule="exact"/>
      <w:ind w:left="567" w:hanging="567"/>
    </w:pPr>
    <w:rPr>
      <w:rFonts w:ascii="Arial" w:eastAsia="Times New Roman" w:hAnsi="Arial" w:cstheme="minorHAnsi"/>
      <w:b/>
      <w:bCs/>
      <w:caps/>
      <w:kern w:val="0"/>
      <w:sz w:val="24"/>
      <w:szCs w:val="20"/>
      <w:lang w:eastAsia="fr-FR"/>
      <w14:ligatures w14:val="none"/>
    </w:rPr>
  </w:style>
  <w:style w:type="paragraph" w:customStyle="1" w:styleId="t1">
    <w:name w:val="t1"/>
    <w:basedOn w:val="Titre1"/>
    <w:rsid w:val="000635EF"/>
    <w:pPr>
      <w:ind w:left="96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2">
    <w:name w:val="toc 2"/>
    <w:next w:val="Normal"/>
    <w:autoRedefine/>
    <w:uiPriority w:val="39"/>
    <w:qFormat/>
    <w:rsid w:val="00FC6F3A"/>
    <w:pPr>
      <w:spacing w:before="120" w:after="120" w:line="280" w:lineRule="exact"/>
      <w:ind w:left="851" w:hanging="851"/>
    </w:pPr>
    <w:rPr>
      <w:rFonts w:ascii="Arial" w:eastAsia="Times New Roman" w:hAnsi="Arial" w:cstheme="minorHAnsi"/>
      <w:b/>
      <w:kern w:val="0"/>
      <w:szCs w:val="26"/>
      <w:lang w:eastAsia="fr-FR"/>
      <w14:ligatures w14:val="none"/>
    </w:rPr>
  </w:style>
  <w:style w:type="paragraph" w:styleId="TM3">
    <w:name w:val="toc 3"/>
    <w:next w:val="Normal"/>
    <w:autoRedefine/>
    <w:uiPriority w:val="39"/>
    <w:qFormat/>
    <w:rsid w:val="00FC6F3A"/>
    <w:pPr>
      <w:spacing w:before="120" w:after="120" w:line="280" w:lineRule="exact"/>
      <w:ind w:left="851" w:hanging="851"/>
    </w:pPr>
    <w:rPr>
      <w:rFonts w:ascii="Arial" w:eastAsia="Times New Roman" w:hAnsi="Arial" w:cstheme="minorHAnsi"/>
      <w:b/>
      <w:i/>
      <w:iCs/>
      <w:kern w:val="0"/>
      <w:szCs w:val="26"/>
      <w:lang w:eastAsia="fr-FR"/>
      <w14:ligatures w14:val="none"/>
    </w:rPr>
  </w:style>
  <w:style w:type="paragraph" w:styleId="TM4">
    <w:name w:val="toc 4"/>
    <w:basedOn w:val="Normal"/>
    <w:next w:val="Normal"/>
    <w:uiPriority w:val="39"/>
    <w:rsid w:val="000635EF"/>
    <w:pPr>
      <w:spacing w:after="0"/>
      <w:ind w:left="660"/>
      <w:jc w:val="left"/>
    </w:pPr>
    <w:rPr>
      <w:rFonts w:asciiTheme="minorHAnsi" w:hAnsiTheme="minorHAnsi" w:cstheme="minorHAnsi"/>
      <w:sz w:val="18"/>
      <w:szCs w:val="18"/>
    </w:rPr>
  </w:style>
  <w:style w:type="paragraph" w:styleId="TM5">
    <w:name w:val="toc 5"/>
    <w:basedOn w:val="Normal"/>
    <w:next w:val="Normal"/>
    <w:uiPriority w:val="39"/>
    <w:rsid w:val="000635EF"/>
    <w:pPr>
      <w:spacing w:after="0"/>
      <w:ind w:left="880"/>
      <w:jc w:val="left"/>
    </w:pPr>
    <w:rPr>
      <w:rFonts w:asciiTheme="minorHAnsi" w:hAnsiTheme="minorHAnsi" w:cstheme="minorHAnsi"/>
      <w:sz w:val="18"/>
      <w:szCs w:val="18"/>
    </w:rPr>
  </w:style>
  <w:style w:type="paragraph" w:styleId="TM6">
    <w:name w:val="toc 6"/>
    <w:basedOn w:val="Normal"/>
    <w:next w:val="Normal"/>
    <w:uiPriority w:val="39"/>
    <w:rsid w:val="000635EF"/>
    <w:pPr>
      <w:spacing w:after="0"/>
      <w:ind w:left="1100"/>
      <w:jc w:val="left"/>
    </w:pPr>
    <w:rPr>
      <w:rFonts w:asciiTheme="minorHAnsi" w:hAnsiTheme="minorHAnsi" w:cstheme="minorHAnsi"/>
      <w:sz w:val="18"/>
      <w:szCs w:val="18"/>
    </w:rPr>
  </w:style>
  <w:style w:type="paragraph" w:styleId="TM7">
    <w:name w:val="toc 7"/>
    <w:basedOn w:val="Normal"/>
    <w:next w:val="Normal"/>
    <w:uiPriority w:val="39"/>
    <w:rsid w:val="000635EF"/>
    <w:pPr>
      <w:spacing w:after="0"/>
      <w:ind w:left="1320"/>
      <w:jc w:val="left"/>
    </w:pPr>
    <w:rPr>
      <w:rFonts w:asciiTheme="minorHAnsi" w:hAnsiTheme="minorHAnsi" w:cstheme="minorHAnsi"/>
      <w:sz w:val="18"/>
      <w:szCs w:val="18"/>
    </w:rPr>
  </w:style>
  <w:style w:type="paragraph" w:styleId="TM8">
    <w:name w:val="toc 8"/>
    <w:basedOn w:val="Normal"/>
    <w:next w:val="Normal"/>
    <w:uiPriority w:val="39"/>
    <w:rsid w:val="000635EF"/>
    <w:pPr>
      <w:spacing w:after="0"/>
      <w:ind w:left="1540"/>
      <w:jc w:val="left"/>
    </w:pPr>
    <w:rPr>
      <w:rFonts w:asciiTheme="minorHAnsi" w:hAnsiTheme="minorHAnsi" w:cstheme="minorHAnsi"/>
      <w:sz w:val="18"/>
      <w:szCs w:val="18"/>
    </w:rPr>
  </w:style>
  <w:style w:type="paragraph" w:styleId="TM9">
    <w:name w:val="toc 9"/>
    <w:basedOn w:val="Normal"/>
    <w:next w:val="Normal"/>
    <w:uiPriority w:val="39"/>
    <w:rsid w:val="000635EF"/>
    <w:pPr>
      <w:spacing w:after="0"/>
      <w:ind w:left="1760"/>
      <w:jc w:val="left"/>
    </w:pPr>
    <w:rPr>
      <w:rFonts w:asciiTheme="minorHAnsi" w:hAnsiTheme="minorHAnsi" w:cstheme="minorHAnsi"/>
      <w:sz w:val="18"/>
      <w:szCs w:val="18"/>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de-DE"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de-DE"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de-DE"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de-DE"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de-DE"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de-DE"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de-DE"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de-DE"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de-DE"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de-DE"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val="de-DE" w:eastAsia="fr-CH"/>
      <w14:ligatures w14:val="none"/>
    </w:rPr>
  </w:style>
  <w:style w:type="paragraph" w:styleId="En-ttedetabledesmatires">
    <w:name w:val="TOC Heading"/>
    <w:basedOn w:val="Titre1"/>
    <w:next w:val="Normal"/>
    <w:uiPriority w:val="39"/>
    <w:unhideWhenUsed/>
    <w:qFormat/>
    <w:rsid w:val="00742B4D"/>
    <w:pPr>
      <w:numPr>
        <w:numId w:val="0"/>
      </w:numPr>
      <w:spacing w:line="259" w:lineRule="auto"/>
      <w:outlineLvl w:val="9"/>
    </w:pPr>
    <w:rPr>
      <w:rFonts w:asciiTheme="majorHAnsi" w:eastAsiaTheme="majorEastAsia" w:hAnsiTheme="majorHAnsi" w:cstheme="majorBidi"/>
      <w:b w:val="0"/>
      <w:caps w:val="0"/>
      <w:color w:val="2F5496" w:themeColor="accent1" w:themeShade="BF"/>
      <w:sz w:val="32"/>
      <w:szCs w:val="3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eastAsia="fr-FR"/>
      <w14:ligatures w14:val="none"/>
    </w:rPr>
  </w:style>
  <w:style w:type="character" w:customStyle="1" w:styleId="Mentionnonrsolue1">
    <w:name w:val="Mention non résolue1"/>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KT1">
    <w:name w:val="Annexes K_T1"/>
    <w:basedOn w:val="Normal"/>
    <w:link w:val="AnnexesKT1Car"/>
    <w:autoRedefine/>
    <w:rsid w:val="009D297B"/>
    <w:pPr>
      <w:numPr>
        <w:numId w:val="24"/>
      </w:numPr>
      <w:spacing w:before="480" w:after="240" w:line="280" w:lineRule="exact"/>
    </w:pPr>
    <w:rPr>
      <w:b/>
      <w:caps/>
      <w:sz w:val="28"/>
    </w:rPr>
  </w:style>
  <w:style w:type="character" w:customStyle="1" w:styleId="AnnexesKT1Car">
    <w:name w:val="Annexes K_T1 Car"/>
    <w:basedOn w:val="Policepardfaut"/>
    <w:link w:val="AnnexesKT1"/>
    <w:rsid w:val="009D297B"/>
    <w:rPr>
      <w:rFonts w:ascii="Arial" w:eastAsia="Times New Roman" w:hAnsi="Arial" w:cs="Times New Roman"/>
      <w:b/>
      <w:caps/>
      <w:kern w:val="0"/>
      <w:sz w:val="28"/>
      <w:szCs w:val="20"/>
      <w:lang w:val="de-DE" w:eastAsia="fr-FR"/>
      <w14:ligatures w14:val="none"/>
    </w:rPr>
  </w:style>
  <w:style w:type="paragraph" w:customStyle="1" w:styleId="AnnexesKT2">
    <w:name w:val="Annexes K_T2"/>
    <w:autoRedefine/>
    <w:rsid w:val="002C788B"/>
    <w:pPr>
      <w:numPr>
        <w:ilvl w:val="1"/>
        <w:numId w:val="24"/>
      </w:numPr>
      <w:spacing w:before="360" w:after="240" w:line="280" w:lineRule="exact"/>
      <w:ind w:left="578" w:hanging="578"/>
    </w:pPr>
    <w:rPr>
      <w:rFonts w:ascii="Arial" w:eastAsia="Times New Roman" w:hAnsi="Arial" w:cs="Times New Roman"/>
      <w:b/>
      <w:kern w:val="0"/>
      <w:sz w:val="26"/>
      <w:szCs w:val="20"/>
      <w:lang w:eastAsia="fr-FR"/>
      <w14:ligatures w14:val="none"/>
    </w:rPr>
  </w:style>
  <w:style w:type="paragraph" w:customStyle="1" w:styleId="AnnexesKT3">
    <w:name w:val="Annexes K_T3"/>
    <w:autoRedefine/>
    <w:rsid w:val="002C788B"/>
    <w:pPr>
      <w:numPr>
        <w:ilvl w:val="2"/>
        <w:numId w:val="24"/>
      </w:numPr>
      <w:spacing w:before="240" w:after="120" w:line="280" w:lineRule="exact"/>
    </w:pPr>
    <w:rPr>
      <w:rFonts w:ascii="Arial" w:eastAsia="Times New Roman" w:hAnsi="Arial" w:cs="Times New Roman"/>
      <w:b/>
      <w:i/>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9CE6CDC1-A3A5-45B2-A1FB-782C5EC83D2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13466</Words>
  <Characters>74064</Characters>
  <Application>Microsoft Office Word</Application>
  <DocSecurity>0</DocSecurity>
  <Lines>617</Lines>
  <Paragraphs>174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2025-12-08T14:39:00Z</dcterms:created>
  <dcterms:modified xsi:type="dcterms:W3CDTF">2025-12-09T18:15:00Z</dcterms:modified>
</cp:coreProperties>
</file>