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313B5" w14:textId="1F0AE52B" w:rsidR="00ED37B2" w:rsidRDefault="00A12198">
      <w:pPr>
        <w:pStyle w:val="Corpsdetex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49767FA" wp14:editId="1EC0A0E0">
                <wp:simplePos x="0" y="0"/>
                <wp:positionH relativeFrom="column">
                  <wp:posOffset>875665</wp:posOffset>
                </wp:positionH>
                <wp:positionV relativeFrom="paragraph">
                  <wp:posOffset>3175</wp:posOffset>
                </wp:positionV>
                <wp:extent cx="2981325" cy="1254760"/>
                <wp:effectExtent l="0" t="0" r="28575" b="21590"/>
                <wp:wrapSquare wrapText="bothSides"/>
                <wp:docPr id="19350487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254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862A0" w14:textId="6F4BBE0F" w:rsidR="003D71D5" w:rsidRPr="00545C0D" w:rsidDel="00C94AAF" w:rsidRDefault="003D71D5" w:rsidP="003D71D5">
                            <w:pPr>
                              <w:rPr>
                                <w:rFonts w:ascii="Arial Gras" w:hAnsi="Arial Gras"/>
                                <w:b/>
                                <w:spacing w:val="-6"/>
                                <w:sz w:val="20"/>
                              </w:rPr>
                            </w:pPr>
                            <w:r w:rsidRPr="00545C0D">
                              <w:rPr>
                                <w:rFonts w:ascii="Arial Gras" w:hAnsi="Arial Gras"/>
                                <w:b/>
                                <w:spacing w:val="-6"/>
                                <w:sz w:val="20"/>
                              </w:rPr>
                              <w:t>Direction générale</w:t>
                            </w:r>
                            <w:r w:rsidR="00C94AAF">
                              <w:rPr>
                                <w:rFonts w:ascii="Arial Gras" w:hAnsi="Arial Gras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</w:p>
                          <w:p w14:paraId="4C44887C" w14:textId="77777777" w:rsidR="00C94AAF" w:rsidRDefault="003D71D5" w:rsidP="003D71D5">
                            <w:pPr>
                              <w:rPr>
                                <w:rFonts w:ascii="Arial Gras" w:hAnsi="Arial Gras"/>
                                <w:b/>
                                <w:spacing w:val="-6"/>
                                <w:sz w:val="20"/>
                              </w:rPr>
                            </w:pPr>
                            <w:proofErr w:type="gramStart"/>
                            <w:r w:rsidRPr="00545C0D">
                              <w:rPr>
                                <w:rFonts w:ascii="Arial Gras" w:hAnsi="Arial Gras"/>
                                <w:b/>
                                <w:spacing w:val="-6"/>
                                <w:sz w:val="20"/>
                              </w:rPr>
                              <w:t>de</w:t>
                            </w:r>
                            <w:proofErr w:type="gramEnd"/>
                            <w:r w:rsidRPr="00545C0D">
                              <w:rPr>
                                <w:rFonts w:ascii="Arial Gras" w:hAnsi="Arial Gras"/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</w:p>
                          <w:p w14:paraId="14AC70D0" w14:textId="67FF67F8" w:rsidR="003D71D5" w:rsidRPr="00545C0D" w:rsidRDefault="003D71D5" w:rsidP="003D71D5">
                            <w:pPr>
                              <w:rPr>
                                <w:rFonts w:ascii="Arial Gras" w:hAnsi="Arial Gras"/>
                                <w:b/>
                                <w:spacing w:val="-6"/>
                                <w:sz w:val="20"/>
                              </w:rPr>
                            </w:pPr>
                            <w:proofErr w:type="gramStart"/>
                            <w:r w:rsidRPr="00545C0D">
                              <w:rPr>
                                <w:rFonts w:ascii="Arial Gras" w:hAnsi="Arial Gras"/>
                                <w:b/>
                                <w:spacing w:val="-6"/>
                                <w:sz w:val="20"/>
                              </w:rPr>
                              <w:t>l’environnement</w:t>
                            </w:r>
                            <w:proofErr w:type="gramEnd"/>
                            <w:r w:rsidRPr="00545C0D">
                              <w:rPr>
                                <w:rFonts w:ascii="Arial Gras" w:hAnsi="Arial Gras"/>
                                <w:b/>
                                <w:spacing w:val="-6"/>
                                <w:sz w:val="20"/>
                              </w:rPr>
                              <w:t xml:space="preserve"> (DGE)</w:t>
                            </w:r>
                          </w:p>
                          <w:p w14:paraId="3670A97D" w14:textId="77777777" w:rsidR="003D71D5" w:rsidRDefault="003D71D5" w:rsidP="003D71D5">
                            <w:pPr>
                              <w:rPr>
                                <w:b/>
                                <w:i/>
                                <w:sz w:val="20"/>
                                <w:lang w:val="fr-CH"/>
                              </w:rPr>
                            </w:pPr>
                          </w:p>
                          <w:p w14:paraId="063D2A47" w14:textId="66046D6F" w:rsidR="00C94AAF" w:rsidRDefault="00C94AAF" w:rsidP="003D71D5">
                            <w:pPr>
                              <w:rPr>
                                <w:b/>
                                <w:i/>
                                <w:sz w:val="20"/>
                                <w:lang w:val="fr-CH"/>
                              </w:rPr>
                            </w:pPr>
                            <w:r w:rsidRPr="009563E1">
                              <w:rPr>
                                <w:i/>
                                <w:sz w:val="20"/>
                              </w:rPr>
                              <w:t>Direction générale</w:t>
                            </w:r>
                          </w:p>
                          <w:p w14:paraId="275D4122" w14:textId="77777777" w:rsidR="003D71D5" w:rsidRPr="00DC169F" w:rsidRDefault="003D71D5" w:rsidP="003D71D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F986E5F" w14:textId="2F49BAA0" w:rsidR="003D71D5" w:rsidRDefault="003D71D5" w:rsidP="003D71D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Avenue de Valmont </w:t>
                            </w:r>
                            <w:r w:rsidR="00C94AAF">
                              <w:rPr>
                                <w:sz w:val="20"/>
                              </w:rPr>
                              <w:t>30b</w:t>
                            </w:r>
                          </w:p>
                          <w:p w14:paraId="0B12E439" w14:textId="76C1CF5B" w:rsidR="00AF79CD" w:rsidRPr="00AF79CD" w:rsidRDefault="003D71D5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sz w:val="20"/>
                              </w:rPr>
                              <w:t>1014 Lausanne</w:t>
                            </w:r>
                            <w:r w:rsidRPr="00AF79CD" w:rsidDel="003D71D5">
                              <w:rPr>
                                <w:bCs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767F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8.95pt;margin-top:.25pt;width:234.75pt;height:98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" strokecolor="white">
                <v:stroke opacity="0"/>
                <v:textbox>
                  <w:txbxContent>
                    <w:p w14:paraId="38B862A0" w14:textId="6F4BBE0F" w:rsidR="003D71D5" w:rsidRPr="00545C0D" w:rsidDel="00C94AAF" w:rsidRDefault="003D71D5" w:rsidP="003D71D5">
                      <w:pPr>
                        <w:rPr>
                          <w:rFonts w:ascii="Arial Gras" w:hAnsi="Arial Gras"/>
                          <w:b/>
                          <w:spacing w:val="-6"/>
                          <w:sz w:val="20"/>
                        </w:rPr>
                      </w:pPr>
                      <w:r w:rsidRPr="00545C0D">
                        <w:rPr>
                          <w:rFonts w:ascii="Arial Gras" w:hAnsi="Arial Gras"/>
                          <w:b/>
                          <w:spacing w:val="-6"/>
                          <w:sz w:val="20"/>
                        </w:rPr>
                        <w:t>Direction générale</w:t>
                      </w:r>
                      <w:r w:rsidR="00C94AAF">
                        <w:rPr>
                          <w:rFonts w:ascii="Arial Gras" w:hAnsi="Arial Gras"/>
                          <w:b/>
                          <w:spacing w:val="-6"/>
                          <w:sz w:val="20"/>
                        </w:rPr>
                        <w:t xml:space="preserve"> </w:t>
                      </w:r>
                    </w:p>
                    <w:p w14:paraId="4C44887C" w14:textId="77777777" w:rsidR="00C94AAF" w:rsidRDefault="003D71D5" w:rsidP="003D71D5">
                      <w:pPr>
                        <w:rPr>
                          <w:rFonts w:ascii="Arial Gras" w:hAnsi="Arial Gras"/>
                          <w:b/>
                          <w:spacing w:val="-6"/>
                          <w:sz w:val="20"/>
                        </w:rPr>
                      </w:pPr>
                      <w:proofErr w:type="gramStart"/>
                      <w:r w:rsidRPr="00545C0D">
                        <w:rPr>
                          <w:rFonts w:ascii="Arial Gras" w:hAnsi="Arial Gras"/>
                          <w:b/>
                          <w:spacing w:val="-6"/>
                          <w:sz w:val="20"/>
                        </w:rPr>
                        <w:t>de</w:t>
                      </w:r>
                      <w:proofErr w:type="gramEnd"/>
                      <w:r w:rsidRPr="00545C0D">
                        <w:rPr>
                          <w:rFonts w:ascii="Arial Gras" w:hAnsi="Arial Gras"/>
                          <w:b/>
                          <w:spacing w:val="-6"/>
                          <w:sz w:val="20"/>
                        </w:rPr>
                        <w:t xml:space="preserve"> </w:t>
                      </w:r>
                    </w:p>
                    <w:p w14:paraId="14AC70D0" w14:textId="67FF67F8" w:rsidR="003D71D5" w:rsidRPr="00545C0D" w:rsidRDefault="003D71D5" w:rsidP="003D71D5">
                      <w:pPr>
                        <w:rPr>
                          <w:rFonts w:ascii="Arial Gras" w:hAnsi="Arial Gras"/>
                          <w:b/>
                          <w:spacing w:val="-6"/>
                          <w:sz w:val="20"/>
                        </w:rPr>
                      </w:pPr>
                      <w:proofErr w:type="gramStart"/>
                      <w:r w:rsidRPr="00545C0D">
                        <w:rPr>
                          <w:rFonts w:ascii="Arial Gras" w:hAnsi="Arial Gras"/>
                          <w:b/>
                          <w:spacing w:val="-6"/>
                          <w:sz w:val="20"/>
                        </w:rPr>
                        <w:t>l’environnement</w:t>
                      </w:r>
                      <w:proofErr w:type="gramEnd"/>
                      <w:r w:rsidRPr="00545C0D">
                        <w:rPr>
                          <w:rFonts w:ascii="Arial Gras" w:hAnsi="Arial Gras"/>
                          <w:b/>
                          <w:spacing w:val="-6"/>
                          <w:sz w:val="20"/>
                        </w:rPr>
                        <w:t xml:space="preserve"> (DGE)</w:t>
                      </w:r>
                    </w:p>
                    <w:p w14:paraId="3670A97D" w14:textId="77777777" w:rsidR="003D71D5" w:rsidRDefault="003D71D5" w:rsidP="003D71D5">
                      <w:pPr>
                        <w:rPr>
                          <w:b/>
                          <w:i/>
                          <w:sz w:val="20"/>
                          <w:lang w:val="fr-CH"/>
                        </w:rPr>
                      </w:pPr>
                    </w:p>
                    <w:p w14:paraId="063D2A47" w14:textId="66046D6F" w:rsidR="00C94AAF" w:rsidRDefault="00C94AAF" w:rsidP="003D71D5">
                      <w:pPr>
                        <w:rPr>
                          <w:b/>
                          <w:i/>
                          <w:sz w:val="20"/>
                          <w:lang w:val="fr-CH"/>
                        </w:rPr>
                      </w:pPr>
                      <w:r w:rsidRPr="009563E1">
                        <w:rPr>
                          <w:i/>
                          <w:sz w:val="20"/>
                        </w:rPr>
                        <w:t>Direction générale</w:t>
                      </w:r>
                    </w:p>
                    <w:p w14:paraId="275D4122" w14:textId="77777777" w:rsidR="003D71D5" w:rsidRPr="00DC169F" w:rsidRDefault="003D71D5" w:rsidP="003D71D5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F986E5F" w14:textId="2F49BAA0" w:rsidR="003D71D5" w:rsidRDefault="003D71D5" w:rsidP="003D71D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Avenue de Valmont </w:t>
                      </w:r>
                      <w:r w:rsidR="00C94AAF">
                        <w:rPr>
                          <w:sz w:val="20"/>
                        </w:rPr>
                        <w:t>30b</w:t>
                      </w:r>
                    </w:p>
                    <w:p w14:paraId="0B12E439" w14:textId="76C1CF5B" w:rsidR="00AF79CD" w:rsidRPr="00AF79CD" w:rsidRDefault="003D71D5">
                      <w:pPr>
                        <w:rPr>
                          <w:bCs/>
                        </w:rPr>
                      </w:pPr>
                      <w:r>
                        <w:rPr>
                          <w:sz w:val="20"/>
                        </w:rPr>
                        <w:t>1014 Lausanne</w:t>
                      </w:r>
                      <w:r w:rsidRPr="00AF79CD" w:rsidDel="003D71D5">
                        <w:rPr>
                          <w:bCs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E2CFE">
        <w:rPr>
          <w:noProof/>
        </w:rPr>
        <w:drawing>
          <wp:anchor distT="0" distB="0" distL="114300" distR="114300" simplePos="0" relativeHeight="251667456" behindDoc="0" locked="0" layoutInCell="1" allowOverlap="1" wp14:anchorId="457393E5" wp14:editId="297B6A0F">
            <wp:simplePos x="0" y="0"/>
            <wp:positionH relativeFrom="column">
              <wp:posOffset>165981</wp:posOffset>
            </wp:positionH>
            <wp:positionV relativeFrom="paragraph">
              <wp:posOffset>-44064</wp:posOffset>
            </wp:positionV>
            <wp:extent cx="858617" cy="1252057"/>
            <wp:effectExtent l="0" t="0" r="0" b="5715"/>
            <wp:wrapNone/>
            <wp:docPr id="95022544" name="Image 1" descr="Logo de l'Etat de Vaud | État de Va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ogo de l'Etat de Vaud | État de Vau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617" cy="1252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77C59F" w14:textId="19D8E6E9" w:rsidR="00ED37B2" w:rsidRDefault="00ED37B2">
      <w:pPr>
        <w:pStyle w:val="Corpsdetexte"/>
        <w:rPr>
          <w:rFonts w:ascii="Times New Roman"/>
          <w:sz w:val="20"/>
        </w:rPr>
      </w:pPr>
    </w:p>
    <w:p w14:paraId="2EE52773" w14:textId="09DCF900" w:rsidR="00ED37B2" w:rsidRDefault="00ED37B2">
      <w:pPr>
        <w:pStyle w:val="Corpsdetexte"/>
        <w:rPr>
          <w:rFonts w:ascii="Times New Roman"/>
          <w:sz w:val="20"/>
        </w:rPr>
      </w:pPr>
    </w:p>
    <w:p w14:paraId="28273395" w14:textId="77777777" w:rsidR="00ED37B2" w:rsidRDefault="00ED37B2">
      <w:pPr>
        <w:pStyle w:val="Corpsdetexte"/>
        <w:spacing w:before="4"/>
        <w:rPr>
          <w:rFonts w:ascii="Times New Roman"/>
          <w:sz w:val="17"/>
        </w:rPr>
      </w:pPr>
    </w:p>
    <w:p w14:paraId="70E86945" w14:textId="77777777" w:rsidR="000E2CFE" w:rsidRDefault="000E2CFE">
      <w:pPr>
        <w:spacing w:before="92"/>
        <w:ind w:left="1606" w:right="1705"/>
        <w:jc w:val="center"/>
        <w:rPr>
          <w:b/>
          <w:sz w:val="28"/>
        </w:rPr>
      </w:pPr>
    </w:p>
    <w:p w14:paraId="7ACC0835" w14:textId="77777777" w:rsidR="000E2CFE" w:rsidRDefault="000E2CFE">
      <w:pPr>
        <w:spacing w:before="92"/>
        <w:ind w:left="1606" w:right="1705"/>
        <w:jc w:val="center"/>
        <w:rPr>
          <w:b/>
          <w:sz w:val="28"/>
        </w:rPr>
      </w:pPr>
    </w:p>
    <w:p w14:paraId="133AFC6D" w14:textId="77777777" w:rsidR="000E2CFE" w:rsidRDefault="000E2CFE">
      <w:pPr>
        <w:spacing w:before="92"/>
        <w:ind w:left="1606" w:right="1705"/>
        <w:jc w:val="center"/>
        <w:rPr>
          <w:b/>
          <w:sz w:val="28"/>
        </w:rPr>
      </w:pPr>
    </w:p>
    <w:p w14:paraId="12C11213" w14:textId="3B3DEA42" w:rsidR="00DE3CA4" w:rsidRDefault="00DE3CA4">
      <w:pPr>
        <w:spacing w:before="92"/>
        <w:ind w:left="1606" w:right="1705"/>
        <w:jc w:val="center"/>
        <w:rPr>
          <w:b/>
          <w:sz w:val="28"/>
        </w:rPr>
      </w:pPr>
    </w:p>
    <w:p w14:paraId="5150C4E9" w14:textId="77777777" w:rsidR="00082B67" w:rsidRDefault="00082B67">
      <w:pPr>
        <w:spacing w:before="92"/>
        <w:ind w:left="1606" w:right="1705"/>
        <w:jc w:val="center"/>
        <w:rPr>
          <w:b/>
          <w:sz w:val="28"/>
        </w:rPr>
      </w:pPr>
    </w:p>
    <w:p w14:paraId="02F29594" w14:textId="311208C8" w:rsidR="00ED37B2" w:rsidRDefault="004A6179">
      <w:pPr>
        <w:spacing w:before="92"/>
        <w:ind w:left="1606" w:right="1705"/>
        <w:jc w:val="center"/>
        <w:rPr>
          <w:b/>
          <w:sz w:val="28"/>
        </w:rPr>
      </w:pPr>
      <w:r w:rsidRPr="008B6F22">
        <w:rPr>
          <w:b/>
          <w:sz w:val="28"/>
        </w:rPr>
        <w:t xml:space="preserve">FORMULAIRE </w:t>
      </w:r>
      <w:r w:rsidR="00143317" w:rsidRPr="008B6F22">
        <w:rPr>
          <w:b/>
          <w:sz w:val="28"/>
        </w:rPr>
        <w:t xml:space="preserve">DE </w:t>
      </w:r>
      <w:r w:rsidR="00865DFF" w:rsidRPr="008B6F22">
        <w:rPr>
          <w:b/>
          <w:sz w:val="28"/>
        </w:rPr>
        <w:t>DEPOT DE PROJET</w:t>
      </w:r>
    </w:p>
    <w:p w14:paraId="12F8B01D" w14:textId="3953D089" w:rsidR="006847FC" w:rsidRDefault="006847FC" w:rsidP="006847FC">
      <w:pPr>
        <w:spacing w:before="50"/>
        <w:ind w:left="1606" w:right="1704"/>
        <w:jc w:val="center"/>
        <w:rPr>
          <w:sz w:val="28"/>
        </w:rPr>
      </w:pPr>
      <w:r>
        <w:rPr>
          <w:sz w:val="28"/>
        </w:rPr>
        <w:t xml:space="preserve">Soutien à la géothermie </w:t>
      </w:r>
      <w:r w:rsidR="00746AD4">
        <w:rPr>
          <w:sz w:val="28"/>
        </w:rPr>
        <w:t>profonde</w:t>
      </w:r>
    </w:p>
    <w:p w14:paraId="7D6A3949" w14:textId="77777777" w:rsidR="00417621" w:rsidRDefault="00417621">
      <w:pPr>
        <w:spacing w:before="50"/>
        <w:ind w:left="1606" w:right="1704"/>
        <w:jc w:val="center"/>
        <w:rPr>
          <w:sz w:val="28"/>
        </w:rPr>
      </w:pPr>
    </w:p>
    <w:p w14:paraId="58D9C1DF" w14:textId="77777777" w:rsidR="00417621" w:rsidRDefault="00417621" w:rsidP="00417621">
      <w:pPr>
        <w:spacing w:before="50"/>
        <w:ind w:right="1704"/>
        <w:rPr>
          <w:sz w:val="28"/>
        </w:rPr>
      </w:pPr>
    </w:p>
    <w:p w14:paraId="46D8CCCE" w14:textId="7158058C" w:rsidR="00417621" w:rsidRDefault="00417621" w:rsidP="002479E6">
      <w:pPr>
        <w:spacing w:before="120" w:after="240"/>
        <w:rPr>
          <w:b/>
          <w:bCs/>
          <w:u w:val="single"/>
        </w:rPr>
      </w:pPr>
      <w:r w:rsidRPr="00417621">
        <w:rPr>
          <w:b/>
          <w:bCs/>
          <w:u w:val="single"/>
        </w:rPr>
        <w:t>Données sur le porteur de projet :</w:t>
      </w:r>
    </w:p>
    <w:p w14:paraId="317A842A" w14:textId="41FF46CA" w:rsidR="00417621" w:rsidRPr="00417621" w:rsidRDefault="00417621" w:rsidP="00A63CD0">
      <w:pPr>
        <w:tabs>
          <w:tab w:val="left" w:pos="2410"/>
        </w:tabs>
        <w:spacing w:before="120" w:after="120" w:line="360" w:lineRule="auto"/>
        <w:rPr>
          <w:b/>
          <w:bCs/>
        </w:rPr>
      </w:pPr>
      <w:r w:rsidRPr="00417621">
        <w:rPr>
          <w:b/>
          <w:bCs/>
        </w:rPr>
        <w:t>Nom de l’entreprise :</w:t>
      </w:r>
      <w:r w:rsidR="00865DFF">
        <w:rPr>
          <w:b/>
          <w:bCs/>
        </w:rPr>
        <w:tab/>
      </w:r>
    </w:p>
    <w:p w14:paraId="00DE766C" w14:textId="40DF5644" w:rsidR="00417621" w:rsidRPr="00417621" w:rsidRDefault="00417621" w:rsidP="00A63CD0">
      <w:pPr>
        <w:tabs>
          <w:tab w:val="left" w:pos="2410"/>
        </w:tabs>
        <w:spacing w:before="120" w:after="120" w:line="360" w:lineRule="auto"/>
        <w:rPr>
          <w:b/>
          <w:bCs/>
        </w:rPr>
      </w:pPr>
      <w:r w:rsidRPr="00417621">
        <w:rPr>
          <w:b/>
          <w:bCs/>
        </w:rPr>
        <w:t>Activité principale</w:t>
      </w:r>
      <w:r w:rsidR="00865DFF">
        <w:rPr>
          <w:b/>
          <w:bCs/>
        </w:rPr>
        <w:t> :</w:t>
      </w:r>
      <w:r w:rsidR="00865DFF">
        <w:rPr>
          <w:b/>
          <w:bCs/>
        </w:rPr>
        <w:tab/>
      </w:r>
    </w:p>
    <w:p w14:paraId="6D425BDC" w14:textId="7FBDBBA7" w:rsidR="00417621" w:rsidRPr="00417621" w:rsidRDefault="00417621" w:rsidP="00A63CD0">
      <w:pPr>
        <w:tabs>
          <w:tab w:val="left" w:pos="2410"/>
        </w:tabs>
        <w:spacing w:before="120" w:after="120" w:line="360" w:lineRule="auto"/>
        <w:rPr>
          <w:b/>
          <w:bCs/>
        </w:rPr>
      </w:pPr>
      <w:r w:rsidRPr="00417621">
        <w:rPr>
          <w:b/>
          <w:bCs/>
        </w:rPr>
        <w:t>Secteur d’activité</w:t>
      </w:r>
      <w:r w:rsidR="00865DFF">
        <w:rPr>
          <w:b/>
          <w:bCs/>
        </w:rPr>
        <w:t> :</w:t>
      </w:r>
      <w:r w:rsidR="00865DFF">
        <w:rPr>
          <w:b/>
          <w:bCs/>
        </w:rPr>
        <w:tab/>
      </w:r>
    </w:p>
    <w:p w14:paraId="0D03BAE9" w14:textId="41B7A6C1" w:rsidR="00417621" w:rsidRDefault="00417621" w:rsidP="003832A7">
      <w:pPr>
        <w:tabs>
          <w:tab w:val="left" w:pos="4820"/>
          <w:tab w:val="left" w:pos="6379"/>
        </w:tabs>
        <w:spacing w:before="120" w:after="120" w:line="360" w:lineRule="auto"/>
        <w:rPr>
          <w:b/>
          <w:bCs/>
        </w:rPr>
      </w:pPr>
      <w:r w:rsidRPr="00417621">
        <w:rPr>
          <w:b/>
          <w:bCs/>
        </w:rPr>
        <w:t>Date d’inscription au registre du commerce</w:t>
      </w:r>
      <w:r>
        <w:rPr>
          <w:b/>
          <w:bCs/>
        </w:rPr>
        <w:t xml:space="preserve"> : </w:t>
      </w:r>
      <w:r>
        <w:rPr>
          <w:b/>
          <w:bCs/>
        </w:rPr>
        <w:tab/>
      </w:r>
      <w:r w:rsidR="00865DFF">
        <w:rPr>
          <w:b/>
          <w:bCs/>
        </w:rPr>
        <w:tab/>
      </w:r>
      <w:r>
        <w:rPr>
          <w:b/>
          <w:bCs/>
        </w:rPr>
        <w:t>Siège social :</w:t>
      </w:r>
      <w:r w:rsidR="003832A7">
        <w:rPr>
          <w:b/>
          <w:bCs/>
        </w:rPr>
        <w:t xml:space="preserve"> </w:t>
      </w:r>
    </w:p>
    <w:p w14:paraId="2BBF214F" w14:textId="572FD482" w:rsidR="00417621" w:rsidRDefault="00417621" w:rsidP="00A63CD0">
      <w:pPr>
        <w:tabs>
          <w:tab w:val="left" w:pos="4253"/>
          <w:tab w:val="left" w:pos="4820"/>
          <w:tab w:val="left" w:pos="6379"/>
        </w:tabs>
        <w:spacing w:before="120" w:after="120" w:line="360" w:lineRule="auto"/>
        <w:rPr>
          <w:b/>
          <w:bCs/>
        </w:rPr>
      </w:pPr>
      <w:r>
        <w:rPr>
          <w:b/>
          <w:bCs/>
        </w:rPr>
        <w:t>Adresse :</w:t>
      </w:r>
      <w:r w:rsidR="00865DFF">
        <w:rPr>
          <w:b/>
          <w:bCs/>
        </w:rPr>
        <w:tab/>
      </w:r>
      <w:r>
        <w:rPr>
          <w:b/>
          <w:bCs/>
        </w:rPr>
        <w:t>NP :</w:t>
      </w:r>
      <w:r w:rsidR="00865DFF">
        <w:rPr>
          <w:b/>
          <w:bCs/>
        </w:rPr>
        <w:tab/>
      </w:r>
      <w:r w:rsidR="00865DFF">
        <w:rPr>
          <w:b/>
          <w:bCs/>
        </w:rPr>
        <w:tab/>
      </w:r>
      <w:r>
        <w:rPr>
          <w:b/>
          <w:bCs/>
        </w:rPr>
        <w:t>Localité :</w:t>
      </w:r>
      <w:r w:rsidR="003832A7">
        <w:rPr>
          <w:b/>
          <w:bCs/>
        </w:rPr>
        <w:t xml:space="preserve"> </w:t>
      </w:r>
    </w:p>
    <w:p w14:paraId="26C149DE" w14:textId="60336207" w:rsidR="00417621" w:rsidRDefault="00417621" w:rsidP="00A63CD0">
      <w:pPr>
        <w:tabs>
          <w:tab w:val="left" w:pos="4253"/>
        </w:tabs>
        <w:spacing w:before="120" w:line="360" w:lineRule="auto"/>
        <w:rPr>
          <w:b/>
          <w:bCs/>
        </w:rPr>
      </w:pPr>
      <w:r>
        <w:rPr>
          <w:b/>
          <w:bCs/>
        </w:rPr>
        <w:t>Site web :</w:t>
      </w:r>
      <w:r w:rsidR="00865DFF">
        <w:rPr>
          <w:b/>
          <w:bCs/>
        </w:rPr>
        <w:tab/>
      </w:r>
      <w:r>
        <w:rPr>
          <w:b/>
          <w:bCs/>
        </w:rPr>
        <w:t>Nombre d’emplois (ETP)</w:t>
      </w:r>
      <w:r w:rsidR="00865DFF">
        <w:rPr>
          <w:b/>
          <w:bCs/>
        </w:rPr>
        <w:t> :</w:t>
      </w:r>
    </w:p>
    <w:p w14:paraId="49BC5E54" w14:textId="12CE47F9" w:rsidR="00417621" w:rsidRDefault="00865DFF" w:rsidP="00A63CD0">
      <w:pPr>
        <w:tabs>
          <w:tab w:val="left" w:pos="4253"/>
        </w:tabs>
        <w:spacing w:line="360" w:lineRule="auto"/>
      </w:pPr>
      <w:r>
        <w:rPr>
          <w:b/>
          <w:bCs/>
        </w:rPr>
        <w:tab/>
      </w:r>
      <w:proofErr w:type="gramStart"/>
      <w:r w:rsidR="00417621" w:rsidRPr="00417621">
        <w:t>dans</w:t>
      </w:r>
      <w:proofErr w:type="gramEnd"/>
      <w:r w:rsidR="00417621" w:rsidRPr="00417621">
        <w:t xml:space="preserve"> le </w:t>
      </w:r>
      <w:r w:rsidR="00985D42">
        <w:t>C</w:t>
      </w:r>
      <w:r w:rsidR="00985D42" w:rsidRPr="00417621">
        <w:t xml:space="preserve">anton </w:t>
      </w:r>
      <w:r w:rsidR="00417621" w:rsidRPr="00417621">
        <w:t>de Vaud</w:t>
      </w:r>
      <w:r>
        <w:t> :</w:t>
      </w:r>
    </w:p>
    <w:p w14:paraId="24CF9BC0" w14:textId="77777777" w:rsidR="009E6057" w:rsidRDefault="009E6057" w:rsidP="00A63CD0">
      <w:pPr>
        <w:tabs>
          <w:tab w:val="left" w:pos="4253"/>
        </w:tabs>
        <w:spacing w:line="360" w:lineRule="auto"/>
      </w:pPr>
    </w:p>
    <w:p w14:paraId="5776FB5E" w14:textId="77777777" w:rsidR="009E6057" w:rsidRPr="00417621" w:rsidRDefault="009E6057" w:rsidP="009E6057">
      <w:pPr>
        <w:spacing w:before="120" w:after="120" w:line="360" w:lineRule="auto"/>
        <w:rPr>
          <w:b/>
          <w:bCs/>
          <w:i/>
          <w:iCs/>
        </w:rPr>
      </w:pPr>
      <w:r w:rsidRPr="00417621">
        <w:rPr>
          <w:b/>
          <w:bCs/>
          <w:i/>
          <w:iCs/>
        </w:rPr>
        <w:t>Situation financière :</w:t>
      </w:r>
      <w:r>
        <w:rPr>
          <w:b/>
          <w:bCs/>
          <w:i/>
          <w:iCs/>
        </w:rPr>
        <w:t xml:space="preserve"> 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2561"/>
        <w:gridCol w:w="2561"/>
        <w:gridCol w:w="2578"/>
      </w:tblGrid>
      <w:tr w:rsidR="009E6057" w14:paraId="0A889C55" w14:textId="77777777" w:rsidTr="00057A79">
        <w:trPr>
          <w:trHeight w:val="431"/>
        </w:trPr>
        <w:tc>
          <w:tcPr>
            <w:tcW w:w="2580" w:type="dxa"/>
          </w:tcPr>
          <w:p w14:paraId="0A9636F8" w14:textId="77777777" w:rsidR="009E6057" w:rsidRDefault="009E6057" w:rsidP="00057A79">
            <w:pPr>
              <w:pStyle w:val="TableParagraph"/>
              <w:ind w:left="107"/>
            </w:pPr>
            <w:r>
              <w:t>Année</w:t>
            </w:r>
          </w:p>
        </w:tc>
        <w:tc>
          <w:tcPr>
            <w:tcW w:w="2561" w:type="dxa"/>
          </w:tcPr>
          <w:p w14:paraId="3FC77833" w14:textId="77777777" w:rsidR="009E6057" w:rsidRDefault="009E6057" w:rsidP="00057A79">
            <w:pPr>
              <w:pStyle w:val="TableParagraph"/>
              <w:ind w:left="1081" w:right="1074"/>
              <w:jc w:val="center"/>
            </w:pPr>
            <w:r>
              <w:t>N-2</w:t>
            </w:r>
          </w:p>
        </w:tc>
        <w:tc>
          <w:tcPr>
            <w:tcW w:w="2561" w:type="dxa"/>
          </w:tcPr>
          <w:p w14:paraId="625B0787" w14:textId="77777777" w:rsidR="009E6057" w:rsidRDefault="009E6057" w:rsidP="00057A79">
            <w:pPr>
              <w:pStyle w:val="TableParagraph"/>
              <w:ind w:left="1080" w:right="1074"/>
              <w:jc w:val="center"/>
            </w:pPr>
            <w:r>
              <w:t>N-1</w:t>
            </w:r>
          </w:p>
        </w:tc>
        <w:tc>
          <w:tcPr>
            <w:tcW w:w="2578" w:type="dxa"/>
          </w:tcPr>
          <w:p w14:paraId="593CBF6D" w14:textId="77777777" w:rsidR="009E6057" w:rsidRDefault="009E6057" w:rsidP="00057A79">
            <w:pPr>
              <w:pStyle w:val="TableParagraph"/>
              <w:ind w:left="471"/>
            </w:pPr>
            <w:r>
              <w:t>N (selon budget)</w:t>
            </w:r>
          </w:p>
        </w:tc>
      </w:tr>
      <w:tr w:rsidR="009E6057" w14:paraId="36304658" w14:textId="77777777" w:rsidTr="00057A79">
        <w:trPr>
          <w:trHeight w:val="429"/>
        </w:trPr>
        <w:tc>
          <w:tcPr>
            <w:tcW w:w="2580" w:type="dxa"/>
          </w:tcPr>
          <w:p w14:paraId="35E2134A" w14:textId="77777777" w:rsidR="009E6057" w:rsidRDefault="009E6057" w:rsidP="00057A79">
            <w:pPr>
              <w:pStyle w:val="TableParagraph"/>
              <w:ind w:left="107"/>
            </w:pPr>
            <w:r>
              <w:t>Chiffre d’affaires</w:t>
            </w:r>
          </w:p>
        </w:tc>
        <w:tc>
          <w:tcPr>
            <w:tcW w:w="2561" w:type="dxa"/>
          </w:tcPr>
          <w:p w14:paraId="3D0AD061" w14:textId="77777777" w:rsidR="009E6057" w:rsidRDefault="009E6057" w:rsidP="00057A7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61" w:type="dxa"/>
          </w:tcPr>
          <w:p w14:paraId="62E8F28D" w14:textId="77777777" w:rsidR="009E6057" w:rsidRDefault="009E6057" w:rsidP="00057A79">
            <w:pPr>
              <w:pStyle w:val="TableParagraph"/>
              <w:spacing w:before="0"/>
              <w:rPr>
                <w:rFonts w:ascii="Times New Roman"/>
              </w:rPr>
            </w:pPr>
          </w:p>
        </w:tc>
        <w:tc>
          <w:tcPr>
            <w:tcW w:w="2578" w:type="dxa"/>
          </w:tcPr>
          <w:p w14:paraId="1DADF8D8" w14:textId="77777777" w:rsidR="009E6057" w:rsidRDefault="009E6057" w:rsidP="00057A79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14:paraId="75076992" w14:textId="77777777" w:rsidR="009E6057" w:rsidRDefault="009E6057" w:rsidP="009E6057">
      <w:pPr>
        <w:spacing w:before="94"/>
        <w:rPr>
          <w:b/>
          <w:i/>
          <w:color w:val="7F7F7F" w:themeColor="text1" w:themeTint="80"/>
        </w:rPr>
      </w:pPr>
    </w:p>
    <w:p w14:paraId="4190FE67" w14:textId="77777777" w:rsidR="009E6057" w:rsidRDefault="009E6057" w:rsidP="00A63CD0">
      <w:pPr>
        <w:tabs>
          <w:tab w:val="left" w:pos="4253"/>
        </w:tabs>
        <w:spacing w:line="360" w:lineRule="auto"/>
      </w:pPr>
    </w:p>
    <w:p w14:paraId="7CD53139" w14:textId="7DD787C2" w:rsidR="00417621" w:rsidRPr="00A22614" w:rsidRDefault="00417621" w:rsidP="00A63CD0">
      <w:pPr>
        <w:spacing w:line="360" w:lineRule="auto"/>
        <w:rPr>
          <w:b/>
          <w:bCs/>
          <w:i/>
          <w:iCs/>
          <w:color w:val="7F7F7F" w:themeColor="text1" w:themeTint="80"/>
        </w:rPr>
      </w:pPr>
      <w:r w:rsidRPr="00A22614">
        <w:rPr>
          <w:b/>
          <w:bCs/>
          <w:i/>
          <w:iCs/>
          <w:color w:val="7F7F7F" w:themeColor="text1" w:themeTint="80"/>
        </w:rPr>
        <w:t>Personne de contact</w:t>
      </w:r>
    </w:p>
    <w:p w14:paraId="5C674052" w14:textId="3AF2781D" w:rsidR="00417621" w:rsidRPr="00417621" w:rsidRDefault="00417621" w:rsidP="00A63CD0">
      <w:pPr>
        <w:tabs>
          <w:tab w:val="left" w:pos="4253"/>
        </w:tabs>
        <w:spacing w:before="120" w:after="120" w:line="360" w:lineRule="auto"/>
        <w:rPr>
          <w:b/>
          <w:bCs/>
        </w:rPr>
      </w:pPr>
      <w:r w:rsidRPr="00417621">
        <w:rPr>
          <w:b/>
          <w:bCs/>
        </w:rPr>
        <w:t>Nom :</w:t>
      </w:r>
      <w:r w:rsidR="003832A7">
        <w:rPr>
          <w:b/>
          <w:bCs/>
        </w:rPr>
        <w:t xml:space="preserve"> </w:t>
      </w:r>
      <w:r w:rsidR="00865DFF">
        <w:rPr>
          <w:b/>
          <w:bCs/>
        </w:rPr>
        <w:tab/>
      </w:r>
      <w:r w:rsidRPr="00417621">
        <w:rPr>
          <w:b/>
          <w:bCs/>
        </w:rPr>
        <w:t>Prénom :</w:t>
      </w:r>
      <w:r w:rsidR="003832A7">
        <w:rPr>
          <w:b/>
          <w:bCs/>
        </w:rPr>
        <w:t xml:space="preserve"> </w:t>
      </w:r>
    </w:p>
    <w:p w14:paraId="28460794" w14:textId="52A74090" w:rsidR="00417621" w:rsidRDefault="00417621" w:rsidP="00A63CD0">
      <w:pPr>
        <w:tabs>
          <w:tab w:val="left" w:pos="4253"/>
        </w:tabs>
        <w:spacing w:before="120" w:after="120" w:line="360" w:lineRule="auto"/>
        <w:rPr>
          <w:b/>
          <w:bCs/>
        </w:rPr>
      </w:pPr>
      <w:r w:rsidRPr="00417621">
        <w:rPr>
          <w:b/>
          <w:bCs/>
        </w:rPr>
        <w:t>Fonction :</w:t>
      </w:r>
      <w:r w:rsidR="003832A7">
        <w:rPr>
          <w:b/>
          <w:bCs/>
        </w:rPr>
        <w:t xml:space="preserve"> </w:t>
      </w:r>
      <w:r w:rsidR="00865DFF">
        <w:rPr>
          <w:b/>
          <w:bCs/>
        </w:rPr>
        <w:tab/>
      </w:r>
      <w:r w:rsidR="00047491" w:rsidRPr="00417621">
        <w:rPr>
          <w:b/>
          <w:bCs/>
        </w:rPr>
        <w:t>Téléphone :</w:t>
      </w:r>
      <w:r w:rsidR="003832A7">
        <w:rPr>
          <w:b/>
          <w:bCs/>
        </w:rPr>
        <w:t xml:space="preserve"> </w:t>
      </w:r>
    </w:p>
    <w:p w14:paraId="277D058A" w14:textId="7564A3A9" w:rsidR="00417621" w:rsidRDefault="00047491" w:rsidP="00A63CD0">
      <w:pPr>
        <w:spacing w:before="120" w:after="120" w:line="360" w:lineRule="auto"/>
        <w:rPr>
          <w:b/>
          <w:bCs/>
        </w:rPr>
      </w:pPr>
      <w:r>
        <w:rPr>
          <w:b/>
          <w:bCs/>
        </w:rPr>
        <w:t>Courriel</w:t>
      </w:r>
      <w:r w:rsidR="00417621">
        <w:rPr>
          <w:b/>
          <w:bCs/>
        </w:rPr>
        <w:t> :</w:t>
      </w:r>
      <w:r w:rsidR="003832A7">
        <w:rPr>
          <w:b/>
          <w:bCs/>
        </w:rPr>
        <w:t xml:space="preserve"> </w:t>
      </w:r>
    </w:p>
    <w:p w14:paraId="776F93D8" w14:textId="77777777" w:rsidR="00417621" w:rsidRDefault="00417621" w:rsidP="00A63CD0">
      <w:pPr>
        <w:pStyle w:val="Corpsdetexte"/>
        <w:spacing w:line="360" w:lineRule="auto"/>
        <w:rPr>
          <w:b/>
          <w:sz w:val="24"/>
        </w:rPr>
      </w:pPr>
    </w:p>
    <w:p w14:paraId="437F1A7F" w14:textId="77777777" w:rsidR="00865DFF" w:rsidRPr="00A63CD0" w:rsidRDefault="00865DFF">
      <w:pPr>
        <w:rPr>
          <w:bCs/>
        </w:rPr>
      </w:pPr>
      <w:r w:rsidRPr="00A63CD0">
        <w:rPr>
          <w:bCs/>
        </w:rPr>
        <w:br w:type="page"/>
      </w:r>
    </w:p>
    <w:p w14:paraId="53E26E27" w14:textId="27BB202D" w:rsidR="00417621" w:rsidRPr="006B4FAE" w:rsidRDefault="00417621" w:rsidP="002479E6">
      <w:pPr>
        <w:spacing w:before="120" w:after="240"/>
        <w:rPr>
          <w:b/>
          <w:u w:val="single"/>
        </w:rPr>
      </w:pPr>
      <w:r w:rsidRPr="00417621">
        <w:rPr>
          <w:b/>
          <w:u w:val="single"/>
        </w:rPr>
        <w:lastRenderedPageBreak/>
        <w:t>Informations liées au projet :</w:t>
      </w:r>
    </w:p>
    <w:p w14:paraId="2AC3A10B" w14:textId="19953CDB" w:rsidR="00865DFF" w:rsidRDefault="004A6179" w:rsidP="00A63CD0">
      <w:pPr>
        <w:spacing w:before="120" w:line="480" w:lineRule="auto"/>
        <w:rPr>
          <w:b/>
        </w:rPr>
      </w:pPr>
      <w:r>
        <w:rPr>
          <w:b/>
        </w:rPr>
        <w:t xml:space="preserve">Titre </w:t>
      </w:r>
      <w:r w:rsidR="000F3B5E">
        <w:rPr>
          <w:b/>
        </w:rPr>
        <w:t xml:space="preserve">du projet de géothermie </w:t>
      </w:r>
      <w:r w:rsidR="002479E6">
        <w:rPr>
          <w:b/>
        </w:rPr>
        <w:t>profonde :</w:t>
      </w:r>
    </w:p>
    <w:p w14:paraId="1A01136C" w14:textId="0C662378" w:rsidR="00ED37B2" w:rsidRDefault="00F27EE9" w:rsidP="00A63CD0">
      <w:pPr>
        <w:spacing w:line="360" w:lineRule="auto"/>
        <w:rPr>
          <w:b/>
        </w:rPr>
      </w:pPr>
      <w:r>
        <w:rPr>
          <w:b/>
        </w:rPr>
        <w:t>Objectif</w:t>
      </w:r>
      <w:r w:rsidR="00715CED">
        <w:rPr>
          <w:b/>
        </w:rPr>
        <w:t>s</w:t>
      </w:r>
      <w:r w:rsidR="004A6179">
        <w:rPr>
          <w:b/>
        </w:rPr>
        <w:t xml:space="preserve"> du </w:t>
      </w:r>
      <w:r w:rsidR="00C41B99">
        <w:rPr>
          <w:b/>
        </w:rPr>
        <w:t xml:space="preserve">projet </w:t>
      </w:r>
      <w:r>
        <w:rPr>
          <w:b/>
        </w:rPr>
        <w:t>(une demi-page maximum)</w:t>
      </w:r>
      <w:r w:rsidR="00985D42">
        <w:rPr>
          <w:b/>
        </w:rPr>
        <w:t xml:space="preserve"> </w:t>
      </w:r>
      <w:r w:rsidR="00C41B99">
        <w:rPr>
          <w:b/>
        </w:rPr>
        <w:t>:</w:t>
      </w:r>
    </w:p>
    <w:p w14:paraId="77376CD6" w14:textId="77777777" w:rsidR="00DC0172" w:rsidRDefault="00DC0172" w:rsidP="00A63CD0">
      <w:pPr>
        <w:spacing w:line="360" w:lineRule="auto"/>
        <w:rPr>
          <w:b/>
        </w:rPr>
      </w:pPr>
    </w:p>
    <w:p w14:paraId="57DBD987" w14:textId="23E70FBB" w:rsidR="00326DA6" w:rsidRDefault="00326DA6">
      <w:pPr>
        <w:spacing w:line="360" w:lineRule="auto"/>
        <w:rPr>
          <w:b/>
        </w:rPr>
      </w:pPr>
    </w:p>
    <w:p w14:paraId="55A8DE47" w14:textId="77777777" w:rsidR="00326DA6" w:rsidRDefault="00326DA6" w:rsidP="00A63CD0">
      <w:pPr>
        <w:spacing w:line="360" w:lineRule="auto"/>
        <w:rPr>
          <w:b/>
        </w:rPr>
      </w:pPr>
    </w:p>
    <w:p w14:paraId="7CCEBEE8" w14:textId="77777777" w:rsidR="002479E6" w:rsidRDefault="002479E6" w:rsidP="00A63CD0">
      <w:pPr>
        <w:spacing w:line="360" w:lineRule="auto"/>
        <w:rPr>
          <w:b/>
        </w:rPr>
      </w:pPr>
    </w:p>
    <w:p w14:paraId="7541C7C2" w14:textId="77777777" w:rsidR="002479E6" w:rsidRDefault="002479E6" w:rsidP="00A63CD0">
      <w:pPr>
        <w:spacing w:line="360" w:lineRule="auto"/>
        <w:rPr>
          <w:b/>
        </w:rPr>
      </w:pPr>
    </w:p>
    <w:p w14:paraId="0BF183BD" w14:textId="77777777" w:rsidR="00715CED" w:rsidRDefault="00715CED" w:rsidP="00A63CD0">
      <w:pPr>
        <w:spacing w:line="360" w:lineRule="auto"/>
        <w:rPr>
          <w:b/>
        </w:rPr>
      </w:pPr>
    </w:p>
    <w:p w14:paraId="5E6787D8" w14:textId="77777777" w:rsidR="00715CED" w:rsidRDefault="00715CED" w:rsidP="00A63CD0">
      <w:pPr>
        <w:spacing w:line="360" w:lineRule="auto"/>
        <w:rPr>
          <w:b/>
        </w:rPr>
      </w:pPr>
    </w:p>
    <w:p w14:paraId="4A190634" w14:textId="77777777" w:rsidR="00715CED" w:rsidRDefault="00715CED" w:rsidP="00A63CD0">
      <w:pPr>
        <w:spacing w:line="360" w:lineRule="auto"/>
        <w:rPr>
          <w:b/>
        </w:rPr>
      </w:pPr>
    </w:p>
    <w:p w14:paraId="2DEC68A9" w14:textId="77777777" w:rsidR="00715CED" w:rsidRDefault="00715CED" w:rsidP="00A63CD0">
      <w:pPr>
        <w:spacing w:line="360" w:lineRule="auto"/>
        <w:rPr>
          <w:b/>
        </w:rPr>
      </w:pPr>
    </w:p>
    <w:p w14:paraId="7F907F0E" w14:textId="77777777" w:rsidR="00715CED" w:rsidRDefault="00715CED" w:rsidP="00A63CD0">
      <w:pPr>
        <w:spacing w:line="360" w:lineRule="auto"/>
        <w:rPr>
          <w:b/>
        </w:rPr>
      </w:pPr>
    </w:p>
    <w:p w14:paraId="517B5A5C" w14:textId="77777777" w:rsidR="00715CED" w:rsidRDefault="00715CED" w:rsidP="00A63CD0">
      <w:pPr>
        <w:spacing w:line="360" w:lineRule="auto"/>
        <w:rPr>
          <w:b/>
        </w:rPr>
      </w:pPr>
    </w:p>
    <w:p w14:paraId="57014F55" w14:textId="77777777" w:rsidR="00715CED" w:rsidRDefault="00715CED" w:rsidP="00A63CD0">
      <w:pPr>
        <w:spacing w:line="360" w:lineRule="auto"/>
        <w:rPr>
          <w:b/>
        </w:rPr>
      </w:pPr>
    </w:p>
    <w:p w14:paraId="41B77B1A" w14:textId="77777777" w:rsidR="00715CED" w:rsidRDefault="00715CED" w:rsidP="00A63CD0">
      <w:pPr>
        <w:spacing w:line="360" w:lineRule="auto"/>
        <w:rPr>
          <w:b/>
        </w:rPr>
      </w:pPr>
    </w:p>
    <w:p w14:paraId="00952AB8" w14:textId="77777777" w:rsidR="00715CED" w:rsidRDefault="00715CED" w:rsidP="00A63CD0">
      <w:pPr>
        <w:spacing w:line="360" w:lineRule="auto"/>
        <w:rPr>
          <w:b/>
        </w:rPr>
      </w:pPr>
    </w:p>
    <w:p w14:paraId="245211EA" w14:textId="77777777" w:rsidR="00715CED" w:rsidRDefault="00715CED" w:rsidP="00A63CD0">
      <w:pPr>
        <w:spacing w:line="360" w:lineRule="auto"/>
        <w:rPr>
          <w:b/>
        </w:rPr>
      </w:pPr>
    </w:p>
    <w:p w14:paraId="13C9F6A1" w14:textId="77777777" w:rsidR="00715CED" w:rsidRDefault="00715CED" w:rsidP="00A63CD0">
      <w:pPr>
        <w:spacing w:line="360" w:lineRule="auto"/>
        <w:rPr>
          <w:b/>
        </w:rPr>
      </w:pPr>
    </w:p>
    <w:p w14:paraId="051301E9" w14:textId="77777777" w:rsidR="00715CED" w:rsidRDefault="00715CED" w:rsidP="00A63CD0">
      <w:pPr>
        <w:spacing w:line="360" w:lineRule="auto"/>
        <w:rPr>
          <w:b/>
        </w:rPr>
      </w:pPr>
    </w:p>
    <w:p w14:paraId="24C8CAE1" w14:textId="77777777" w:rsidR="00715CED" w:rsidRDefault="00715CED" w:rsidP="00A63CD0">
      <w:pPr>
        <w:spacing w:line="360" w:lineRule="auto"/>
        <w:rPr>
          <w:b/>
        </w:rPr>
      </w:pPr>
    </w:p>
    <w:p w14:paraId="53051A34" w14:textId="77777777" w:rsidR="00DC0172" w:rsidRDefault="00DC0172" w:rsidP="00A63CD0">
      <w:pPr>
        <w:spacing w:line="360" w:lineRule="auto"/>
        <w:rPr>
          <w:b/>
        </w:rPr>
      </w:pPr>
    </w:p>
    <w:p w14:paraId="1CE65D60" w14:textId="77777777" w:rsidR="000E2CFE" w:rsidRDefault="000E2CFE" w:rsidP="00A63CD0">
      <w:pPr>
        <w:spacing w:line="360" w:lineRule="auto"/>
        <w:rPr>
          <w:b/>
        </w:rPr>
      </w:pPr>
    </w:p>
    <w:p w14:paraId="4F5C813E" w14:textId="77777777" w:rsidR="00E01E11" w:rsidRDefault="00E01E11" w:rsidP="00A63CD0">
      <w:pPr>
        <w:spacing w:line="360" w:lineRule="auto"/>
        <w:rPr>
          <w:b/>
          <w:bCs/>
        </w:rPr>
      </w:pPr>
    </w:p>
    <w:p w14:paraId="398740C1" w14:textId="77777777" w:rsidR="00CD1AB1" w:rsidRDefault="00CD1AB1" w:rsidP="00A63CD0">
      <w:pPr>
        <w:spacing w:before="120" w:after="120" w:line="360" w:lineRule="auto"/>
        <w:rPr>
          <w:b/>
        </w:rPr>
      </w:pPr>
    </w:p>
    <w:p w14:paraId="490D3500" w14:textId="77777777" w:rsidR="008A0303" w:rsidRDefault="008A0303" w:rsidP="00A63CD0">
      <w:pPr>
        <w:spacing w:before="120" w:after="120" w:line="360" w:lineRule="auto"/>
        <w:rPr>
          <w:b/>
        </w:rPr>
      </w:pPr>
    </w:p>
    <w:p w14:paraId="7EEF0BDE" w14:textId="77777777" w:rsidR="008A0303" w:rsidRDefault="008A0303" w:rsidP="00A63CD0">
      <w:pPr>
        <w:spacing w:before="120" w:after="120" w:line="360" w:lineRule="auto"/>
        <w:rPr>
          <w:b/>
        </w:rPr>
      </w:pPr>
    </w:p>
    <w:p w14:paraId="7745CF95" w14:textId="77777777" w:rsidR="008A0303" w:rsidRDefault="008A0303" w:rsidP="00A63CD0">
      <w:pPr>
        <w:spacing w:before="120" w:after="120" w:line="360" w:lineRule="auto"/>
        <w:rPr>
          <w:b/>
        </w:rPr>
      </w:pPr>
    </w:p>
    <w:p w14:paraId="25892952" w14:textId="32C48DF8" w:rsidR="00ED37B2" w:rsidRDefault="00DC0172" w:rsidP="00A63CD0">
      <w:pPr>
        <w:spacing w:before="120" w:after="120" w:line="360" w:lineRule="auto"/>
        <w:rPr>
          <w:b/>
          <w:bCs/>
          <w:u w:val="single"/>
        </w:rPr>
      </w:pPr>
      <w:r w:rsidRPr="00DC0172">
        <w:rPr>
          <w:b/>
          <w:bCs/>
          <w:u w:val="single"/>
        </w:rPr>
        <w:t>Subvention de la DGE-DIREN</w:t>
      </w:r>
      <w:r>
        <w:rPr>
          <w:b/>
          <w:bCs/>
          <w:u w:val="single"/>
        </w:rPr>
        <w:t> :</w:t>
      </w:r>
    </w:p>
    <w:p w14:paraId="23C83B5B" w14:textId="4197B464" w:rsidR="00DC0172" w:rsidRDefault="00DC0172" w:rsidP="00A63CD0">
      <w:pPr>
        <w:spacing w:before="120" w:after="120" w:line="360" w:lineRule="auto"/>
        <w:rPr>
          <w:b/>
          <w:bCs/>
        </w:rPr>
      </w:pPr>
      <w:r w:rsidRPr="00DC0172">
        <w:rPr>
          <w:b/>
          <w:bCs/>
        </w:rPr>
        <w:t xml:space="preserve">Montant </w:t>
      </w:r>
      <w:r>
        <w:rPr>
          <w:b/>
          <w:bCs/>
        </w:rPr>
        <w:t xml:space="preserve">total </w:t>
      </w:r>
      <w:r w:rsidR="008119A7">
        <w:rPr>
          <w:b/>
          <w:bCs/>
        </w:rPr>
        <w:t xml:space="preserve">des coûts éligibles </w:t>
      </w:r>
      <w:r>
        <w:rPr>
          <w:b/>
          <w:bCs/>
        </w:rPr>
        <w:t>du projet (</w:t>
      </w:r>
      <w:r w:rsidR="006B4FAE">
        <w:rPr>
          <w:b/>
          <w:bCs/>
        </w:rPr>
        <w:t xml:space="preserve">CHF </w:t>
      </w:r>
      <w:r>
        <w:rPr>
          <w:b/>
          <w:bCs/>
        </w:rPr>
        <w:t>TTC) :</w:t>
      </w:r>
    </w:p>
    <w:p w14:paraId="5BDEBED9" w14:textId="10111A94" w:rsidR="00DC0172" w:rsidRDefault="00865DFF" w:rsidP="00A63CD0">
      <w:pPr>
        <w:spacing w:before="120" w:after="120" w:line="360" w:lineRule="auto"/>
        <w:rPr>
          <w:b/>
          <w:bCs/>
        </w:rPr>
      </w:pPr>
      <w:r w:rsidRPr="00DC0172">
        <w:rPr>
          <w:b/>
          <w:bCs/>
        </w:rPr>
        <w:t>Montant du soutien demandé</w:t>
      </w:r>
      <w:r>
        <w:rPr>
          <w:b/>
          <w:bCs/>
        </w:rPr>
        <w:t xml:space="preserve"> (CHF TTC) :</w:t>
      </w:r>
    </w:p>
    <w:p w14:paraId="11289956" w14:textId="4CB6B8E1" w:rsidR="00DC0172" w:rsidRDefault="00DC0172" w:rsidP="0088349D">
      <w:pPr>
        <w:spacing w:before="120" w:line="360" w:lineRule="auto"/>
        <w:rPr>
          <w:b/>
          <w:bCs/>
        </w:rPr>
      </w:pPr>
      <w:r>
        <w:rPr>
          <w:b/>
          <w:bCs/>
        </w:rPr>
        <w:t>Autres aides financière</w:t>
      </w:r>
      <w:r w:rsidR="0055118A">
        <w:rPr>
          <w:b/>
          <w:bCs/>
        </w:rPr>
        <w:t>s</w:t>
      </w:r>
      <w:r>
        <w:rPr>
          <w:b/>
          <w:bCs/>
        </w:rPr>
        <w:t xml:space="preserve"> publiques reçues/demandées en lien avec le projet :</w:t>
      </w:r>
    </w:p>
    <w:p w14:paraId="1EC4EABB" w14:textId="77777777" w:rsidR="00326DA6" w:rsidRDefault="00326DA6" w:rsidP="00A63CD0">
      <w:pPr>
        <w:spacing w:line="360" w:lineRule="auto"/>
        <w:rPr>
          <w:b/>
          <w:bCs/>
        </w:rPr>
      </w:pPr>
    </w:p>
    <w:p w14:paraId="0DAB4BF6" w14:textId="77777777" w:rsidR="00C94AAF" w:rsidRDefault="00FE27EF" w:rsidP="008A0303">
      <w:pPr>
        <w:rPr>
          <w:b/>
          <w:bCs/>
        </w:rPr>
      </w:pPr>
      <w:r>
        <w:rPr>
          <w:b/>
        </w:rPr>
        <w:br w:type="page"/>
      </w:r>
    </w:p>
    <w:p w14:paraId="1936162E" w14:textId="77777777" w:rsidR="00ED37B2" w:rsidRDefault="004A6179" w:rsidP="00A63CD0">
      <w:pPr>
        <w:spacing w:before="1" w:line="360" w:lineRule="auto"/>
        <w:rPr>
          <w:b/>
        </w:rPr>
      </w:pPr>
      <w:r>
        <w:rPr>
          <w:b/>
        </w:rPr>
        <w:lastRenderedPageBreak/>
        <w:t>Protection des données :</w:t>
      </w:r>
    </w:p>
    <w:p w14:paraId="4AFDA612" w14:textId="77777777" w:rsidR="00ED37B2" w:rsidRDefault="004A6179" w:rsidP="00A63CD0">
      <w:pPr>
        <w:pStyle w:val="Corpsdetexte"/>
        <w:spacing w:before="12" w:line="360" w:lineRule="auto"/>
        <w:ind w:right="313"/>
      </w:pPr>
      <w:r>
        <w:t>En tant que représentant valable de l’entreprise, j’accepte que des informations concernant l’entreprise et le projet faisant objet de la présente demande soient communiquées :</w:t>
      </w:r>
    </w:p>
    <w:p w14:paraId="7FD8E5B0" w14:textId="2BBD7212" w:rsidR="00ED37B2" w:rsidRDefault="006E6CC1" w:rsidP="00A63CD0">
      <w:pPr>
        <w:pStyle w:val="Corpsdetexte"/>
        <w:spacing w:before="102" w:line="360" w:lineRule="auto"/>
        <w:ind w:left="548" w:right="35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199898" wp14:editId="3FE0BCF2">
                <wp:simplePos x="0" y="0"/>
                <wp:positionH relativeFrom="page">
                  <wp:posOffset>538480</wp:posOffset>
                </wp:positionH>
                <wp:positionV relativeFrom="paragraph">
                  <wp:posOffset>76835</wp:posOffset>
                </wp:positionV>
                <wp:extent cx="215900" cy="215900"/>
                <wp:effectExtent l="0" t="0" r="0" b="0"/>
                <wp:wrapNone/>
                <wp:docPr id="171786484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B8D84" id="Rectangle 10" o:spid="_x0000_s1026" style="position:absolute;margin-left:42.4pt;margin-top:6.0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" filled="f" strokeweight="1pt">
                <w10:wrap anchorx="page"/>
              </v:rect>
            </w:pict>
          </mc:Fallback>
        </mc:AlternateContent>
      </w:r>
      <w:r>
        <w:t>A d’autres services et départements de l’Etat de Vaud, au comité de sélection, à des fins d’information et de consultation, afin que la demande de soutien puisse être traitée/examinée.</w:t>
      </w:r>
    </w:p>
    <w:p w14:paraId="3EF09962" w14:textId="6792DAA5" w:rsidR="00ED37B2" w:rsidRDefault="006E6CC1" w:rsidP="00A63CD0">
      <w:pPr>
        <w:pStyle w:val="Corpsdetexte"/>
        <w:spacing w:before="112" w:line="360" w:lineRule="auto"/>
        <w:ind w:left="548" w:right="1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FAE7F" wp14:editId="2AA06D6E">
                <wp:simplePos x="0" y="0"/>
                <wp:positionH relativeFrom="page">
                  <wp:posOffset>538480</wp:posOffset>
                </wp:positionH>
                <wp:positionV relativeFrom="paragraph">
                  <wp:posOffset>86995</wp:posOffset>
                </wp:positionV>
                <wp:extent cx="215900" cy="215900"/>
                <wp:effectExtent l="0" t="0" r="0" b="0"/>
                <wp:wrapNone/>
                <wp:docPr id="171249184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4820D" id="Rectangle 9" o:spid="_x0000_s1026" style="position:absolute;margin-left:42.4pt;margin-top:6.8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" filled="f" strokeweight="1pt">
                <w10:wrap anchorx="page"/>
              </v:rect>
            </w:pict>
          </mc:Fallback>
        </mc:AlternateContent>
      </w:r>
      <w:r>
        <w:t>A des partenaires de la DGE-DIREN, telles que les associations régionales de développement économique ou d’autres organismes privés, à titre d’information et de coordination entre les différentes offres de soutien aux entreprises. Ceci est facultatif et ne conditionne pas l’octroi d’une aide financière.</w:t>
      </w:r>
    </w:p>
    <w:p w14:paraId="2F39159A" w14:textId="0B51817A" w:rsidR="00ED37B2" w:rsidRDefault="006E6CC1" w:rsidP="00A63CD0">
      <w:pPr>
        <w:pStyle w:val="Corpsdetexte"/>
        <w:spacing w:before="45" w:line="360" w:lineRule="auto"/>
        <w:ind w:left="556" w:right="27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D62F94" wp14:editId="5286755E">
                <wp:simplePos x="0" y="0"/>
                <wp:positionH relativeFrom="page">
                  <wp:posOffset>538480</wp:posOffset>
                </wp:positionH>
                <wp:positionV relativeFrom="paragraph">
                  <wp:posOffset>44450</wp:posOffset>
                </wp:positionV>
                <wp:extent cx="215900" cy="215900"/>
                <wp:effectExtent l="0" t="0" r="0" b="0"/>
                <wp:wrapNone/>
                <wp:docPr id="30255466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316CD" id="Rectangle 8" o:spid="_x0000_s1026" style="position:absolute;margin-left:42.4pt;margin-top:3.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" filled="f" strokeweight="1pt">
                <w10:wrap anchorx="page"/>
              </v:rect>
            </w:pict>
          </mc:Fallback>
        </mc:AlternateContent>
      </w:r>
      <w:r>
        <w:t>A la presse et aux médias, à des agences de communication, ou à d’autres prestataires, sur le site Internet de la DGE-DIREN à titre d’exemple diffusé publiquement. Cette autorisation est facultative et ne conditionne pas l’octroi d’une aide financière.</w:t>
      </w:r>
    </w:p>
    <w:p w14:paraId="3BFE75FC" w14:textId="77777777" w:rsidR="00ED37B2" w:rsidRDefault="00ED37B2" w:rsidP="00A63CD0">
      <w:pPr>
        <w:pStyle w:val="Corpsdetexte"/>
        <w:spacing w:before="10" w:line="360" w:lineRule="auto"/>
        <w:rPr>
          <w:sz w:val="26"/>
        </w:rPr>
      </w:pPr>
    </w:p>
    <w:p w14:paraId="2C011180" w14:textId="28146D7C" w:rsidR="00ED37B2" w:rsidRDefault="004A6179" w:rsidP="00865DFF">
      <w:pPr>
        <w:pStyle w:val="Titre1"/>
        <w:spacing w:before="93" w:line="360" w:lineRule="auto"/>
        <w:ind w:left="0"/>
      </w:pPr>
      <w:r>
        <w:t>Lieu et date :</w:t>
      </w:r>
    </w:p>
    <w:p w14:paraId="61CFE63A" w14:textId="77777777" w:rsidR="00865DFF" w:rsidRDefault="00865DFF" w:rsidP="00A63CD0">
      <w:pPr>
        <w:pStyle w:val="Titre1"/>
        <w:spacing w:before="93" w:line="360" w:lineRule="auto"/>
        <w:ind w:left="0"/>
      </w:pPr>
    </w:p>
    <w:p w14:paraId="39B25A69" w14:textId="58C4B3B0" w:rsidR="00ED37B2" w:rsidRDefault="004A6179" w:rsidP="00865DFF">
      <w:pPr>
        <w:spacing w:before="94" w:line="360" w:lineRule="auto"/>
        <w:rPr>
          <w:b/>
        </w:rPr>
      </w:pPr>
      <w:r>
        <w:rPr>
          <w:b/>
        </w:rPr>
        <w:t>Signature</w:t>
      </w:r>
      <w:r w:rsidR="00E574B2">
        <w:rPr>
          <w:rStyle w:val="Appelnotedebasdep"/>
          <w:b/>
        </w:rPr>
        <w:footnoteReference w:id="1"/>
      </w:r>
      <w:r>
        <w:rPr>
          <w:b/>
        </w:rPr>
        <w:t xml:space="preserve"> d’un membre de la Direction :</w:t>
      </w:r>
    </w:p>
    <w:p w14:paraId="0EC6833E" w14:textId="7E900A0F" w:rsidR="00865DFF" w:rsidRDefault="00865DFF" w:rsidP="00865DFF">
      <w:pPr>
        <w:spacing w:before="94" w:line="360" w:lineRule="auto"/>
        <w:rPr>
          <w:b/>
        </w:rPr>
      </w:pPr>
    </w:p>
    <w:p w14:paraId="6B267C80" w14:textId="77777777" w:rsidR="00865DFF" w:rsidRDefault="00865DFF" w:rsidP="00865DFF">
      <w:pPr>
        <w:spacing w:before="94" w:line="360" w:lineRule="auto"/>
        <w:rPr>
          <w:b/>
        </w:rPr>
      </w:pPr>
    </w:p>
    <w:p w14:paraId="0604A97D" w14:textId="43DAA41F" w:rsidR="00523227" w:rsidRPr="00523227" w:rsidRDefault="004A6179" w:rsidP="00523227">
      <w:pPr>
        <w:rPr>
          <w:b/>
          <w:i/>
          <w:sz w:val="20"/>
        </w:rPr>
      </w:pPr>
      <w:r w:rsidRPr="00523227">
        <w:rPr>
          <w:b/>
        </w:rPr>
        <w:t>Document</w:t>
      </w:r>
      <w:r w:rsidR="00523227" w:rsidRPr="00523227">
        <w:rPr>
          <w:b/>
        </w:rPr>
        <w:t>s</w:t>
      </w:r>
      <w:r w:rsidR="00865DFF" w:rsidRPr="008A0303">
        <w:rPr>
          <w:b/>
        </w:rPr>
        <w:t xml:space="preserve"> </w:t>
      </w:r>
      <w:r w:rsidRPr="008A0303">
        <w:rPr>
          <w:b/>
        </w:rPr>
        <w:t xml:space="preserve">à joindre </w:t>
      </w:r>
      <w:r w:rsidR="00523227">
        <w:rPr>
          <w:b/>
        </w:rPr>
        <w:t>au présent formulaire</w:t>
      </w:r>
      <w:r w:rsidR="00FE27EF">
        <w:rPr>
          <w:b/>
        </w:rPr>
        <w:t xml:space="preserve"> </w:t>
      </w:r>
      <w:r w:rsidR="00523227">
        <w:rPr>
          <w:b/>
        </w:rPr>
        <w:t>:</w:t>
      </w:r>
    </w:p>
    <w:p w14:paraId="7BE6D934" w14:textId="6B5E9E1A" w:rsidR="00523227" w:rsidRDefault="00523227" w:rsidP="00523227">
      <w:pPr>
        <w:pStyle w:val="Paragraphedeliste"/>
        <w:numPr>
          <w:ilvl w:val="0"/>
          <w:numId w:val="5"/>
        </w:numPr>
        <w:spacing w:before="120" w:after="120" w:line="360" w:lineRule="auto"/>
        <w:rPr>
          <w:b/>
        </w:rPr>
      </w:pPr>
      <w:r w:rsidRPr="00CD1AB1">
        <w:rPr>
          <w:b/>
        </w:rPr>
        <w:t>Descriptif détaillé du projet selon le canevas fourni.</w:t>
      </w:r>
      <w:r>
        <w:rPr>
          <w:b/>
        </w:rPr>
        <w:t xml:space="preserve"> (</w:t>
      </w:r>
      <w:r w:rsidR="00FE27EF">
        <w:rPr>
          <w:b/>
        </w:rPr>
        <w:t>Ce descriptif ne</w:t>
      </w:r>
      <w:r w:rsidRPr="00CD1AB1">
        <w:rPr>
          <w:b/>
        </w:rPr>
        <w:t xml:space="preserve"> doit pas dépasser 100 pages</w:t>
      </w:r>
      <w:r>
        <w:rPr>
          <w:b/>
        </w:rPr>
        <w:t>, annexes comprises) </w:t>
      </w:r>
    </w:p>
    <w:p w14:paraId="622793F4" w14:textId="41C0107C" w:rsidR="00523227" w:rsidRPr="00523227" w:rsidRDefault="00523227" w:rsidP="00523227">
      <w:pPr>
        <w:pStyle w:val="Paragraphedeliste"/>
        <w:numPr>
          <w:ilvl w:val="0"/>
          <w:numId w:val="5"/>
        </w:numPr>
        <w:spacing w:before="120" w:after="120" w:line="360" w:lineRule="auto"/>
        <w:rPr>
          <w:b/>
        </w:rPr>
      </w:pPr>
      <w:r>
        <w:rPr>
          <w:b/>
        </w:rPr>
        <w:t>Document attestant</w:t>
      </w:r>
      <w:r w:rsidR="004A6179" w:rsidRPr="008A0303">
        <w:rPr>
          <w:b/>
        </w:rPr>
        <w:t xml:space="preserve"> de </w:t>
      </w:r>
      <w:r>
        <w:rPr>
          <w:b/>
        </w:rPr>
        <w:t xml:space="preserve">l’accord de </w:t>
      </w:r>
      <w:r>
        <w:t xml:space="preserve">tous les </w:t>
      </w:r>
      <w:r w:rsidRPr="0075247E">
        <w:t>propriétaire</w:t>
      </w:r>
      <w:r>
        <w:t>s</w:t>
      </w:r>
      <w:r w:rsidRPr="0075247E">
        <w:t xml:space="preserve"> de</w:t>
      </w:r>
      <w:r>
        <w:t>s</w:t>
      </w:r>
      <w:r w:rsidRPr="0075247E">
        <w:t xml:space="preserve"> parcelle</w:t>
      </w:r>
      <w:r>
        <w:t>s</w:t>
      </w:r>
      <w:r w:rsidRPr="0075247E">
        <w:t xml:space="preserve"> </w:t>
      </w:r>
      <w:r>
        <w:t xml:space="preserve">concernées par les travaux de </w:t>
      </w:r>
      <w:r w:rsidRPr="0075247E">
        <w:t>forage</w:t>
      </w:r>
      <w:r>
        <w:t> (extrait(s) du registre foncier et convention(s) signée(s))</w:t>
      </w:r>
    </w:p>
    <w:p w14:paraId="52473F0E" w14:textId="3F3D3E58" w:rsidR="00ED37B2" w:rsidRPr="008A0303" w:rsidRDefault="00523227" w:rsidP="008A0303">
      <w:pPr>
        <w:pStyle w:val="Paragraphedeliste"/>
        <w:numPr>
          <w:ilvl w:val="0"/>
          <w:numId w:val="5"/>
        </w:numPr>
        <w:spacing w:before="120" w:after="120" w:line="360" w:lineRule="auto"/>
        <w:rPr>
          <w:b/>
          <w:i/>
          <w:sz w:val="20"/>
        </w:rPr>
      </w:pPr>
      <w:r>
        <w:rPr>
          <w:b/>
        </w:rPr>
        <w:t xml:space="preserve">Engagement du candidat à un </w:t>
      </w:r>
      <w:r w:rsidR="004A6179" w:rsidRPr="008A0303">
        <w:rPr>
          <w:b/>
        </w:rPr>
        <w:t xml:space="preserve">soutien financier </w:t>
      </w:r>
      <w:r w:rsidRPr="00523227">
        <w:rPr>
          <w:bCs/>
        </w:rPr>
        <w:t>signé</w:t>
      </w:r>
    </w:p>
    <w:p w14:paraId="3B630376" w14:textId="77777777" w:rsidR="00ED37B2" w:rsidRDefault="00ED37B2">
      <w:pPr>
        <w:pStyle w:val="Corpsdetexte"/>
        <w:rPr>
          <w:sz w:val="20"/>
        </w:rPr>
      </w:pPr>
    </w:p>
    <w:p w14:paraId="4621C4E9" w14:textId="66CE9636" w:rsidR="00865DFF" w:rsidRDefault="00865DFF">
      <w:pPr>
        <w:pStyle w:val="Corpsdetexte"/>
        <w:spacing w:before="3"/>
      </w:pPr>
    </w:p>
    <w:p w14:paraId="42FB7E00" w14:textId="7758C8BA" w:rsidR="00A63CD0" w:rsidRPr="000F0F7A" w:rsidRDefault="006E6CC1" w:rsidP="00A63CD0">
      <w:pPr>
        <w:pStyle w:val="Titre3"/>
        <w:spacing w:line="249" w:lineRule="auto"/>
        <w:ind w:left="0" w:right="80" w:firstLine="3"/>
      </w:pPr>
      <w:r w:rsidRPr="000F0F7A">
        <w:t xml:space="preserve">Le formulaire </w:t>
      </w:r>
      <w:r w:rsidR="00523227">
        <w:t xml:space="preserve">et </w:t>
      </w:r>
      <w:r w:rsidR="008A0303">
        <w:t>les documents à joindre sont</w:t>
      </w:r>
      <w:r w:rsidR="00A63CD0" w:rsidRPr="000F0F7A">
        <w:t xml:space="preserve"> à retourner :</w:t>
      </w:r>
    </w:p>
    <w:p w14:paraId="22E9EC8A" w14:textId="2A69B277" w:rsidR="00A63CD0" w:rsidRPr="000F0F7A" w:rsidRDefault="00523227" w:rsidP="000F0F7A">
      <w:pPr>
        <w:pStyle w:val="Titre3"/>
        <w:numPr>
          <w:ilvl w:val="0"/>
          <w:numId w:val="4"/>
        </w:numPr>
        <w:tabs>
          <w:tab w:val="left" w:pos="2694"/>
        </w:tabs>
        <w:spacing w:after="93" w:line="250" w:lineRule="auto"/>
        <w:ind w:left="720" w:right="79" w:hanging="357"/>
      </w:pPr>
      <w:r>
        <w:t xml:space="preserve">1 exemplaire électronique </w:t>
      </w:r>
      <w:r w:rsidR="006E6CC1" w:rsidRPr="000F0F7A">
        <w:t xml:space="preserve">par </w:t>
      </w:r>
      <w:r w:rsidR="00A63CD0" w:rsidRPr="000F0F7A">
        <w:t>courriel :</w:t>
      </w:r>
      <w:r w:rsidR="000F0F7A">
        <w:tab/>
      </w:r>
      <w:hyperlink r:id="rId9" w:history="1">
        <w:r w:rsidR="00643A1E" w:rsidRPr="00643A1E">
          <w:rPr>
            <w:rStyle w:val="Lienhypertexte"/>
          </w:rPr>
          <w:t>antoine.boss@vd.ch</w:t>
        </w:r>
      </w:hyperlink>
    </w:p>
    <w:p w14:paraId="7ED43FC2" w14:textId="44E17A19" w:rsidR="000F0F7A" w:rsidRDefault="00523227" w:rsidP="008A0303">
      <w:pPr>
        <w:pStyle w:val="Titre3"/>
        <w:numPr>
          <w:ilvl w:val="0"/>
          <w:numId w:val="4"/>
        </w:numPr>
        <w:tabs>
          <w:tab w:val="left" w:pos="2694"/>
        </w:tabs>
        <w:spacing w:before="0" w:line="276" w:lineRule="auto"/>
        <w:ind w:right="79"/>
        <w:rPr>
          <w:b w:val="0"/>
          <w:bCs w:val="0"/>
        </w:rPr>
      </w:pPr>
      <w:r>
        <w:t>1 exemplaire papier</w:t>
      </w:r>
      <w:r w:rsidR="00A63CD0" w:rsidRPr="000F0F7A">
        <w:t xml:space="preserve"> par courrier : </w:t>
      </w:r>
      <w:r w:rsidR="000F0F7A">
        <w:tab/>
      </w:r>
      <w:r w:rsidR="003A6B37">
        <w:tab/>
      </w:r>
      <w:r w:rsidR="000F0F7A" w:rsidRPr="000F0F7A">
        <w:rPr>
          <w:b w:val="0"/>
          <w:bCs w:val="0"/>
        </w:rPr>
        <w:t>Direction générale de l’environnement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0F0F7A" w:rsidRPr="000F0F7A">
        <w:rPr>
          <w:b w:val="0"/>
          <w:bCs w:val="0"/>
        </w:rPr>
        <w:tab/>
      </w:r>
      <w:r w:rsidR="008A0303">
        <w:rPr>
          <w:b w:val="0"/>
          <w:bCs w:val="0"/>
        </w:rPr>
        <w:tab/>
      </w:r>
      <w:r w:rsidR="008A0303">
        <w:rPr>
          <w:b w:val="0"/>
          <w:bCs w:val="0"/>
        </w:rPr>
        <w:tab/>
      </w:r>
      <w:r w:rsidR="008A0303">
        <w:rPr>
          <w:b w:val="0"/>
          <w:bCs w:val="0"/>
        </w:rPr>
        <w:tab/>
      </w:r>
      <w:r w:rsidR="008A0303">
        <w:rPr>
          <w:b w:val="0"/>
          <w:bCs w:val="0"/>
        </w:rPr>
        <w:tab/>
      </w:r>
      <w:r w:rsidR="000F0F7A" w:rsidRPr="000F0F7A">
        <w:rPr>
          <w:b w:val="0"/>
          <w:bCs w:val="0"/>
        </w:rPr>
        <w:t>Direction de l’énergie</w:t>
      </w:r>
    </w:p>
    <w:p w14:paraId="651996C5" w14:textId="52BD02A2" w:rsidR="0055118A" w:rsidRPr="000F0F7A" w:rsidRDefault="000F0F7A" w:rsidP="008A0303">
      <w:pPr>
        <w:pStyle w:val="Titre3"/>
        <w:tabs>
          <w:tab w:val="left" w:pos="2694"/>
        </w:tabs>
        <w:spacing w:before="0" w:line="276" w:lineRule="auto"/>
        <w:ind w:right="79"/>
        <w:rPr>
          <w:b w:val="0"/>
          <w:bCs w:val="0"/>
        </w:rPr>
      </w:pPr>
      <w:r w:rsidRPr="000F0F7A">
        <w:rPr>
          <w:b w:val="0"/>
          <w:bCs w:val="0"/>
        </w:rPr>
        <w:tab/>
      </w:r>
      <w:r w:rsidR="00523227">
        <w:rPr>
          <w:b w:val="0"/>
          <w:bCs w:val="0"/>
        </w:rPr>
        <w:tab/>
      </w:r>
      <w:r w:rsidR="00523227">
        <w:rPr>
          <w:b w:val="0"/>
          <w:bCs w:val="0"/>
        </w:rPr>
        <w:tab/>
      </w:r>
      <w:r w:rsidR="00523227">
        <w:rPr>
          <w:b w:val="0"/>
          <w:bCs w:val="0"/>
        </w:rPr>
        <w:tab/>
      </w:r>
      <w:r w:rsidR="0055118A">
        <w:rPr>
          <w:b w:val="0"/>
          <w:bCs w:val="0"/>
        </w:rPr>
        <w:tab/>
        <w:t>Monsieur Antoine Boss</w:t>
      </w:r>
    </w:p>
    <w:p w14:paraId="23004249" w14:textId="2D62C728" w:rsidR="000F0F7A" w:rsidRPr="000F0F7A" w:rsidRDefault="00523227" w:rsidP="000F0F7A">
      <w:pPr>
        <w:pStyle w:val="Titre3"/>
        <w:tabs>
          <w:tab w:val="left" w:pos="2694"/>
        </w:tabs>
        <w:spacing w:before="0" w:line="276" w:lineRule="auto"/>
        <w:ind w:right="79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 w:rsidR="000F0F7A" w:rsidRPr="000F0F7A">
        <w:rPr>
          <w:b w:val="0"/>
          <w:bCs w:val="0"/>
        </w:rPr>
        <w:tab/>
        <w:t xml:space="preserve">Avenue de Valmont </w:t>
      </w:r>
      <w:r w:rsidR="0055118A" w:rsidRPr="000F0F7A">
        <w:rPr>
          <w:b w:val="0"/>
          <w:bCs w:val="0"/>
        </w:rPr>
        <w:t>30</w:t>
      </w:r>
      <w:r w:rsidR="0055118A">
        <w:rPr>
          <w:b w:val="0"/>
          <w:bCs w:val="0"/>
        </w:rPr>
        <w:t>b</w:t>
      </w:r>
    </w:p>
    <w:p w14:paraId="723BCD41" w14:textId="5BFBA650" w:rsidR="00ED37B2" w:rsidRPr="000F0F7A" w:rsidRDefault="000F0F7A" w:rsidP="000F0F7A">
      <w:pPr>
        <w:pStyle w:val="Titre3"/>
        <w:tabs>
          <w:tab w:val="left" w:pos="2694"/>
        </w:tabs>
        <w:spacing w:before="0" w:line="276" w:lineRule="auto"/>
        <w:ind w:right="79"/>
        <w:rPr>
          <w:b w:val="0"/>
          <w:bCs w:val="0"/>
        </w:rPr>
      </w:pPr>
      <w:r w:rsidRPr="000F0F7A">
        <w:rPr>
          <w:b w:val="0"/>
          <w:bCs w:val="0"/>
        </w:rPr>
        <w:tab/>
      </w:r>
      <w:r w:rsidR="00523227">
        <w:rPr>
          <w:b w:val="0"/>
          <w:bCs w:val="0"/>
        </w:rPr>
        <w:tab/>
      </w:r>
      <w:r w:rsidR="00523227">
        <w:rPr>
          <w:b w:val="0"/>
          <w:bCs w:val="0"/>
        </w:rPr>
        <w:tab/>
      </w:r>
      <w:r w:rsidR="00523227">
        <w:rPr>
          <w:b w:val="0"/>
          <w:bCs w:val="0"/>
        </w:rPr>
        <w:tab/>
      </w:r>
      <w:r w:rsidRPr="000F0F7A">
        <w:rPr>
          <w:b w:val="0"/>
          <w:bCs w:val="0"/>
        </w:rPr>
        <w:tab/>
        <w:t>1014 Lausanne</w:t>
      </w:r>
    </w:p>
    <w:p w14:paraId="3C7216DE" w14:textId="77777777" w:rsidR="00865DFF" w:rsidRDefault="00865DFF" w:rsidP="000F0F7A">
      <w:pPr>
        <w:tabs>
          <w:tab w:val="left" w:pos="2694"/>
        </w:tabs>
        <w:spacing w:before="103"/>
        <w:rPr>
          <w:b/>
          <w:sz w:val="20"/>
        </w:rPr>
      </w:pPr>
    </w:p>
    <w:p w14:paraId="38A1DD91" w14:textId="6C45CEE3" w:rsidR="00ED37B2" w:rsidRPr="008A0303" w:rsidRDefault="004A6179" w:rsidP="000F0F7A">
      <w:pPr>
        <w:tabs>
          <w:tab w:val="left" w:pos="2694"/>
        </w:tabs>
        <w:spacing w:before="103"/>
        <w:rPr>
          <w:sz w:val="20"/>
          <w:lang w:val="fr-CH"/>
        </w:rPr>
      </w:pPr>
      <w:r w:rsidRPr="007D520F">
        <w:rPr>
          <w:bCs/>
          <w:i/>
          <w:iCs/>
          <w:sz w:val="20"/>
          <w:u w:val="single"/>
        </w:rPr>
        <w:t xml:space="preserve">Informations </w:t>
      </w:r>
      <w:r w:rsidR="000F0F7A" w:rsidRPr="007D520F">
        <w:rPr>
          <w:bCs/>
          <w:i/>
          <w:iCs/>
          <w:sz w:val="20"/>
          <w:u w:val="single"/>
        </w:rPr>
        <w:t>complémentaires</w:t>
      </w:r>
      <w:r w:rsidR="000F0F7A">
        <w:rPr>
          <w:bCs/>
          <w:i/>
          <w:iCs/>
          <w:sz w:val="20"/>
        </w:rPr>
        <w:t xml:space="preserve"> : </w:t>
      </w:r>
      <w:r w:rsidRPr="000F0F7A">
        <w:rPr>
          <w:sz w:val="20"/>
        </w:rPr>
        <w:t xml:space="preserve">T +41 21 </w:t>
      </w:r>
      <w:r w:rsidR="00A63CD0" w:rsidRPr="000F0F7A">
        <w:rPr>
          <w:sz w:val="20"/>
        </w:rPr>
        <w:t>316 95 50</w:t>
      </w:r>
      <w:r w:rsidR="00A63CD0" w:rsidRPr="00721195">
        <w:rPr>
          <w:sz w:val="20"/>
          <w:lang w:val="fr-CH"/>
        </w:rPr>
        <w:t xml:space="preserve"> </w:t>
      </w:r>
      <w:r w:rsidR="000F0F7A" w:rsidRPr="00721195">
        <w:rPr>
          <w:sz w:val="20"/>
          <w:lang w:val="fr-CH"/>
        </w:rPr>
        <w:t xml:space="preserve">– </w:t>
      </w:r>
      <w:hyperlink r:id="rId10" w:history="1">
        <w:r w:rsidR="00643A1E" w:rsidRPr="00CD1AB1">
          <w:rPr>
            <w:rStyle w:val="Lienhypertexte"/>
          </w:rPr>
          <w:t>antoine.boss</w:t>
        </w:r>
        <w:r w:rsidR="00643A1E" w:rsidRPr="00CD1AB1">
          <w:rPr>
            <w:rStyle w:val="Lienhypertexte"/>
            <w:sz w:val="20"/>
            <w:lang w:val="fr-CH"/>
          </w:rPr>
          <w:t>@vd.ch</w:t>
        </w:r>
      </w:hyperlink>
    </w:p>
    <w:p w14:paraId="012AB478" w14:textId="77777777" w:rsidR="00523227" w:rsidRPr="00721195" w:rsidRDefault="00523227" w:rsidP="000F0F7A">
      <w:pPr>
        <w:tabs>
          <w:tab w:val="left" w:pos="2694"/>
        </w:tabs>
        <w:spacing w:before="103"/>
        <w:rPr>
          <w:sz w:val="20"/>
          <w:lang w:val="fr-CH"/>
        </w:rPr>
      </w:pPr>
    </w:p>
    <w:p w14:paraId="4BC673FC" w14:textId="080A1F81" w:rsidR="007D520F" w:rsidRPr="002739C7" w:rsidRDefault="007D520F" w:rsidP="002479E6">
      <w:pPr>
        <w:pStyle w:val="Titre3"/>
        <w:spacing w:line="249" w:lineRule="auto"/>
        <w:ind w:left="0" w:right="80" w:firstLine="3"/>
        <w:rPr>
          <w:b w:val="0"/>
          <w:bCs w:val="0"/>
          <w:lang w:val="fr-CH"/>
        </w:rPr>
      </w:pPr>
      <w:r w:rsidRPr="00721195">
        <w:rPr>
          <w:b w:val="0"/>
          <w:bCs w:val="0"/>
          <w:lang w:val="fr-CH"/>
        </w:rPr>
        <w:t>Tous les documents liés à l’appel à projets sont disponibles sous</w:t>
      </w:r>
      <w:r w:rsidR="0088349D">
        <w:rPr>
          <w:b w:val="0"/>
          <w:bCs w:val="0"/>
          <w:lang w:val="fr-CH"/>
        </w:rPr>
        <w:t xml:space="preserve"> </w:t>
      </w:r>
      <w:r w:rsidRPr="00721195">
        <w:rPr>
          <w:b w:val="0"/>
          <w:bCs w:val="0"/>
          <w:lang w:val="fr-CH"/>
        </w:rPr>
        <w:t xml:space="preserve">: </w:t>
      </w:r>
      <w:hyperlink r:id="rId11" w:history="1">
        <w:r w:rsidR="00CD1AB1" w:rsidRPr="00CD1AB1">
          <w:rPr>
            <w:rStyle w:val="Lienhypertexte"/>
          </w:rPr>
          <w:t>https://www.vd.ch/environnement/energie/appel-a-projets-geothermie-profonde</w:t>
        </w:r>
      </w:hyperlink>
    </w:p>
    <w:sectPr w:rsidR="007D520F" w:rsidRPr="002739C7" w:rsidSect="007D520F">
      <w:footerReference w:type="default" r:id="rId12"/>
      <w:type w:val="continuous"/>
      <w:pgSz w:w="11910" w:h="16840"/>
      <w:pgMar w:top="700" w:right="620" w:bottom="851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AD32" w14:textId="77777777" w:rsidR="003A26D3" w:rsidRDefault="003A26D3" w:rsidP="003D71D5">
      <w:r>
        <w:separator/>
      </w:r>
    </w:p>
  </w:endnote>
  <w:endnote w:type="continuationSeparator" w:id="0">
    <w:p w14:paraId="34C23B27" w14:textId="77777777" w:rsidR="003A26D3" w:rsidRDefault="003A26D3" w:rsidP="003D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Gras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EDABD" w14:textId="281C5FC8" w:rsidR="003D71D5" w:rsidRPr="00A63CD0" w:rsidRDefault="003D71D5">
    <w:pPr>
      <w:pStyle w:val="Pieddepage"/>
      <w:jc w:val="right"/>
      <w:rPr>
        <w:sz w:val="18"/>
        <w:szCs w:val="18"/>
      </w:rPr>
    </w:pPr>
  </w:p>
  <w:tbl>
    <w:tblPr>
      <w:tblW w:w="9924" w:type="dxa"/>
      <w:tblInd w:w="-318" w:type="dxa"/>
      <w:tblLayout w:type="fixed"/>
      <w:tblLook w:val="01E0" w:firstRow="1" w:lastRow="1" w:firstColumn="1" w:lastColumn="1" w:noHBand="0" w:noVBand="0"/>
    </w:tblPr>
    <w:tblGrid>
      <w:gridCol w:w="498"/>
      <w:gridCol w:w="9426"/>
    </w:tblGrid>
    <w:tr w:rsidR="003D71D5" w:rsidRPr="00F90CB1" w14:paraId="4180BEBC" w14:textId="77777777" w:rsidTr="00BF266D">
      <w:trPr>
        <w:trHeight w:hRule="exact" w:val="989"/>
      </w:trPr>
      <w:tc>
        <w:tcPr>
          <w:tcW w:w="277" w:type="dxa"/>
          <w:vAlign w:val="bottom"/>
        </w:tcPr>
        <w:p w14:paraId="0BB5471E" w14:textId="77777777" w:rsidR="003D71D5" w:rsidRPr="00F90CB1" w:rsidRDefault="003D71D5" w:rsidP="003D71D5">
          <w:pPr>
            <w:pStyle w:val="Pieddepage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fr-CH"/>
            </w:rPr>
            <w:drawing>
              <wp:inline distT="0" distB="0" distL="0" distR="0" wp14:anchorId="03221249" wp14:editId="4D2421C8">
                <wp:extent cx="22860" cy="502920"/>
                <wp:effectExtent l="0" t="0" r="0" b="0"/>
                <wp:docPr id="16" name="Image 16" descr="barre_cou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e_coul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1" w:type="dxa"/>
        </w:tcPr>
        <w:p w14:paraId="0A6D90F0" w14:textId="77777777" w:rsidR="00C94AAF" w:rsidRDefault="00C94AAF" w:rsidP="00C94AAF">
          <w:pPr>
            <w:pStyle w:val="Pieddepage"/>
            <w:rPr>
              <w:sz w:val="16"/>
              <w:szCs w:val="16"/>
            </w:rPr>
          </w:pPr>
        </w:p>
        <w:p w14:paraId="615AE101" w14:textId="5FFF3E5C" w:rsidR="00C94AAF" w:rsidRPr="00387165" w:rsidRDefault="00C94AAF" w:rsidP="00C94AAF">
          <w:pPr>
            <w:pStyle w:val="Pieddepage"/>
            <w:rPr>
              <w:sz w:val="16"/>
              <w:szCs w:val="16"/>
            </w:rPr>
          </w:pPr>
          <w:r w:rsidRPr="00387165">
            <w:rPr>
              <w:sz w:val="16"/>
              <w:szCs w:val="16"/>
            </w:rPr>
            <w:t xml:space="preserve">Direction générale de l’environnement – DGE </w:t>
          </w:r>
        </w:p>
        <w:p w14:paraId="7676D999" w14:textId="77777777" w:rsidR="00C94AAF" w:rsidRPr="00387165" w:rsidRDefault="00C94AAF" w:rsidP="00C94AAF">
          <w:pPr>
            <w:pStyle w:val="Pieddepage"/>
            <w:rPr>
              <w:i/>
              <w:sz w:val="16"/>
              <w:szCs w:val="16"/>
            </w:rPr>
          </w:pPr>
          <w:r w:rsidRPr="00387165">
            <w:rPr>
              <w:i/>
              <w:sz w:val="16"/>
              <w:szCs w:val="16"/>
            </w:rPr>
            <w:t>Direction générale</w:t>
          </w:r>
        </w:p>
        <w:p w14:paraId="229ECF3B" w14:textId="36CABEF3" w:rsidR="007D520F" w:rsidRPr="007D520F" w:rsidRDefault="00C94AAF" w:rsidP="008A0303">
          <w:pPr>
            <w:pStyle w:val="Pieddepage"/>
            <w:spacing w:line="276" w:lineRule="auto"/>
          </w:pPr>
          <w:r w:rsidRPr="00387165">
            <w:rPr>
              <w:sz w:val="16"/>
              <w:szCs w:val="16"/>
              <w:lang w:val="de-CH"/>
            </w:rPr>
            <w:t>www.vd.ch/dge – T + 41 21 316 44 22 – info.dge@vd.ch</w:t>
          </w:r>
          <w:r w:rsidR="00A63CD0">
            <w:rPr>
              <w:spacing w:val="-6"/>
              <w:sz w:val="16"/>
              <w:szCs w:val="16"/>
              <w:lang w:val="fr-CH"/>
            </w:rPr>
            <w:t xml:space="preserve">            </w:t>
          </w:r>
          <w:r w:rsidR="003D71D5">
            <w:rPr>
              <w:spacing w:val="-6"/>
              <w:sz w:val="16"/>
              <w:szCs w:val="16"/>
              <w:lang w:val="fr-CH"/>
            </w:rPr>
            <w:t xml:space="preserve">                                                     </w:t>
          </w:r>
          <w:r w:rsidR="00AD0CFA">
            <w:rPr>
              <w:spacing w:val="-6"/>
              <w:sz w:val="16"/>
              <w:szCs w:val="16"/>
              <w:lang w:val="fr-CH"/>
            </w:rPr>
            <w:t xml:space="preserve"> </w:t>
          </w:r>
          <w:r w:rsidR="003D71D5">
            <w:rPr>
              <w:spacing w:val="-6"/>
              <w:sz w:val="16"/>
              <w:szCs w:val="16"/>
              <w:lang w:val="fr-CH"/>
            </w:rPr>
            <w:t xml:space="preserve">                </w:t>
          </w:r>
          <w:r w:rsidR="007D520F">
            <w:rPr>
              <w:spacing w:val="-6"/>
              <w:sz w:val="16"/>
              <w:szCs w:val="16"/>
            </w:rPr>
            <w:t xml:space="preserve">        </w:t>
          </w:r>
          <w:sdt>
            <w:sdtPr>
              <w:rPr>
                <w:sz w:val="18"/>
                <w:szCs w:val="18"/>
              </w:rPr>
              <w:id w:val="-2109340050"/>
              <w:docPartObj>
                <w:docPartGallery w:val="Page Numbers (Bottom of Page)"/>
                <w:docPartUnique/>
              </w:docPartObj>
            </w:sdtPr>
            <w:sdtEndPr/>
            <w:sdtContent>
              <w:r w:rsidR="004A6179" w:rsidRPr="002B3D1F">
                <w:rPr>
                  <w:sz w:val="18"/>
                  <w:szCs w:val="18"/>
                </w:rPr>
                <w:fldChar w:fldCharType="begin"/>
              </w:r>
              <w:r w:rsidR="004A6179" w:rsidRPr="002B3D1F">
                <w:rPr>
                  <w:sz w:val="18"/>
                  <w:szCs w:val="18"/>
                </w:rPr>
                <w:instrText>PAGE   \* MERGEFORMAT</w:instrText>
              </w:r>
              <w:r w:rsidR="004A6179" w:rsidRPr="002B3D1F">
                <w:rPr>
                  <w:sz w:val="18"/>
                  <w:szCs w:val="18"/>
                </w:rPr>
                <w:fldChar w:fldCharType="separate"/>
              </w:r>
              <w:r w:rsidR="004A6179">
                <w:rPr>
                  <w:sz w:val="18"/>
                  <w:szCs w:val="18"/>
                </w:rPr>
                <w:t>1</w:t>
              </w:r>
              <w:r w:rsidR="004A6179" w:rsidRPr="002B3D1F">
                <w:rPr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4200CB62" w14:textId="77777777" w:rsidR="003D71D5" w:rsidRPr="00A63CD0" w:rsidRDefault="003D71D5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45C88" w14:textId="77777777" w:rsidR="003A26D3" w:rsidRDefault="003A26D3" w:rsidP="003D71D5">
      <w:r>
        <w:separator/>
      </w:r>
    </w:p>
  </w:footnote>
  <w:footnote w:type="continuationSeparator" w:id="0">
    <w:p w14:paraId="61EE075E" w14:textId="77777777" w:rsidR="003A26D3" w:rsidRDefault="003A26D3" w:rsidP="003D71D5">
      <w:r>
        <w:continuationSeparator/>
      </w:r>
    </w:p>
  </w:footnote>
  <w:footnote w:id="1">
    <w:p w14:paraId="0D2E4D5E" w14:textId="26225286" w:rsidR="00E574B2" w:rsidRPr="000F0F7A" w:rsidRDefault="00E574B2" w:rsidP="00721195">
      <w:pPr>
        <w:ind w:left="284"/>
        <w:rPr>
          <w:sz w:val="16"/>
          <w:szCs w:val="16"/>
          <w:u w:val="single"/>
        </w:rPr>
      </w:pPr>
      <w:r>
        <w:rPr>
          <w:rStyle w:val="Appelnotedebasdep"/>
        </w:rPr>
        <w:footnoteRef/>
      </w:r>
      <w:r>
        <w:t xml:space="preserve"> </w:t>
      </w:r>
      <w:r w:rsidRPr="00B06238">
        <w:rPr>
          <w:i/>
          <w:iCs/>
          <w:sz w:val="16"/>
          <w:szCs w:val="16"/>
        </w:rPr>
        <w:t>Ne sont valables que les signatures des personnes qui possèdent le pouvoir de signature pour engager l’entreprise, voire le</w:t>
      </w:r>
      <w:r>
        <w:rPr>
          <w:i/>
          <w:iCs/>
          <w:sz w:val="16"/>
          <w:szCs w:val="16"/>
        </w:rPr>
        <w:t xml:space="preserve"> </w:t>
      </w:r>
      <w:r w:rsidRPr="00B06238">
        <w:rPr>
          <w:i/>
          <w:iCs/>
          <w:sz w:val="16"/>
          <w:szCs w:val="16"/>
        </w:rPr>
        <w:t>consortium d’entreprises le cas échéant.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5164"/>
    <w:multiLevelType w:val="hybridMultilevel"/>
    <w:tmpl w:val="D5FCABC2"/>
    <w:lvl w:ilvl="0" w:tplc="CF381004">
      <w:start w:val="5"/>
      <w:numFmt w:val="bullet"/>
      <w:lvlText w:val=""/>
      <w:lvlJc w:val="left"/>
      <w:pPr>
        <w:ind w:left="720" w:hanging="360"/>
      </w:pPr>
      <w:rPr>
        <w:rFonts w:ascii="Wingdings 2" w:eastAsia="Arial" w:hAnsi="Wingdings 2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274BF"/>
    <w:multiLevelType w:val="hybridMultilevel"/>
    <w:tmpl w:val="3224161E"/>
    <w:lvl w:ilvl="0" w:tplc="FDFAEB6E">
      <w:numFmt w:val="bullet"/>
      <w:lvlText w:val="-"/>
      <w:lvlJc w:val="left"/>
      <w:pPr>
        <w:ind w:left="276" w:hanging="123"/>
      </w:pPr>
      <w:rPr>
        <w:rFonts w:ascii="Arial" w:eastAsia="Arial" w:hAnsi="Arial" w:cs="Arial" w:hint="default"/>
        <w:b/>
        <w:bCs/>
        <w:i/>
        <w:w w:val="99"/>
        <w:sz w:val="20"/>
        <w:szCs w:val="20"/>
        <w:lang w:val="fr-FR" w:eastAsia="fr-FR" w:bidi="fr-FR"/>
      </w:rPr>
    </w:lvl>
    <w:lvl w:ilvl="1" w:tplc="7F50BED2">
      <w:numFmt w:val="bullet"/>
      <w:lvlText w:val="•"/>
      <w:lvlJc w:val="left"/>
      <w:pPr>
        <w:ind w:left="1308" w:hanging="123"/>
      </w:pPr>
      <w:rPr>
        <w:rFonts w:hint="default"/>
        <w:lang w:val="fr-FR" w:eastAsia="fr-FR" w:bidi="fr-FR"/>
      </w:rPr>
    </w:lvl>
    <w:lvl w:ilvl="2" w:tplc="EEEA1280">
      <w:numFmt w:val="bullet"/>
      <w:lvlText w:val="•"/>
      <w:lvlJc w:val="left"/>
      <w:pPr>
        <w:ind w:left="2337" w:hanging="123"/>
      </w:pPr>
      <w:rPr>
        <w:rFonts w:hint="default"/>
        <w:lang w:val="fr-FR" w:eastAsia="fr-FR" w:bidi="fr-FR"/>
      </w:rPr>
    </w:lvl>
    <w:lvl w:ilvl="3" w:tplc="F9083DE0">
      <w:numFmt w:val="bullet"/>
      <w:lvlText w:val="•"/>
      <w:lvlJc w:val="left"/>
      <w:pPr>
        <w:ind w:left="3365" w:hanging="123"/>
      </w:pPr>
      <w:rPr>
        <w:rFonts w:hint="default"/>
        <w:lang w:val="fr-FR" w:eastAsia="fr-FR" w:bidi="fr-FR"/>
      </w:rPr>
    </w:lvl>
    <w:lvl w:ilvl="4" w:tplc="2A347CA0">
      <w:numFmt w:val="bullet"/>
      <w:lvlText w:val="•"/>
      <w:lvlJc w:val="left"/>
      <w:pPr>
        <w:ind w:left="4394" w:hanging="123"/>
      </w:pPr>
      <w:rPr>
        <w:rFonts w:hint="default"/>
        <w:lang w:val="fr-FR" w:eastAsia="fr-FR" w:bidi="fr-FR"/>
      </w:rPr>
    </w:lvl>
    <w:lvl w:ilvl="5" w:tplc="841A58B2">
      <w:numFmt w:val="bullet"/>
      <w:lvlText w:val="•"/>
      <w:lvlJc w:val="left"/>
      <w:pPr>
        <w:ind w:left="5423" w:hanging="123"/>
      </w:pPr>
      <w:rPr>
        <w:rFonts w:hint="default"/>
        <w:lang w:val="fr-FR" w:eastAsia="fr-FR" w:bidi="fr-FR"/>
      </w:rPr>
    </w:lvl>
    <w:lvl w:ilvl="6" w:tplc="05C241F8">
      <w:numFmt w:val="bullet"/>
      <w:lvlText w:val="•"/>
      <w:lvlJc w:val="left"/>
      <w:pPr>
        <w:ind w:left="6451" w:hanging="123"/>
      </w:pPr>
      <w:rPr>
        <w:rFonts w:hint="default"/>
        <w:lang w:val="fr-FR" w:eastAsia="fr-FR" w:bidi="fr-FR"/>
      </w:rPr>
    </w:lvl>
    <w:lvl w:ilvl="7" w:tplc="4DE6CF0C">
      <w:numFmt w:val="bullet"/>
      <w:lvlText w:val="•"/>
      <w:lvlJc w:val="left"/>
      <w:pPr>
        <w:ind w:left="7480" w:hanging="123"/>
      </w:pPr>
      <w:rPr>
        <w:rFonts w:hint="default"/>
        <w:lang w:val="fr-FR" w:eastAsia="fr-FR" w:bidi="fr-FR"/>
      </w:rPr>
    </w:lvl>
    <w:lvl w:ilvl="8" w:tplc="A97C8512">
      <w:numFmt w:val="bullet"/>
      <w:lvlText w:val="•"/>
      <w:lvlJc w:val="left"/>
      <w:pPr>
        <w:ind w:left="8509" w:hanging="123"/>
      </w:pPr>
      <w:rPr>
        <w:rFonts w:hint="default"/>
        <w:lang w:val="fr-FR" w:eastAsia="fr-FR" w:bidi="fr-FR"/>
      </w:rPr>
    </w:lvl>
  </w:abstractNum>
  <w:abstractNum w:abstractNumId="2" w15:restartNumberingAfterBreak="0">
    <w:nsid w:val="5A344148"/>
    <w:multiLevelType w:val="hybridMultilevel"/>
    <w:tmpl w:val="31BC4356"/>
    <w:lvl w:ilvl="0" w:tplc="899834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202362"/>
    <w:multiLevelType w:val="hybridMultilevel"/>
    <w:tmpl w:val="CCF42578"/>
    <w:lvl w:ilvl="0" w:tplc="E142419E">
      <w:start w:val="101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37658D"/>
    <w:multiLevelType w:val="hybridMultilevel"/>
    <w:tmpl w:val="2AEC2C88"/>
    <w:lvl w:ilvl="0" w:tplc="100C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num w:numId="1" w16cid:durableId="1400713766">
    <w:abstractNumId w:val="1"/>
  </w:num>
  <w:num w:numId="2" w16cid:durableId="1182864193">
    <w:abstractNumId w:val="2"/>
  </w:num>
  <w:num w:numId="3" w16cid:durableId="1449469106">
    <w:abstractNumId w:val="0"/>
  </w:num>
  <w:num w:numId="4" w16cid:durableId="1375739104">
    <w:abstractNumId w:val="4"/>
  </w:num>
  <w:num w:numId="5" w16cid:durableId="190154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7B2"/>
    <w:rsid w:val="000022D7"/>
    <w:rsid w:val="00033CCE"/>
    <w:rsid w:val="00047491"/>
    <w:rsid w:val="0005285E"/>
    <w:rsid w:val="00082B67"/>
    <w:rsid w:val="000976C4"/>
    <w:rsid w:val="000E2CFE"/>
    <w:rsid w:val="000F0F7A"/>
    <w:rsid w:val="000F156C"/>
    <w:rsid w:val="000F3B5E"/>
    <w:rsid w:val="00107AB8"/>
    <w:rsid w:val="00131ED7"/>
    <w:rsid w:val="00143317"/>
    <w:rsid w:val="00156B1C"/>
    <w:rsid w:val="001714A2"/>
    <w:rsid w:val="00184F6F"/>
    <w:rsid w:val="001F0246"/>
    <w:rsid w:val="002479E6"/>
    <w:rsid w:val="002739C7"/>
    <w:rsid w:val="002841F2"/>
    <w:rsid w:val="002A6075"/>
    <w:rsid w:val="003054E4"/>
    <w:rsid w:val="00326DA6"/>
    <w:rsid w:val="003737FB"/>
    <w:rsid w:val="003832A7"/>
    <w:rsid w:val="003A26D3"/>
    <w:rsid w:val="003A6B37"/>
    <w:rsid w:val="003D71D5"/>
    <w:rsid w:val="00417621"/>
    <w:rsid w:val="00446650"/>
    <w:rsid w:val="0049248B"/>
    <w:rsid w:val="004A12C3"/>
    <w:rsid w:val="004A6179"/>
    <w:rsid w:val="004A6A0D"/>
    <w:rsid w:val="004B2355"/>
    <w:rsid w:val="004E7F43"/>
    <w:rsid w:val="00523227"/>
    <w:rsid w:val="00523CC3"/>
    <w:rsid w:val="0055118A"/>
    <w:rsid w:val="0057351B"/>
    <w:rsid w:val="005813B0"/>
    <w:rsid w:val="005F22A7"/>
    <w:rsid w:val="006000F8"/>
    <w:rsid w:val="00643A1E"/>
    <w:rsid w:val="00670A75"/>
    <w:rsid w:val="006847FC"/>
    <w:rsid w:val="00687F98"/>
    <w:rsid w:val="006B4FAE"/>
    <w:rsid w:val="006B6152"/>
    <w:rsid w:val="006C7187"/>
    <w:rsid w:val="006E6CC1"/>
    <w:rsid w:val="00715CED"/>
    <w:rsid w:val="00721195"/>
    <w:rsid w:val="007429E2"/>
    <w:rsid w:val="00746AD4"/>
    <w:rsid w:val="00796B48"/>
    <w:rsid w:val="007C3DCC"/>
    <w:rsid w:val="007D520F"/>
    <w:rsid w:val="007E5AA8"/>
    <w:rsid w:val="008119A7"/>
    <w:rsid w:val="00813D4B"/>
    <w:rsid w:val="00815444"/>
    <w:rsid w:val="008158A2"/>
    <w:rsid w:val="0085688D"/>
    <w:rsid w:val="00865DFF"/>
    <w:rsid w:val="0088349D"/>
    <w:rsid w:val="008A0303"/>
    <w:rsid w:val="008B6F22"/>
    <w:rsid w:val="008D623B"/>
    <w:rsid w:val="008E1E5A"/>
    <w:rsid w:val="00922DFD"/>
    <w:rsid w:val="00954E50"/>
    <w:rsid w:val="00985D42"/>
    <w:rsid w:val="00991843"/>
    <w:rsid w:val="009D5230"/>
    <w:rsid w:val="009E135F"/>
    <w:rsid w:val="009E6057"/>
    <w:rsid w:val="009F6E6D"/>
    <w:rsid w:val="00A0555D"/>
    <w:rsid w:val="00A11DED"/>
    <w:rsid w:val="00A12198"/>
    <w:rsid w:val="00A22614"/>
    <w:rsid w:val="00A606F8"/>
    <w:rsid w:val="00A63CD0"/>
    <w:rsid w:val="00A669C6"/>
    <w:rsid w:val="00A94327"/>
    <w:rsid w:val="00AD0CFA"/>
    <w:rsid w:val="00AF79CD"/>
    <w:rsid w:val="00B04CC0"/>
    <w:rsid w:val="00B322EA"/>
    <w:rsid w:val="00BC2DA4"/>
    <w:rsid w:val="00BD18A5"/>
    <w:rsid w:val="00BD2C9A"/>
    <w:rsid w:val="00BD31C5"/>
    <w:rsid w:val="00BE4638"/>
    <w:rsid w:val="00BF266D"/>
    <w:rsid w:val="00C07AE2"/>
    <w:rsid w:val="00C41B99"/>
    <w:rsid w:val="00C43A95"/>
    <w:rsid w:val="00C812DE"/>
    <w:rsid w:val="00C94AAF"/>
    <w:rsid w:val="00CA620F"/>
    <w:rsid w:val="00CB0D80"/>
    <w:rsid w:val="00CD1AB1"/>
    <w:rsid w:val="00D44709"/>
    <w:rsid w:val="00DC0172"/>
    <w:rsid w:val="00DC4557"/>
    <w:rsid w:val="00DE3CA4"/>
    <w:rsid w:val="00DF33A6"/>
    <w:rsid w:val="00E01E11"/>
    <w:rsid w:val="00E16CB4"/>
    <w:rsid w:val="00E16EC3"/>
    <w:rsid w:val="00E52618"/>
    <w:rsid w:val="00E574B2"/>
    <w:rsid w:val="00E725B0"/>
    <w:rsid w:val="00E8109D"/>
    <w:rsid w:val="00E97000"/>
    <w:rsid w:val="00ED37B2"/>
    <w:rsid w:val="00ED3EA0"/>
    <w:rsid w:val="00ED7F67"/>
    <w:rsid w:val="00F27EE9"/>
    <w:rsid w:val="00F741E9"/>
    <w:rsid w:val="00FB7836"/>
    <w:rsid w:val="00FE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."/>
  <w:listSeparator w:val=";"/>
  <w14:docId w14:val="0E8221A3"/>
  <w15:docId w15:val="{C20F8B79-907F-49BA-9E3A-7BCD8F8F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44"/>
      <w:outlineLvl w:val="0"/>
    </w:pPr>
    <w:rPr>
      <w:b/>
      <w:bCs/>
    </w:rPr>
  </w:style>
  <w:style w:type="paragraph" w:styleId="Titre2">
    <w:name w:val="heading 2"/>
    <w:basedOn w:val="Normal"/>
    <w:uiPriority w:val="9"/>
    <w:unhideWhenUsed/>
    <w:qFormat/>
    <w:pPr>
      <w:ind w:left="140"/>
      <w:outlineLvl w:val="1"/>
    </w:pPr>
  </w:style>
  <w:style w:type="paragraph" w:styleId="Titre3">
    <w:name w:val="heading 3"/>
    <w:basedOn w:val="Normal"/>
    <w:uiPriority w:val="9"/>
    <w:unhideWhenUsed/>
    <w:qFormat/>
    <w:pPr>
      <w:spacing w:before="93"/>
      <w:ind w:left="142"/>
      <w:outlineLvl w:val="2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34"/>
    <w:qFormat/>
    <w:pPr>
      <w:spacing w:before="46"/>
      <w:ind w:left="276" w:hanging="124"/>
    </w:pPr>
  </w:style>
  <w:style w:type="paragraph" w:customStyle="1" w:styleId="TableParagraph">
    <w:name w:val="Table Paragraph"/>
    <w:basedOn w:val="Normal"/>
    <w:uiPriority w:val="1"/>
    <w:qFormat/>
    <w:pPr>
      <w:spacing w:before="88"/>
    </w:pPr>
  </w:style>
  <w:style w:type="character" w:styleId="Lienhypertexte">
    <w:name w:val="Hyperlink"/>
    <w:basedOn w:val="Policepardfaut"/>
    <w:unhideWhenUsed/>
    <w:rsid w:val="006E6CC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E6CC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65DFF"/>
    <w:pPr>
      <w:widowControl/>
      <w:autoSpaceDE/>
      <w:autoSpaceDN/>
    </w:pPr>
    <w:rPr>
      <w:rFonts w:ascii="Arial" w:eastAsia="Arial" w:hAnsi="Arial" w:cs="Arial"/>
      <w:lang w:val="fr-FR" w:eastAsia="fr-FR" w:bidi="fr-FR"/>
    </w:rPr>
  </w:style>
  <w:style w:type="character" w:styleId="Marquedecommentaire">
    <w:name w:val="annotation reference"/>
    <w:basedOn w:val="Policepardfaut"/>
    <w:uiPriority w:val="99"/>
    <w:semiHidden/>
    <w:unhideWhenUsed/>
    <w:rsid w:val="00A121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1219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12198"/>
    <w:rPr>
      <w:rFonts w:ascii="Arial" w:eastAsia="Arial" w:hAnsi="Arial" w:cs="Arial"/>
      <w:sz w:val="20"/>
      <w:szCs w:val="20"/>
      <w:lang w:val="fr-FR" w:eastAsia="fr-FR" w:bidi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121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12198"/>
    <w:rPr>
      <w:rFonts w:ascii="Arial" w:eastAsia="Arial" w:hAnsi="Arial" w:cs="Arial"/>
      <w:b/>
      <w:bCs/>
      <w:sz w:val="20"/>
      <w:szCs w:val="20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3D71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71D5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3D71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71D5"/>
    <w:rPr>
      <w:rFonts w:ascii="Arial" w:eastAsia="Arial" w:hAnsi="Arial" w:cs="Arial"/>
      <w:lang w:val="fr-FR" w:eastAsia="fr-FR" w:bidi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574B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574B2"/>
    <w:rPr>
      <w:rFonts w:ascii="Arial" w:eastAsia="Arial" w:hAnsi="Arial" w:cs="Arial"/>
      <w:sz w:val="20"/>
      <w:szCs w:val="20"/>
      <w:lang w:val="fr-FR" w:eastAsia="fr-FR"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E574B2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5511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d.ch/environnement/energie/appel-a-projets-geothermie-profon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toine.boss@vd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oine.boss@vd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B14BC-C804-4CA7-93D1-1382601D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449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Paquier Mathias</dc:creator>
  <cp:lastModifiedBy>Boss Antoine</cp:lastModifiedBy>
  <cp:revision>2</cp:revision>
  <dcterms:created xsi:type="dcterms:W3CDTF">2026-07-10T12:24:00Z</dcterms:created>
  <dcterms:modified xsi:type="dcterms:W3CDTF">2026-07-10T13:46:00Z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Acrobat PDFMaker 21 pour Word</vt:lpwstr>
  </property>
  <property fmtid="{D5CDD505-2E9C-101B-9397-08002B2CF9AE}" pid="4" name="LastSaved">
    <vt:filetime>2024-05-23T00:00:00Z</vt:filetime>
  </property>
</Properties>
</file>